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B0" w:rsidRPr="00AA08D3" w:rsidRDefault="008E29B0" w:rsidP="008E29B0">
      <w:pPr>
        <w:pStyle w:val="1"/>
      </w:pPr>
      <w:bookmarkStart w:id="0" w:name="_Toc469387923"/>
      <w:r w:rsidRPr="00AA08D3">
        <w:t>Технологическая карта № 01</w:t>
      </w:r>
      <w:r>
        <w:br/>
      </w:r>
      <w:r w:rsidRPr="00AA08D3">
        <w:t>КАША МАННАЯ МОЛОЧНАЯ ЖИДКАЯ</w:t>
      </w:r>
      <w:bookmarkEnd w:id="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"Организация лечебного питания детей в стационарах", Москва, 2001</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945"/>
        <w:gridCol w:w="1370"/>
        <w:gridCol w:w="1083"/>
        <w:gridCol w:w="1629"/>
        <w:gridCol w:w="1543"/>
      </w:tblGrid>
      <w:tr w:rsidR="008E29B0" w:rsidRPr="00AA08D3" w:rsidTr="0082564B">
        <w:trPr>
          <w:trHeight w:val="283"/>
        </w:trPr>
        <w:tc>
          <w:tcPr>
            <w:tcW w:w="206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93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06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8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65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06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8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8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206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манная</w:t>
            </w:r>
          </w:p>
        </w:tc>
        <w:tc>
          <w:tcPr>
            <w:tcW w:w="7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8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8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r>
      <w:tr w:rsidR="008E29B0" w:rsidRPr="00AA08D3" w:rsidTr="0082564B">
        <w:trPr>
          <w:trHeight w:val="283"/>
        </w:trPr>
        <w:tc>
          <w:tcPr>
            <w:tcW w:w="206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w:t>
            </w:r>
          </w:p>
        </w:tc>
        <w:tc>
          <w:tcPr>
            <w:tcW w:w="7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w:t>
            </w:r>
          </w:p>
        </w:tc>
        <w:tc>
          <w:tcPr>
            <w:tcW w:w="8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w:t>
            </w:r>
          </w:p>
        </w:tc>
        <w:tc>
          <w:tcPr>
            <w:tcW w:w="8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w:t>
            </w:r>
          </w:p>
        </w:tc>
      </w:tr>
      <w:tr w:rsidR="008E29B0" w:rsidRPr="00AA08D3" w:rsidTr="0082564B">
        <w:trPr>
          <w:trHeight w:val="283"/>
        </w:trPr>
        <w:tc>
          <w:tcPr>
            <w:tcW w:w="206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7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8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8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82564B">
        <w:trPr>
          <w:trHeight w:val="283"/>
        </w:trPr>
        <w:tc>
          <w:tcPr>
            <w:tcW w:w="206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8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8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206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7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8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8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206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7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8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8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206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1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85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80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06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82"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3,48</w:t>
            </w:r>
          </w:p>
        </w:tc>
        <w:tc>
          <w:tcPr>
            <w:tcW w:w="1656"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348,00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964"/>
        <w:gridCol w:w="1388"/>
        <w:gridCol w:w="2662"/>
        <w:gridCol w:w="1556"/>
      </w:tblGrid>
      <w:tr w:rsidR="008E29B0" w:rsidRPr="00AA08D3" w:rsidTr="0082564B">
        <w:trPr>
          <w:trHeight w:val="283"/>
        </w:trPr>
        <w:tc>
          <w:tcPr>
            <w:tcW w:w="207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3,01</w:t>
            </w:r>
          </w:p>
        </w:tc>
        <w:tc>
          <w:tcPr>
            <w:tcW w:w="139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8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65,19</w:t>
            </w:r>
          </w:p>
        </w:tc>
      </w:tr>
      <w:tr w:rsidR="008E29B0" w:rsidRPr="00AA08D3" w:rsidTr="0082564B">
        <w:trPr>
          <w:trHeight w:val="283"/>
        </w:trPr>
        <w:tc>
          <w:tcPr>
            <w:tcW w:w="207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3,20</w:t>
            </w:r>
          </w:p>
        </w:tc>
        <w:tc>
          <w:tcPr>
            <w:tcW w:w="139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8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10,07</w:t>
            </w:r>
          </w:p>
        </w:tc>
        <w:bookmarkStart w:id="1" w:name="_GoBack"/>
        <w:bookmarkEnd w:id="1"/>
      </w:tr>
      <w:tr w:rsidR="008E29B0" w:rsidRPr="00AA08D3" w:rsidTr="0082564B">
        <w:trPr>
          <w:trHeight w:val="283"/>
        </w:trPr>
        <w:tc>
          <w:tcPr>
            <w:tcW w:w="207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15,96</w:t>
            </w:r>
          </w:p>
        </w:tc>
        <w:tc>
          <w:tcPr>
            <w:tcW w:w="139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8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0,21</w:t>
            </w:r>
          </w:p>
        </w:tc>
      </w:tr>
      <w:tr w:rsidR="008E29B0" w:rsidRPr="00AA08D3" w:rsidTr="0082564B">
        <w:trPr>
          <w:trHeight w:val="283"/>
        </w:trPr>
        <w:tc>
          <w:tcPr>
            <w:tcW w:w="207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104,54</w:t>
            </w:r>
          </w:p>
        </w:tc>
        <w:tc>
          <w:tcPr>
            <w:tcW w:w="139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8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jc w:val="both"/>
        <w:rPr>
          <w:rFonts w:eastAsia="Times New Roman" w:cs="Arial"/>
          <w:szCs w:val="18"/>
          <w:lang w:eastAsia="ru-RU"/>
        </w:rPr>
      </w:pPr>
      <w:r w:rsidRPr="00AA08D3">
        <w:rPr>
          <w:rFonts w:eastAsia="Times New Roman" w:cs="Arial"/>
          <w:szCs w:val="18"/>
          <w:lang w:eastAsia="ru-RU"/>
        </w:rPr>
        <w:t>Крупу манную всыпать тонкой струйкой в кипящую жидкость (молоко с водой), добавить сахар, соль и варить до готовности на слабом огне при помешивании. В готовую кашу добавить прокипяченное сливочное масло и все тщательно перемешать.Температура подачи: от 60 до 65°С.Срок реализации: не более одного часа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2" w:name="_Toc469387924"/>
      <w:r w:rsidRPr="00AA08D3">
        <w:lastRenderedPageBreak/>
        <w:t>Технологическая карта № 02</w:t>
      </w:r>
      <w:r>
        <w:br/>
      </w:r>
      <w:r w:rsidRPr="00AA08D3">
        <w:t>КАША ПШЕННАЯ МОЛОЧНАЯ ЖИДКАЯ</w:t>
      </w:r>
      <w:bookmarkEnd w:id="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6.12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"Организация лечебного питания детей в стационарах", Москва, 2001</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453"/>
        <w:gridCol w:w="1359"/>
        <w:gridCol w:w="1085"/>
        <w:gridCol w:w="1906"/>
        <w:gridCol w:w="1767"/>
      </w:tblGrid>
      <w:tr w:rsidR="008E29B0" w:rsidRPr="00AA08D3" w:rsidTr="0082564B">
        <w:trPr>
          <w:trHeight w:val="283"/>
        </w:trPr>
        <w:tc>
          <w:tcPr>
            <w:tcW w:w="1804"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196"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804"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7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1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804"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804"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пшено шлифованное</w:t>
            </w:r>
          </w:p>
        </w:tc>
        <w:tc>
          <w:tcPr>
            <w:tcW w:w="7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9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r>
      <w:tr w:rsidR="008E29B0" w:rsidRPr="00AA08D3" w:rsidTr="0082564B">
        <w:trPr>
          <w:trHeight w:val="283"/>
        </w:trPr>
        <w:tc>
          <w:tcPr>
            <w:tcW w:w="1804"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w:t>
            </w:r>
          </w:p>
        </w:tc>
        <w:tc>
          <w:tcPr>
            <w:tcW w:w="7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9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r>
      <w:tr w:rsidR="008E29B0" w:rsidRPr="00AA08D3" w:rsidTr="0082564B">
        <w:trPr>
          <w:trHeight w:val="283"/>
        </w:trPr>
        <w:tc>
          <w:tcPr>
            <w:tcW w:w="1804"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7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9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82564B">
        <w:trPr>
          <w:trHeight w:val="283"/>
        </w:trPr>
        <w:tc>
          <w:tcPr>
            <w:tcW w:w="1804"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9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804"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7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9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804"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7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9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804"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1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9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2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80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7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3,54</w:t>
            </w:r>
          </w:p>
        </w:tc>
        <w:tc>
          <w:tcPr>
            <w:tcW w:w="191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354,00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460"/>
        <w:gridCol w:w="1367"/>
        <w:gridCol w:w="2971"/>
        <w:gridCol w:w="1772"/>
      </w:tblGrid>
      <w:tr w:rsidR="008E29B0" w:rsidRPr="00AA08D3" w:rsidTr="0082564B">
        <w:trPr>
          <w:trHeight w:val="283"/>
        </w:trPr>
        <w:tc>
          <w:tcPr>
            <w:tcW w:w="180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3,65</w:t>
            </w:r>
          </w:p>
        </w:tc>
        <w:tc>
          <w:tcPr>
            <w:tcW w:w="155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67,05</w:t>
            </w:r>
          </w:p>
        </w:tc>
      </w:tr>
      <w:tr w:rsidR="008E29B0" w:rsidRPr="00AA08D3" w:rsidTr="0082564B">
        <w:trPr>
          <w:trHeight w:val="283"/>
        </w:trPr>
        <w:tc>
          <w:tcPr>
            <w:tcW w:w="180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3,68</w:t>
            </w:r>
          </w:p>
        </w:tc>
        <w:tc>
          <w:tcPr>
            <w:tcW w:w="155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23,08</w:t>
            </w:r>
          </w:p>
        </w:tc>
      </w:tr>
      <w:tr w:rsidR="008E29B0" w:rsidRPr="00AA08D3" w:rsidTr="0082564B">
        <w:trPr>
          <w:trHeight w:val="283"/>
        </w:trPr>
        <w:tc>
          <w:tcPr>
            <w:tcW w:w="180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18,01</w:t>
            </w:r>
          </w:p>
        </w:tc>
        <w:tc>
          <w:tcPr>
            <w:tcW w:w="155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0,58</w:t>
            </w:r>
          </w:p>
        </w:tc>
      </w:tr>
      <w:tr w:rsidR="008E29B0" w:rsidRPr="00AA08D3" w:rsidTr="0082564B">
        <w:trPr>
          <w:trHeight w:val="283"/>
        </w:trPr>
        <w:tc>
          <w:tcPr>
            <w:tcW w:w="180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119,57</w:t>
            </w:r>
          </w:p>
        </w:tc>
        <w:tc>
          <w:tcPr>
            <w:tcW w:w="155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jc w:val="both"/>
        <w:rPr>
          <w:rFonts w:eastAsia="Times New Roman" w:cs="Arial"/>
          <w:szCs w:val="18"/>
          <w:lang w:eastAsia="ru-RU"/>
        </w:rPr>
      </w:pPr>
      <w:r w:rsidRPr="00AA08D3">
        <w:rPr>
          <w:rFonts w:eastAsia="Times New Roman" w:cs="Arial"/>
          <w:szCs w:val="18"/>
          <w:lang w:eastAsia="ru-RU"/>
        </w:rPr>
        <w:t>Пшено перебрать, промыть в холодной и теплой воде. В кипящую воду всыпать подготовленную крупу и варить при медленном кипении под закрытой крышкой до загустения. Затем добавить горячее молоко, сахар, соль, вымешать, довести до готовности на слабом огне. В готовую кашу добавить прокипяченное сливочное масло и все тщательно перемешать.Температура подачи: от 60 до 65°С.Срок реализации: не более одного часа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3" w:name="_Toc469387925"/>
      <w:r w:rsidRPr="00AA08D3">
        <w:lastRenderedPageBreak/>
        <w:t>Технологическая карта № 03</w:t>
      </w:r>
      <w:r>
        <w:br/>
      </w:r>
      <w:r w:rsidRPr="00AA08D3">
        <w:t>КАША ГРЕЧНЕВАЯ МОЛОЧНАЯ ЖИДКАЯ</w:t>
      </w:r>
      <w:bookmarkEnd w:id="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040"/>
        <w:gridCol w:w="1347"/>
        <w:gridCol w:w="1089"/>
        <w:gridCol w:w="2134"/>
        <w:gridCol w:w="1960"/>
      </w:tblGrid>
      <w:tr w:rsidR="008E29B0" w:rsidRPr="00AA08D3" w:rsidTr="0082564B">
        <w:trPr>
          <w:trHeight w:val="283"/>
        </w:trPr>
        <w:tc>
          <w:tcPr>
            <w:tcW w:w="1588"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12"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88"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7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3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88"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Гречневая крупа ядрица</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11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88"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Хлопья гречневые</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11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5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1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5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5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11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r>
      <w:tr w:rsidR="008E29B0" w:rsidRPr="00AA08D3" w:rsidTr="0082564B">
        <w:trPr>
          <w:trHeight w:val="283"/>
        </w:trPr>
        <w:tc>
          <w:tcPr>
            <w:tcW w:w="15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1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1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1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88"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0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1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73"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5,02</w:t>
            </w:r>
          </w:p>
        </w:tc>
        <w:tc>
          <w:tcPr>
            <w:tcW w:w="213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502,00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040"/>
        <w:gridCol w:w="1347"/>
        <w:gridCol w:w="3221"/>
        <w:gridCol w:w="1962"/>
      </w:tblGrid>
      <w:tr w:rsidR="008E29B0" w:rsidRPr="00AA08D3" w:rsidTr="0082564B">
        <w:trPr>
          <w:trHeight w:val="283"/>
        </w:trPr>
        <w:tc>
          <w:tcPr>
            <w:tcW w:w="15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3,45</w:t>
            </w:r>
          </w:p>
        </w:tc>
        <w:tc>
          <w:tcPr>
            <w:tcW w:w="168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93,35</w:t>
            </w:r>
          </w:p>
        </w:tc>
      </w:tr>
      <w:tr w:rsidR="008E29B0" w:rsidRPr="00AA08D3" w:rsidTr="0082564B">
        <w:trPr>
          <w:trHeight w:val="283"/>
        </w:trPr>
        <w:tc>
          <w:tcPr>
            <w:tcW w:w="15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4,90</w:t>
            </w:r>
          </w:p>
        </w:tc>
        <w:tc>
          <w:tcPr>
            <w:tcW w:w="168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30,63</w:t>
            </w:r>
          </w:p>
        </w:tc>
      </w:tr>
      <w:tr w:rsidR="008E29B0" w:rsidRPr="00AA08D3" w:rsidTr="0082564B">
        <w:trPr>
          <w:trHeight w:val="283"/>
        </w:trPr>
        <w:tc>
          <w:tcPr>
            <w:tcW w:w="15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12,27</w:t>
            </w:r>
          </w:p>
        </w:tc>
        <w:tc>
          <w:tcPr>
            <w:tcW w:w="168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0,76</w:t>
            </w:r>
          </w:p>
        </w:tc>
      </w:tr>
      <w:tr w:rsidR="008E29B0" w:rsidRPr="00AA08D3" w:rsidTr="0082564B">
        <w:trPr>
          <w:trHeight w:val="283"/>
        </w:trPr>
        <w:tc>
          <w:tcPr>
            <w:tcW w:w="15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107,00</w:t>
            </w:r>
          </w:p>
        </w:tc>
        <w:tc>
          <w:tcPr>
            <w:tcW w:w="168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jc w:val="both"/>
        <w:rPr>
          <w:rFonts w:eastAsia="Times New Roman" w:cs="Arial"/>
          <w:szCs w:val="18"/>
          <w:lang w:eastAsia="ru-RU"/>
        </w:rPr>
      </w:pPr>
      <w:r w:rsidRPr="00AA08D3">
        <w:rPr>
          <w:rFonts w:eastAsia="Times New Roman" w:cs="Arial"/>
          <w:szCs w:val="18"/>
          <w:lang w:eastAsia="ru-RU"/>
        </w:rPr>
        <w:t>В кипящую воду кладут соль, всыпают перебранную и промытую крупу, перемешивают и варят до полуготовности. Затем вливают горячее молоко, добавляют сахар, снова перемешивают и варят до готовности при слабом кипении под закрытой крышкой. В готовую кашу добавляют прокипяченное сливочное масло, все тщательно перемешивают.  Срок реализации: не более одного часа с момента приготовления. Способ приготовления при использовании хлопьев, не требующих варки: Смесь молока и воды доводят до кипения, заливают кипящей жидкостью хлопья, тщательно перемешивают, чтобы не было комков, закрывают крышкой и дают настояться в течение 5 минут. Добавляют соль, сахар, прокипяченное сливочное масло и все тщательно перемешивают.</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4" w:name="_Toc469387926"/>
      <w:r w:rsidRPr="00AA08D3">
        <w:lastRenderedPageBreak/>
        <w:t>Технологическая карта № 04</w:t>
      </w:r>
      <w:r>
        <w:br/>
      </w:r>
      <w:r w:rsidRPr="00AA08D3">
        <w:t>КАША ИЗ ОВСЯНЫХ ХЛОПЬЕВ МОЛОЧНАЯ ЖИДКАЯ</w:t>
      </w:r>
      <w:bookmarkEnd w:id="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69</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344"/>
        <w:gridCol w:w="1083"/>
        <w:gridCol w:w="2243"/>
        <w:gridCol w:w="2008"/>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6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2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1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7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11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7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1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1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7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1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Овсяные хлопья "Геркулес"</w:t>
            </w:r>
          </w:p>
        </w:tc>
        <w:tc>
          <w:tcPr>
            <w:tcW w:w="7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11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Геркулес</w:t>
            </w:r>
          </w:p>
        </w:tc>
        <w:tc>
          <w:tcPr>
            <w:tcW w:w="7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11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0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7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5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6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5,14</w:t>
            </w:r>
          </w:p>
        </w:tc>
        <w:tc>
          <w:tcPr>
            <w:tcW w:w="2221"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514,00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676"/>
        <w:gridCol w:w="1397"/>
        <w:gridCol w:w="3436"/>
        <w:gridCol w:w="2061"/>
      </w:tblGrid>
      <w:tr w:rsidR="008E29B0" w:rsidRPr="00AA08D3" w:rsidTr="0082564B">
        <w:trPr>
          <w:trHeight w:val="283"/>
        </w:trPr>
        <w:tc>
          <w:tcPr>
            <w:tcW w:w="139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3,42</w:t>
            </w:r>
          </w:p>
        </w:tc>
        <w:tc>
          <w:tcPr>
            <w:tcW w:w="17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96,55</w:t>
            </w:r>
          </w:p>
        </w:tc>
      </w:tr>
      <w:tr w:rsidR="008E29B0" w:rsidRPr="00AA08D3" w:rsidTr="0082564B">
        <w:trPr>
          <w:trHeight w:val="283"/>
        </w:trPr>
        <w:tc>
          <w:tcPr>
            <w:tcW w:w="139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5,19</w:t>
            </w:r>
          </w:p>
        </w:tc>
        <w:tc>
          <w:tcPr>
            <w:tcW w:w="17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23,41</w:t>
            </w:r>
          </w:p>
        </w:tc>
      </w:tr>
      <w:tr w:rsidR="008E29B0" w:rsidRPr="00AA08D3" w:rsidTr="0082564B">
        <w:trPr>
          <w:trHeight w:val="283"/>
        </w:trPr>
        <w:tc>
          <w:tcPr>
            <w:tcW w:w="139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12,74</w:t>
            </w:r>
          </w:p>
        </w:tc>
        <w:tc>
          <w:tcPr>
            <w:tcW w:w="17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0,45</w:t>
            </w:r>
          </w:p>
        </w:tc>
      </w:tr>
      <w:tr w:rsidR="008E29B0" w:rsidRPr="00AA08D3" w:rsidTr="0082564B">
        <w:trPr>
          <w:trHeight w:val="283"/>
        </w:trPr>
        <w:tc>
          <w:tcPr>
            <w:tcW w:w="139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111,40</w:t>
            </w:r>
          </w:p>
        </w:tc>
        <w:tc>
          <w:tcPr>
            <w:tcW w:w="17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jc w:val="both"/>
        <w:rPr>
          <w:rFonts w:eastAsia="Times New Roman" w:cs="Arial"/>
          <w:szCs w:val="18"/>
          <w:lang w:eastAsia="ru-RU"/>
        </w:rPr>
      </w:pPr>
      <w:r w:rsidRPr="00AA08D3">
        <w:rPr>
          <w:rFonts w:eastAsia="Times New Roman" w:cs="Arial"/>
          <w:szCs w:val="18"/>
          <w:lang w:eastAsia="ru-RU"/>
        </w:rPr>
        <w:t>Крупу перебирают. Смесь молока и воды доводят до кипения, добавляют соль, сахар, вводят крупу "Геркулес" и варят, при помешивании, до готовности. В готовую кашу добавляют прокипяченное сливочное масло, все тщательно перемешивают.  Срок реализации: не более одного часа с момента приготовления. Способ приготовления при использовании хлопьев, не требующих варки: Смесь молока и воды доводят до кипения, заливают кипящей жидкостью хлопья, тщательно перемешивают, чтобы не было комков, закрывают крышкой и дают настояться в течение 5 минут. Добавляют соль, сахар, прокипяченное сливочное масло и все тщательно перемешивают.</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5" w:name="_Toc469387927"/>
      <w:r w:rsidRPr="00AA08D3">
        <w:lastRenderedPageBreak/>
        <w:t>Технологическая карта № 05</w:t>
      </w:r>
      <w:r w:rsidR="003B7688">
        <w:br/>
      </w:r>
      <w:r w:rsidRPr="00AA08D3">
        <w:t>КАША РИСОВАЯ МОЛОЧНАЯ ЖИДКАЯ</w:t>
      </w:r>
      <w:bookmarkEnd w:id="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311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рецептур блюд и кулинарных изделий для предприятий общественного питания при общеобразовательных школах, 2004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294"/>
        <w:gridCol w:w="1083"/>
        <w:gridCol w:w="2264"/>
        <w:gridCol w:w="203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4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4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рисовая</w:t>
            </w:r>
          </w:p>
        </w:tc>
        <w:tc>
          <w:tcPr>
            <w:tcW w:w="6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15,5</w:t>
            </w:r>
          </w:p>
        </w:tc>
        <w:tc>
          <w:tcPr>
            <w:tcW w:w="11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1,55</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6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52,5</w:t>
            </w:r>
          </w:p>
        </w:tc>
        <w:tc>
          <w:tcPr>
            <w:tcW w:w="11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5,25</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35,5</w:t>
            </w:r>
          </w:p>
        </w:tc>
        <w:tc>
          <w:tcPr>
            <w:tcW w:w="11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3,55</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6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11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каши</w:t>
            </w:r>
          </w:p>
        </w:tc>
        <w:tc>
          <w:tcPr>
            <w:tcW w:w="6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11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7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8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6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42"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4,16</w:t>
            </w:r>
          </w:p>
        </w:tc>
        <w:tc>
          <w:tcPr>
            <w:tcW w:w="2247"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416,00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365"/>
        <w:gridCol w:w="3541"/>
        <w:gridCol w:w="210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2,63</w:t>
            </w:r>
          </w:p>
        </w:tc>
        <w:tc>
          <w:tcPr>
            <w:tcW w:w="185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66,51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3,65</w:t>
            </w:r>
          </w:p>
        </w:tc>
        <w:tc>
          <w:tcPr>
            <w:tcW w:w="185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15,11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16,46</w:t>
            </w:r>
          </w:p>
        </w:tc>
        <w:tc>
          <w:tcPr>
            <w:tcW w:w="185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109,12</w:t>
            </w:r>
          </w:p>
        </w:tc>
        <w:tc>
          <w:tcPr>
            <w:tcW w:w="185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Крупу перебирают, промывают несколько раз, засыпают в кипящую подсоленную воду, проваривают 15-20 мин, добавляют горячее кипяченое молоко, сахар и варят до готовности. При отпуске поливают растопленным сливочным маслом.</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6" w:name="_Toc469387928"/>
      <w:r w:rsidRPr="00AA08D3">
        <w:lastRenderedPageBreak/>
        <w:t>Технологическая карта № 06</w:t>
      </w:r>
      <w:r w:rsidR="003B7688">
        <w:br/>
      </w:r>
      <w:r w:rsidRPr="00AA08D3">
        <w:t>КАША «ДРУЖБА»</w:t>
      </w:r>
      <w:bookmarkEnd w:id="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266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технологических нормативов, рецептур блюд и кулинарных изделий для дошкольных организаций и детских оздоровительных учреждений. Уральский региональный центр питания, 2013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67"/>
        <w:gridCol w:w="1083"/>
        <w:gridCol w:w="2278"/>
        <w:gridCol w:w="205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2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6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рисовая</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11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0,75</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пшено шлифованное</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w:t>
            </w:r>
          </w:p>
        </w:tc>
        <w:tc>
          <w:tcPr>
            <w:tcW w:w="11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0,55</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w:t>
            </w:r>
          </w:p>
        </w:tc>
        <w:tc>
          <w:tcPr>
            <w:tcW w:w="11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11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11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каши</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w:t>
            </w:r>
          </w:p>
        </w:tc>
        <w:tc>
          <w:tcPr>
            <w:tcW w:w="11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1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6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9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7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2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4,62</w:t>
            </w:r>
          </w:p>
        </w:tc>
        <w:tc>
          <w:tcPr>
            <w:tcW w:w="226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462,00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338"/>
        <w:gridCol w:w="3552"/>
        <w:gridCol w:w="212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9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2,67</w:t>
            </w:r>
          </w:p>
        </w:tc>
        <w:tc>
          <w:tcPr>
            <w:tcW w:w="185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66,14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9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5,51</w:t>
            </w:r>
          </w:p>
        </w:tc>
        <w:tc>
          <w:tcPr>
            <w:tcW w:w="185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15,82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9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14,16</w:t>
            </w:r>
          </w:p>
        </w:tc>
        <w:tc>
          <w:tcPr>
            <w:tcW w:w="185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9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116,92</w:t>
            </w:r>
          </w:p>
        </w:tc>
        <w:tc>
          <w:tcPr>
            <w:tcW w:w="185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Крупу перебирают, промывают водой несколько раз, пшено ошпаривают. Крупы сначала варят отдельно, закладывая в кипящую воду. Пшено отваривают 15 минут, воду сливают. Рис отваривают до полуготовности. Крупу соединяют, заливают теплым молоком, добавляют сахар, йодированную соль, доводят до кипения, варят при слабом кипении до поглощения жидкости над поверхностью крупы, затем емкость ставят на водяную баню или в пароварочный шкаф и доводят до готовности. При потребности 40, 60, 90 кг каши ее лучше готовить в пищеварочном котле, который имеет такие же полезные объемы, при этом пригорание полностью исключается.</w:t>
      </w:r>
      <w:r w:rsidRPr="00AA08D3">
        <w:rPr>
          <w:rFonts w:eastAsia="Times New Roman" w:cs="Arial"/>
          <w:szCs w:val="18"/>
          <w:lang w:eastAsia="ru-RU"/>
        </w:rPr>
        <w:br/>
        <w:t>При подаче каша заправляется растопленным сливочным маслом.</w:t>
      </w:r>
      <w:r w:rsidRPr="00AA08D3">
        <w:rPr>
          <w:rFonts w:eastAsia="Times New Roman" w:cs="Arial"/>
          <w:szCs w:val="18"/>
          <w:lang w:eastAsia="ru-RU"/>
        </w:rPr>
        <w:br/>
        <w:t>Температура подачи: 65 °С.</w:t>
      </w:r>
      <w:r w:rsidRPr="00AA08D3">
        <w:rPr>
          <w:rFonts w:eastAsia="Times New Roman" w:cs="Arial"/>
          <w:szCs w:val="18"/>
          <w:lang w:eastAsia="ru-RU"/>
        </w:rPr>
        <w:br/>
        <w:t>Срок реализации: не более одного часа с момента приготовления.</w:t>
      </w:r>
    </w:p>
    <w:p w:rsidR="00485CDC" w:rsidRDefault="008E29B0" w:rsidP="008E29B0">
      <w:pPr>
        <w:rPr>
          <w:rFonts w:eastAsia="Times New Roman" w:cs="Arial"/>
          <w:szCs w:val="20"/>
          <w:lang w:eastAsia="ru-RU"/>
        </w:rPr>
        <w:sectPr w:rsidR="00485CDC" w:rsidSect="005B53A4">
          <w:headerReference w:type="default" r:id="rId8"/>
          <w:footerReference w:type="default" r:id="rId9"/>
          <w:pgSz w:w="11906" w:h="16838" w:code="9"/>
          <w:pgMar w:top="1134" w:right="851" w:bottom="1134" w:left="1701" w:header="397" w:footer="709" w:gutter="0"/>
          <w:cols w:space="708"/>
          <w:docGrid w:linePitch="360"/>
        </w:sect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Pr="00AA08D3" w:rsidRDefault="008E29B0" w:rsidP="008E29B0">
      <w:pPr>
        <w:pStyle w:val="1"/>
      </w:pPr>
      <w:bookmarkStart w:id="7" w:name="_Toc469387929"/>
      <w:r w:rsidRPr="00AA08D3">
        <w:lastRenderedPageBreak/>
        <w:t>Технологическая карта № 12</w:t>
      </w:r>
      <w:r w:rsidR="003B7688">
        <w:br/>
      </w:r>
      <w:r w:rsidRPr="00AA08D3">
        <w:t xml:space="preserve">КОТЛЕТЫ ИЛИ БИТОЧКИ МАННЫЕ </w:t>
      </w:r>
      <w:r w:rsidR="003B7688" w:rsidRPr="00AA08D3">
        <w:t>(с повидлом)</w:t>
      </w:r>
      <w:bookmarkEnd w:id="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263е</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рецептур диетических блюд, кулинарных изделий, полуфабрикатов.</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63"/>
        <w:gridCol w:w="1083"/>
        <w:gridCol w:w="2280"/>
        <w:gridCol w:w="2052"/>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2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6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манная</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20,56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20,56</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2,056</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2,056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30,56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30,56</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3,056</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3,056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30,56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30,56</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3,056</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3,056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5,56</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0,556</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0,556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91,67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91,67</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9,167</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9,167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3,33</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0,333</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Сухари пшеничные</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3,33</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0,333</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жареных котлет или биточков</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83,33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83,33</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8,333</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4,44</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0,444</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0,444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Масло топленое</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4,44</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0,444</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0,444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Повидло</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Варенье</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Джем</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11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1,667</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6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9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7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26"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5,46</w:t>
            </w:r>
          </w:p>
        </w:tc>
        <w:tc>
          <w:tcPr>
            <w:tcW w:w="226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546,00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332"/>
        <w:gridCol w:w="3554"/>
        <w:gridCol w:w="212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4,15</w:t>
            </w:r>
          </w:p>
        </w:tc>
        <w:tc>
          <w:tcPr>
            <w:tcW w:w="185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6,31</w:t>
            </w:r>
          </w:p>
        </w:tc>
        <w:tc>
          <w:tcPr>
            <w:tcW w:w="185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34,16</w:t>
            </w:r>
          </w:p>
        </w:tc>
        <w:tc>
          <w:tcPr>
            <w:tcW w:w="185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207,19</w:t>
            </w:r>
          </w:p>
        </w:tc>
        <w:tc>
          <w:tcPr>
            <w:tcW w:w="185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Варят густую вязкую кашу с выходом из 1 кг крупы 4 кг каши. Охлаждают до 60-70°C, добавляют взбитые с сахаром яйца и перемешивают. Подготовленную массу порционируют, придавая изделиям круглую (биточки) или овальную форму с одним заостренным концом (котлеты), панируют в сухарях или муке и жарят на масле 8-10 мин.</w:t>
      </w:r>
      <w:r w:rsidRPr="00AA08D3">
        <w:rPr>
          <w:rFonts w:eastAsia="Times New Roman" w:cs="Arial"/>
          <w:szCs w:val="18"/>
          <w:lang w:eastAsia="ru-RU"/>
        </w:rPr>
        <w:br/>
        <w:t>Отпускают с вареньем, или джемом, или повидлом.</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8" w:name="_Toc469387930"/>
      <w:r w:rsidRPr="00AA08D3">
        <w:lastRenderedPageBreak/>
        <w:t>Технологическая карта № 13</w:t>
      </w:r>
      <w:r w:rsidR="003B7688">
        <w:br/>
      </w:r>
      <w:r w:rsidRPr="00AA08D3">
        <w:t>ЯЙЦО КУРИНОЕ ОТВАРНОЕ</w:t>
      </w:r>
      <w:bookmarkEnd w:id="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150</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261"/>
        <w:gridCol w:w="1085"/>
        <w:gridCol w:w="2281"/>
        <w:gridCol w:w="205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2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6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9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9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10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5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9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7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26"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15,12</w:t>
            </w:r>
          </w:p>
        </w:tc>
        <w:tc>
          <w:tcPr>
            <w:tcW w:w="2264"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1512,00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332"/>
        <w:gridCol w:w="3558"/>
        <w:gridCol w:w="212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12,70</w:t>
            </w:r>
          </w:p>
        </w:tc>
        <w:tc>
          <w:tcPr>
            <w:tcW w:w="185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11,50</w:t>
            </w:r>
          </w:p>
        </w:tc>
        <w:tc>
          <w:tcPr>
            <w:tcW w:w="185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0,70</w:t>
            </w:r>
          </w:p>
        </w:tc>
        <w:tc>
          <w:tcPr>
            <w:tcW w:w="185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157,00</w:t>
            </w:r>
          </w:p>
        </w:tc>
        <w:tc>
          <w:tcPr>
            <w:tcW w:w="185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9" w:name="_Toc469387931"/>
      <w:r w:rsidRPr="00AA08D3">
        <w:lastRenderedPageBreak/>
        <w:t>Технологическая карта № 14</w:t>
      </w:r>
      <w:r w:rsidR="003B7688">
        <w:br/>
      </w:r>
      <w:r w:rsidRPr="00AA08D3">
        <w:t>ОМЛЕТ НАТУРАЛЬНЫЙ, ЗАПЕЧЕННЫЙ</w:t>
      </w:r>
      <w:bookmarkEnd w:id="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253/1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267"/>
        <w:gridCol w:w="1083"/>
        <w:gridCol w:w="2287"/>
        <w:gridCol w:w="204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2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6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72,22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72,22</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7,222</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7,222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28,89</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28,89</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2,889</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2,889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0,06</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омлетной смеси</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101,11</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10,111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1,93</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0,193</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0,193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омлета запеченного</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96,3</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w:t>
            </w:r>
          </w:p>
        </w:tc>
        <w:tc>
          <w:tcPr>
            <w:tcW w:w="10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6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9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6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2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14,06</w:t>
            </w:r>
          </w:p>
        </w:tc>
        <w:tc>
          <w:tcPr>
            <w:tcW w:w="226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1406,00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336"/>
        <w:gridCol w:w="3564"/>
        <w:gridCol w:w="211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10,07</w:t>
            </w:r>
          </w:p>
        </w:tc>
        <w:tc>
          <w:tcPr>
            <w:tcW w:w="18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76,17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14,59</w:t>
            </w:r>
          </w:p>
        </w:tc>
        <w:tc>
          <w:tcPr>
            <w:tcW w:w="18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12,74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1,97</w:t>
            </w:r>
          </w:p>
        </w:tc>
        <w:tc>
          <w:tcPr>
            <w:tcW w:w="18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179,64</w:t>
            </w:r>
          </w:p>
        </w:tc>
        <w:tc>
          <w:tcPr>
            <w:tcW w:w="18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К яйцам куриным добавляют молоко, соль поваренную йодированную и тщательно перемешивают.Для приготовления омлета запеченного приготовленную омлетную смесь выливают на противень, смазанный маслом сливочным, слоем не более 2,5-3 см и запекают в жарочном шкафу при температуре от 180 до 200°С в течение от 8 до 10 мин.Готовый омлет натуральный нарезают на порции и отпускают с прокипяченным маслом сливочным. Температура подачи: от 60 до 65°С.Хранение яичной массы осуществляется не более 30 минут при температуре 4±2° С.Примечание: Обработку яиц перед использованием в любые блюда проводят согласно действующим СанПиН.</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10" w:name="_Toc469387932"/>
      <w:r w:rsidRPr="00AA08D3">
        <w:lastRenderedPageBreak/>
        <w:t>Технологическая карта № 15</w:t>
      </w:r>
      <w:r w:rsidR="003B7688">
        <w:br/>
      </w:r>
      <w:r w:rsidRPr="00AA08D3">
        <w:t>ОМЛЕТ НАТУРАЛЬНЫЙ</w:t>
      </w:r>
      <w:r w:rsidR="003B7688" w:rsidRPr="00AA08D3">
        <w:t>, сваренный на пару</w:t>
      </w:r>
      <w:bookmarkEnd w:id="1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253/1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267"/>
        <w:gridCol w:w="1083"/>
        <w:gridCol w:w="2291"/>
        <w:gridCol w:w="203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2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6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поваренная пищевая</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омлетной смеси</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омлета запеченного</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3,85</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0,385</w:t>
            </w:r>
          </w:p>
        </w:tc>
        <w:tc>
          <w:tcPr>
            <w:tcW w:w="10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0,385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6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9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6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2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12,60</w:t>
            </w:r>
          </w:p>
        </w:tc>
        <w:tc>
          <w:tcPr>
            <w:tcW w:w="226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1260,00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335"/>
        <w:gridCol w:w="3570"/>
        <w:gridCol w:w="210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10,49</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14,32</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2,07</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179,33</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0,39</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К яйцам куриным добавляют молоко, соль поваренную йодированную и тщательно перемешивают.Для приготовления омлета, сваренного на пару, приготовленную омлетную смесь выливают на противень или форму, смазанные маслом сливочным, и варят в паровой коробке на пару в течение от 20 до 25 мин.Готовый омлет натуральный нарезают на порции и отпускают с прокипяченным маслом сливочным. Температура подачи: от 60 до 65°С.Хранение яичной массы осуществляется не более 30 минут при температуре 4±2° С.Примечание: Обработку яиц перед использованием в любые блюда проводят согласно действующим СанПиН.</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11" w:name="_Toc469387933"/>
      <w:r w:rsidRPr="00AA08D3">
        <w:lastRenderedPageBreak/>
        <w:t>Технологическая карта № 19</w:t>
      </w:r>
      <w:r w:rsidR="003B7688">
        <w:br/>
      </w:r>
      <w:r w:rsidRPr="00AA08D3">
        <w:t>СЫРНИКИ ИЗ ТВОРОГА</w:t>
      </w:r>
      <w:bookmarkEnd w:id="1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73"/>
        <w:gridCol w:w="1083"/>
        <w:gridCol w:w="2291"/>
        <w:gridCol w:w="2031"/>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3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5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Творог полужирный 9,0% жирности</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1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6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9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6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3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19,63</w:t>
            </w:r>
          </w:p>
        </w:tc>
        <w:tc>
          <w:tcPr>
            <w:tcW w:w="225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1963,00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8"/>
        <w:gridCol w:w="1342"/>
        <w:gridCol w:w="3570"/>
        <w:gridCol w:w="210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18,22</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152,53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10,74</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23,42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19,51</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249,65</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В протертый творог добавляют просеянную муку (2/3), яйца, сахар, соль. Массу хорошо перемешивают, придают ей форму батончика толщиной 5-6 см, нарезают поперек, панируют в оставшейся муке, придают форму круглых биточков толщиной 1,5 см, затем укладывают на функциональную емкость, смазанную маслом растительным и запекают в жарочном шкафу при температуре 200-220°С до образования румяной корочки 15-20 мин. Готовые сырники отпускают с соусом или со сметаной, доведенной до кипения.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12" w:name="_Toc469387934"/>
      <w:r w:rsidRPr="00AA08D3">
        <w:lastRenderedPageBreak/>
        <w:t>Технологическая карта № 20</w:t>
      </w:r>
      <w:r w:rsidR="003B7688">
        <w:br/>
      </w:r>
      <w:r w:rsidRPr="00AA08D3">
        <w:t>ПУДИНГ ТВОРОЖНЫЙ ЗАПЕЧЕННЫЙ</w:t>
      </w:r>
      <w:bookmarkEnd w:id="1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81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73"/>
        <w:gridCol w:w="1083"/>
        <w:gridCol w:w="2293"/>
        <w:gridCol w:w="202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3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5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Творог полужирный 9,0% жирности</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творога протертого</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манная</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6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1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6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9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6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3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16,61</w:t>
            </w:r>
          </w:p>
        </w:tc>
        <w:tc>
          <w:tcPr>
            <w:tcW w:w="225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1661,00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8"/>
        <w:gridCol w:w="1342"/>
        <w:gridCol w:w="3570"/>
        <w:gridCol w:w="210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14,60</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154,38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9,11</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22,62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17,12</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210,83</w:t>
            </w:r>
          </w:p>
        </w:tc>
        <w:tc>
          <w:tcPr>
            <w:tcW w:w="186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Творог протереть, добавить сахар, манную крупу, молоко, яичный желток. Массу хорошо вымесить. Белок яиц взбить и осторожно ввести в приготовленную творожную массу, затем выложить слоем не более 3-4 см на смазанный маслом противень и запечь при температуре 220-250°С в течение 20-30 минут.Температура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485CDC" w:rsidRDefault="008E29B0" w:rsidP="008E29B0">
      <w:pPr>
        <w:sectPr w:rsidR="00485CDC" w:rsidSect="005B53A4">
          <w:headerReference w:type="default" r:id="rId10"/>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13" w:name="_Toc469387935"/>
      <w:r w:rsidRPr="00AA08D3">
        <w:lastRenderedPageBreak/>
        <w:t>Технологическая карта № 24</w:t>
      </w:r>
      <w:r w:rsidR="003B7688">
        <w:br/>
      </w:r>
      <w:r w:rsidRPr="00AA08D3">
        <w:t>БУЛЬОН МЯСНОЙ</w:t>
      </w:r>
      <w:bookmarkEnd w:id="1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(кГОСТ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приготовления бульона используют говядину бескостную от лопаточной, подлопаточной части, грудинку, покромку и др.</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мяса отварного (бескостного)</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Мясо говяжье отварное используют для приготовления вторых блюд</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0,16</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0,13</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 (корень)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0,13</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Сельдерей (корень)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0,13</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0,01</w:t>
            </w:r>
          </w:p>
        </w:tc>
      </w:tr>
      <w:tr w:rsidR="008E29B0" w:rsidRPr="00817BB8" w:rsidTr="0082564B">
        <w:trPr>
          <w:trHeight w:val="283"/>
        </w:trPr>
        <w:tc>
          <w:tcPr>
            <w:tcW w:w="2489"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16,37</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1637,00</w:t>
            </w:r>
          </w:p>
        </w:tc>
      </w:tr>
    </w:tbl>
    <w:p w:rsidR="008E29B0" w:rsidRPr="00AA08D3" w:rsidRDefault="008E29B0" w:rsidP="002D0DCE">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1"/>
        <w:gridCol w:w="974"/>
        <w:gridCol w:w="3910"/>
        <w:gridCol w:w="2125"/>
      </w:tblGrid>
      <w:tr w:rsidR="008E29B0" w:rsidRPr="00AA08D3" w:rsidTr="0082564B">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9,34</w:t>
            </w:r>
          </w:p>
        </w:tc>
        <w:tc>
          <w:tcPr>
            <w:tcW w:w="204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12,03</w:t>
            </w:r>
          </w:p>
        </w:tc>
      </w:tr>
      <w:tr w:rsidR="008E29B0" w:rsidRPr="00AA08D3" w:rsidTr="0082564B">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8,01</w:t>
            </w:r>
          </w:p>
        </w:tc>
        <w:tc>
          <w:tcPr>
            <w:tcW w:w="204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11,85</w:t>
            </w:r>
          </w:p>
        </w:tc>
      </w:tr>
      <w:tr w:rsidR="008E29B0" w:rsidRPr="00AA08D3" w:rsidTr="0082564B">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0,27</w:t>
            </w:r>
          </w:p>
        </w:tc>
        <w:tc>
          <w:tcPr>
            <w:tcW w:w="204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1,38</w:t>
            </w:r>
          </w:p>
        </w:tc>
      </w:tr>
      <w:tr w:rsidR="008E29B0" w:rsidRPr="00AA08D3" w:rsidTr="0082564B">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110,38</w:t>
            </w:r>
          </w:p>
        </w:tc>
        <w:tc>
          <w:tcPr>
            <w:tcW w:w="204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2D0DCE" w:rsidRDefault="008E29B0" w:rsidP="003B7688">
      <w:pPr>
        <w:jc w:val="both"/>
        <w:rPr>
          <w:rFonts w:eastAsia="Times New Roman" w:cs="Arial"/>
          <w:szCs w:val="18"/>
          <w:lang w:eastAsia="ru-RU"/>
        </w:rPr>
      </w:pPr>
      <w:r w:rsidRPr="00AA08D3">
        <w:rPr>
          <w:rFonts w:eastAsia="Times New Roman" w:cs="Arial"/>
          <w:szCs w:val="18"/>
          <w:lang w:eastAsia="ru-RU"/>
        </w:rPr>
        <w:t>Промытые куски мяса говяжьего бескостного (без жира) массой не более 1,5 кг и толщиной не более 8 см заливают холодной водой, доводят до кипения, снимают пену, варят при слабом кипении в течение 2-2,5 часов до готовности. За 30-40 мин до окончания варки в бульон добавляют соль поваренную йодированную, очищенные морковь, лук репчатый, корень петрушки или сельдерея. После окончания варки с бульона снимают жир, бульон процеживают через сито или марлю и кипятят.Бульон мясной сразу же используют для приготовления блюд или хранят на мармите не более двух часов.Температура подачи: от 60 до 65°С (в случае использования в качестве самостоятельного блюда).</w:t>
      </w:r>
    </w:p>
    <w:p w:rsidR="008E29B0" w:rsidRPr="00AA08D3" w:rsidRDefault="008E29B0" w:rsidP="003B7688">
      <w:pPr>
        <w:jc w:val="both"/>
        <w:rPr>
          <w:rFonts w:eastAsia="Times New Roman" w:cs="Arial"/>
          <w:szCs w:val="18"/>
          <w:lang w:eastAsia="ru-RU"/>
        </w:rPr>
      </w:pPr>
      <w:r w:rsidRPr="00AA08D3">
        <w:rPr>
          <w:rFonts w:eastAsia="Times New Roman" w:cs="Arial"/>
          <w:szCs w:val="18"/>
          <w:lang w:eastAsia="ru-RU"/>
        </w:rPr>
        <w:t>Срок реализации: не более пяти часов с момента приготовления при хранении бульона при температуре от 2 до 6°С.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14" w:name="_Toc469387936"/>
      <w:r w:rsidRPr="00AA08D3">
        <w:lastRenderedPageBreak/>
        <w:t>Технологическая карта № 25</w:t>
      </w:r>
      <w:r w:rsidR="002D0DCE">
        <w:br/>
      </w:r>
      <w:r w:rsidRPr="00AA08D3">
        <w:t>БУЛЬОН ИЗ КУР ИЛИ ИНДЕЕК</w:t>
      </w:r>
      <w:bookmarkEnd w:id="1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(кГОСТ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Курица, 1 категории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Курица, 2 категории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Индейки 1 кат.</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Индейки 2 кат.</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кур или индеек отварных (с косточками)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кур или индеек отварных с учетом потерь на порционирование.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0,13</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 (корень)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Сельдерей (корень)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0,01</w:t>
            </w:r>
          </w:p>
        </w:tc>
      </w:tr>
      <w:tr w:rsidR="008E29B0" w:rsidRPr="00817BB8" w:rsidTr="0082564B">
        <w:trPr>
          <w:trHeight w:val="283"/>
        </w:trPr>
        <w:tc>
          <w:tcPr>
            <w:tcW w:w="2489"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4,71</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471,00</w:t>
            </w:r>
          </w:p>
        </w:tc>
      </w:tr>
    </w:tbl>
    <w:p w:rsidR="008E29B0" w:rsidRPr="00AA08D3" w:rsidRDefault="008E29B0" w:rsidP="002D0DCE">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970"/>
        <w:gridCol w:w="3910"/>
        <w:gridCol w:w="213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4,94</w:t>
            </w:r>
          </w:p>
        </w:tc>
        <w:tc>
          <w:tcPr>
            <w:tcW w:w="204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4,98</w:t>
            </w:r>
          </w:p>
        </w:tc>
        <w:tc>
          <w:tcPr>
            <w:tcW w:w="204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204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65,53</w:t>
            </w:r>
          </w:p>
        </w:tc>
        <w:tc>
          <w:tcPr>
            <w:tcW w:w="204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0,99</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2D0DCE" w:rsidRDefault="008E29B0" w:rsidP="002D0DCE">
      <w:pPr>
        <w:jc w:val="both"/>
        <w:rPr>
          <w:rFonts w:eastAsia="Times New Roman" w:cs="Arial"/>
          <w:sz w:val="22"/>
          <w:szCs w:val="18"/>
          <w:lang w:eastAsia="ru-RU"/>
        </w:rPr>
      </w:pPr>
      <w:r w:rsidRPr="002D0DCE">
        <w:rPr>
          <w:rFonts w:eastAsia="Times New Roman" w:cs="Arial"/>
          <w:sz w:val="22"/>
          <w:szCs w:val="18"/>
          <w:lang w:eastAsia="ru-RU"/>
        </w:rPr>
        <w:t>Для приготовления бульона используют целые тушки кур или индеек. Подготовленные тушки птицы заливают холодной водой, доводят до кипения, удаляют пену и жир, варят при слабом кипении до готовности в течение 1,5-2,5 часов. За 30-40 мин до окончания варки добавляют соль поваренную йодированную, очищенные морковь, лук репчатый, корень петрушки или сельдерея. Готовый бульон процеживают через сито или марлю, кипятят и хранят на мармите не более двух часов.Температура подачи: от 60 до 65°С. (в случае подачи в качестве самостоятельного блюда).Срок реализации: не более пяти часов с момента приготовления при хранении бульона при температуре от 2 до 6°С.Примечание. Калорийность 100 г бульона из кур или индеек (без учета мяса птицы) составляет0 ккал. Кур или индеек отварных порционируют и подают вместе с бульоном, супом или используют для приготовления вторых блюд.</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15" w:name="_Toc469387937"/>
      <w:r w:rsidRPr="00AA08D3">
        <w:lastRenderedPageBreak/>
        <w:t>Технологическая карта № 26</w:t>
      </w:r>
      <w:r w:rsidR="002D0DCE">
        <w:br/>
      </w:r>
      <w:r w:rsidRPr="00AA08D3">
        <w:t>БУЛЬОН РЫБНЫЙ</w:t>
      </w:r>
      <w:bookmarkEnd w:id="1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9</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Вне сборников</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1"/>
        <w:gridCol w:w="1212"/>
        <w:gridCol w:w="1200"/>
        <w:gridCol w:w="2322"/>
        <w:gridCol w:w="1945"/>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6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2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6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Рыбные пищевые отходы (головы, кости, плавники)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6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0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6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10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0,14</w:t>
            </w:r>
          </w:p>
        </w:tc>
        <w:tc>
          <w:tcPr>
            <w:tcW w:w="10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 (корень)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c>
          <w:tcPr>
            <w:tcW w:w="6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0,16</w:t>
            </w:r>
          </w:p>
        </w:tc>
        <w:tc>
          <w:tcPr>
            <w:tcW w:w="10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Сельдерей (корень)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6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0,18</w:t>
            </w:r>
          </w:p>
        </w:tc>
        <w:tc>
          <w:tcPr>
            <w:tcW w:w="10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1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1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60"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222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975"/>
        <w:gridCol w:w="3914"/>
        <w:gridCol w:w="212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8,79</w:t>
            </w:r>
          </w:p>
        </w:tc>
        <w:tc>
          <w:tcPr>
            <w:tcW w:w="204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1,01</w:t>
            </w:r>
          </w:p>
        </w:tc>
        <w:tc>
          <w:tcPr>
            <w:tcW w:w="204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w:t>
            </w:r>
          </w:p>
        </w:tc>
        <w:tc>
          <w:tcPr>
            <w:tcW w:w="204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45,10</w:t>
            </w:r>
          </w:p>
        </w:tc>
        <w:tc>
          <w:tcPr>
            <w:tcW w:w="204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2D0DCE">
      <w:pPr>
        <w:jc w:val="both"/>
        <w:rPr>
          <w:rFonts w:eastAsia="Times New Roman" w:cs="Arial"/>
          <w:szCs w:val="18"/>
          <w:lang w:eastAsia="ru-RU"/>
        </w:rPr>
      </w:pPr>
      <w:r w:rsidRPr="00AA08D3">
        <w:rPr>
          <w:rFonts w:eastAsia="Times New Roman" w:cs="Arial"/>
          <w:szCs w:val="18"/>
          <w:lang w:eastAsia="ru-RU"/>
        </w:rPr>
        <w:t>Обработанные головы, кости, плавники рыб заливают холодной водой и быстро доводят до кипения, снимают пену и жир, добавляют овощи, уменьшают нагрев и варят 50-60 мин при медленном кипении. Готовый бульон процеживают.</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16" w:name="_Toc469387938"/>
      <w:r w:rsidRPr="00AA08D3">
        <w:lastRenderedPageBreak/>
        <w:t>Технологическая карта № 27</w:t>
      </w:r>
      <w:r w:rsidR="002D0DCE">
        <w:br/>
      </w:r>
      <w:r w:rsidRPr="00AA08D3">
        <w:t>БОРЩ СО СМЕТАНОЙ</w:t>
      </w:r>
      <w:bookmarkEnd w:id="1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Свекла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Свекла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1,307</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0,98</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Картофель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0,98</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0,48</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Морковь красная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0,48</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Лимонная кислота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0,005</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0,035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0,035</w:t>
            </w:r>
          </w:p>
        </w:tc>
      </w:tr>
      <w:tr w:rsidR="008E29B0" w:rsidRPr="00817BB8" w:rsidTr="0082564B">
        <w:trPr>
          <w:trHeight w:val="283"/>
        </w:trPr>
        <w:tc>
          <w:tcPr>
            <w:tcW w:w="2489"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2,45</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245,00</w:t>
            </w:r>
          </w:p>
        </w:tc>
      </w:tr>
    </w:tbl>
    <w:p w:rsidR="008E29B0" w:rsidRPr="00AA08D3" w:rsidRDefault="008E29B0" w:rsidP="002D0DCE">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1"/>
        <w:gridCol w:w="972"/>
        <w:gridCol w:w="3916"/>
        <w:gridCol w:w="2121"/>
      </w:tblGrid>
      <w:tr w:rsidR="008E29B0" w:rsidRPr="00AA08D3" w:rsidTr="0082564B">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0,92</w:t>
            </w:r>
          </w:p>
        </w:tc>
        <w:tc>
          <w:tcPr>
            <w:tcW w:w="204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27,7</w:t>
            </w:r>
          </w:p>
        </w:tc>
      </w:tr>
      <w:tr w:rsidR="008E29B0" w:rsidRPr="00AA08D3" w:rsidTr="0082564B">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0,69</w:t>
            </w:r>
          </w:p>
        </w:tc>
        <w:tc>
          <w:tcPr>
            <w:tcW w:w="204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12,39</w:t>
            </w:r>
          </w:p>
        </w:tc>
      </w:tr>
      <w:tr w:rsidR="008E29B0" w:rsidRPr="00AA08D3" w:rsidTr="0082564B">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4,58</w:t>
            </w:r>
          </w:p>
        </w:tc>
        <w:tc>
          <w:tcPr>
            <w:tcW w:w="204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0,44</w:t>
            </w:r>
          </w:p>
        </w:tc>
      </w:tr>
      <w:tr w:rsidR="008E29B0" w:rsidRPr="00AA08D3" w:rsidTr="0082564B">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28,46</w:t>
            </w:r>
          </w:p>
        </w:tc>
        <w:tc>
          <w:tcPr>
            <w:tcW w:w="204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13,11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2D0DCE" w:rsidRDefault="008E29B0" w:rsidP="002D0DCE">
      <w:pPr>
        <w:jc w:val="both"/>
        <w:rPr>
          <w:rFonts w:eastAsia="Times New Roman" w:cs="Arial"/>
          <w:sz w:val="23"/>
          <w:szCs w:val="23"/>
          <w:lang w:eastAsia="ru-RU"/>
        </w:rPr>
      </w:pPr>
      <w:r w:rsidRPr="002D0DCE">
        <w:rPr>
          <w:rFonts w:eastAsia="Times New Roman" w:cs="Arial"/>
          <w:sz w:val="23"/>
          <w:szCs w:val="23"/>
          <w:lang w:eastAsia="ru-RU"/>
        </w:rPr>
        <w:t>В кипящую воду положить картофель, нарезанный брусками (быстрозамороженный картофель кладут не размораживая), варить минут 7-10. Свеклу очистить, промыть, мелко нарезать или натереть на крупной терке. Тушить (замороженную свеклу - не размораживая) в небольшом количестве бульона с добавлением лимонной кислоты в закрытой посуде в течение 30 минут, сначала на сильном огне, затем на тихом. Подготовленные мелко нарезанные овощи (замороженные овощи - не размораживая): белокочанную капусту, морковь, нашинкованные соломкой, мелко нарезанный репчатый лук, соль сахар положить в кипящую воду с картофелем и варить до готовности. За 10 мин до готовности добавить тушеную свеклу. Готовый суп заправить сметаной, добавить рубленую зелень петрушки и вновь довести до кипения.Температура подачи блюда 60-65° С.Срок реализации: не более двух часов с момента приготовления.</w:t>
      </w:r>
    </w:p>
    <w:p w:rsidR="008E29B0" w:rsidRDefault="008E29B0" w:rsidP="008E29B0">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r>
        <w:br w:type="page"/>
      </w:r>
    </w:p>
    <w:p w:rsidR="008E29B0" w:rsidRPr="00AA08D3" w:rsidRDefault="008E29B0" w:rsidP="008E29B0">
      <w:pPr>
        <w:pStyle w:val="1"/>
      </w:pPr>
      <w:bookmarkStart w:id="17" w:name="_Toc469387939"/>
      <w:r w:rsidRPr="00AA08D3">
        <w:lastRenderedPageBreak/>
        <w:t>Технологическая карта № 28</w:t>
      </w:r>
      <w:r w:rsidR="002D0DCE">
        <w:br/>
      </w:r>
      <w:r w:rsidRPr="00AA08D3">
        <w:t xml:space="preserve"> СВЕКОЛЬНИК СО СМЕТАНОЙ</w:t>
      </w:r>
      <w:bookmarkEnd w:id="1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1"/>
        <w:gridCol w:w="1212"/>
        <w:gridCol w:w="1206"/>
        <w:gridCol w:w="2322"/>
        <w:gridCol w:w="193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6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2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Свекла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33,15</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26,5</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3,315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23,35</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17,5</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2,335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5,35</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0,535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Бульон мясной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6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2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1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1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63"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2,65</w:t>
            </w:r>
          </w:p>
        </w:tc>
        <w:tc>
          <w:tcPr>
            <w:tcW w:w="2227"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265,00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974"/>
        <w:gridCol w:w="3920"/>
        <w:gridCol w:w="211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0,92</w:t>
            </w:r>
          </w:p>
        </w:tc>
        <w:tc>
          <w:tcPr>
            <w:tcW w:w="204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19,84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2,49</w:t>
            </w:r>
          </w:p>
        </w:tc>
        <w:tc>
          <w:tcPr>
            <w:tcW w:w="204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6,42</w:t>
            </w:r>
          </w:p>
        </w:tc>
        <w:tc>
          <w:tcPr>
            <w:tcW w:w="204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51,78</w:t>
            </w:r>
          </w:p>
        </w:tc>
        <w:tc>
          <w:tcPr>
            <w:tcW w:w="204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6,81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Свеклу моют, отваривают целиком в кожуре, охлаждают, очищают и шинкуют соломкой. Овощи очищают и нарезают: картофель - брусочками, морковь - соломкой, лук репчатый - полукольцами. Морковь и лук припускают с добавлением воды или бульона (20% к массе) и масла. В кипящую воду или бульон закладывают картофель, припущенные морковь и лук, варят 10 мин, затем кладут свеклу и за 3-5 мин до готовности вводят соль. В конце варки в суп кладут сметану и доводят до кипения. При отпуске в суп можно добавить мелконарезанную зелень (1-2 г).</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18" w:name="_Toc469387940"/>
      <w:r w:rsidRPr="00AA08D3">
        <w:lastRenderedPageBreak/>
        <w:t>Технологическая карта № 29</w:t>
      </w:r>
      <w:r w:rsidR="002D0DCE">
        <w:br/>
      </w:r>
      <w:r w:rsidRPr="00AA08D3">
        <w:t>ЩИ СО СМЕТАНОЙ</w:t>
      </w:r>
      <w:bookmarkEnd w:id="1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30</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1"/>
        <w:gridCol w:w="1212"/>
        <w:gridCol w:w="1202"/>
        <w:gridCol w:w="2324"/>
        <w:gridCol w:w="1941"/>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6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2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Картофель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Морковь красная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0,73</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0,073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6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12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0,035</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0,035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1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1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6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2,29</w:t>
            </w:r>
          </w:p>
        </w:tc>
        <w:tc>
          <w:tcPr>
            <w:tcW w:w="222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229,00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973"/>
        <w:gridCol w:w="3918"/>
        <w:gridCol w:w="2119"/>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0,84</w:t>
            </w:r>
          </w:p>
        </w:tc>
        <w:tc>
          <w:tcPr>
            <w:tcW w:w="204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24,39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0,68</w:t>
            </w:r>
          </w:p>
        </w:tc>
        <w:tc>
          <w:tcPr>
            <w:tcW w:w="204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3,63</w:t>
            </w:r>
          </w:p>
        </w:tc>
        <w:tc>
          <w:tcPr>
            <w:tcW w:w="204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24,49</w:t>
            </w:r>
          </w:p>
        </w:tc>
        <w:tc>
          <w:tcPr>
            <w:tcW w:w="204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12,95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Овощи предварительно промывают, тщательно перебирают и очищают. Повторно промывают в проточной питьевой воде. Белокочанную капусту нарезают соломкой, очищенный картофель - кубиками или брусочками, морковь и лук репчатый, шинкуют. В кипящую воду закладывают картофель и варят до полуготовности 7-10 минут. Добавляют капусту, морковь, лук, соль и варят до готовности на медленном огне. В готовые щи добавляют сметану, зелень и доводят до кипения.Температура подачи блюда 60-65° 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19" w:name="_Toc469387941"/>
      <w:r w:rsidRPr="00AA08D3">
        <w:lastRenderedPageBreak/>
        <w:t>Технологическая карта № 30</w:t>
      </w:r>
      <w:r w:rsidR="002D0DCE">
        <w:br/>
      </w:r>
      <w:r w:rsidRPr="00AA08D3">
        <w:t>СУП ГОРОХОВЫЙ</w:t>
      </w:r>
      <w:bookmarkEnd w:id="1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64"/>
        <w:gridCol w:w="1212"/>
        <w:gridCol w:w="1083"/>
        <w:gridCol w:w="1319"/>
        <w:gridCol w:w="1192"/>
      </w:tblGrid>
      <w:tr w:rsidR="008E29B0" w:rsidRPr="00AA08D3" w:rsidTr="006C0D67">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6C0D67">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6C0D67">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Горох, лущеный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Картофель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Морковь красная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Лук репчатый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0,074</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6C0D67">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817BB8" w:rsidTr="006C0D67">
        <w:trPr>
          <w:trHeight w:val="283"/>
        </w:trPr>
        <w:tc>
          <w:tcPr>
            <w:tcW w:w="2489"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6C0D67">
        <w:trPr>
          <w:trHeight w:val="283"/>
        </w:trPr>
        <w:tc>
          <w:tcPr>
            <w:tcW w:w="2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1,47</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147,00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970"/>
        <w:gridCol w:w="3922"/>
        <w:gridCol w:w="2119"/>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3,21</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22,32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0,27</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17,43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8,89</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50,98</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Лущеный горох перебрать, промыть, заложить в кипящую воду и варить до готовности. Добавить очищенный мелко нарезанный картофель (быстрозаморо-женный картофель - не размораживая) и варить 7-10 минут. Затем ввести нарезан-ные ломтиками морковь и репчатый лук (замороженные овощи-не размораживая), соль. В готовый суп положить зелень и довести до кипения. Суп можно подать с гренками.</w:t>
      </w:r>
      <w:r w:rsidRPr="00AA08D3">
        <w:rPr>
          <w:rFonts w:eastAsia="Times New Roman" w:cs="Arial"/>
          <w:szCs w:val="18"/>
          <w:lang w:eastAsia="ru-RU"/>
        </w:rPr>
        <w:br/>
        <w:t xml:space="preserve">  Для  приготовления  гренок пшеничный хлеб  без  корки  нарезать кубика-ми,  положить   на  противень   и   подсушить   в   духовке.</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20" w:name="_Toc469387942"/>
      <w:r w:rsidRPr="00AA08D3">
        <w:lastRenderedPageBreak/>
        <w:t>Технологическая карта № 31</w:t>
      </w:r>
      <w:r w:rsidR="002D0DCE">
        <w:br/>
      </w:r>
      <w:r w:rsidRPr="00AA08D3">
        <w:t>СУП КАРТОФЕЛЬНЫЙ С ФРИКАДЕЛЬКАМИ МЯСНЫМИ</w:t>
      </w:r>
      <w:bookmarkEnd w:id="2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(кГОСТ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094"/>
        <w:gridCol w:w="1380"/>
        <w:gridCol w:w="1235"/>
        <w:gridCol w:w="1502"/>
        <w:gridCol w:w="1359"/>
      </w:tblGrid>
      <w:tr w:rsidR="008E29B0" w:rsidRPr="00AA08D3" w:rsidTr="006C0D67">
        <w:trPr>
          <w:trHeight w:val="283"/>
        </w:trPr>
        <w:tc>
          <w:tcPr>
            <w:tcW w:w="213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86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6C0D67">
        <w:trPr>
          <w:trHeight w:val="283"/>
        </w:trPr>
        <w:tc>
          <w:tcPr>
            <w:tcW w:w="213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6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49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6C0D67">
        <w:trPr>
          <w:trHeight w:val="283"/>
        </w:trPr>
        <w:tc>
          <w:tcPr>
            <w:tcW w:w="213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6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7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6C0D67">
        <w:trPr>
          <w:trHeight w:val="283"/>
        </w:trPr>
        <w:tc>
          <w:tcPr>
            <w:tcW w:w="213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7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46,9</w:t>
            </w:r>
          </w:p>
        </w:tc>
        <w:tc>
          <w:tcPr>
            <w:tcW w:w="6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35,2</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4,69</w:t>
            </w:r>
          </w:p>
        </w:tc>
        <w:tc>
          <w:tcPr>
            <w:tcW w:w="7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3,52</w:t>
            </w:r>
          </w:p>
        </w:tc>
      </w:tr>
      <w:tr w:rsidR="008E29B0" w:rsidRPr="00AA08D3" w:rsidTr="006C0D67">
        <w:trPr>
          <w:trHeight w:val="283"/>
        </w:trPr>
        <w:tc>
          <w:tcPr>
            <w:tcW w:w="213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7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c>
          <w:tcPr>
            <w:tcW w:w="6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3,52</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0,44</w:t>
            </w:r>
          </w:p>
        </w:tc>
        <w:tc>
          <w:tcPr>
            <w:tcW w:w="7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0,352</w:t>
            </w:r>
          </w:p>
        </w:tc>
      </w:tr>
      <w:tr w:rsidR="008E29B0" w:rsidRPr="00AA08D3" w:rsidTr="006C0D67">
        <w:trPr>
          <w:trHeight w:val="283"/>
        </w:trPr>
        <w:tc>
          <w:tcPr>
            <w:tcW w:w="213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7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4,22</w:t>
            </w:r>
          </w:p>
        </w:tc>
        <w:tc>
          <w:tcPr>
            <w:tcW w:w="6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3,52</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0,422</w:t>
            </w:r>
          </w:p>
        </w:tc>
        <w:tc>
          <w:tcPr>
            <w:tcW w:w="7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0,352</w:t>
            </w:r>
          </w:p>
        </w:tc>
      </w:tr>
      <w:tr w:rsidR="008E29B0" w:rsidRPr="00AA08D3" w:rsidTr="006C0D67">
        <w:trPr>
          <w:trHeight w:val="283"/>
        </w:trPr>
        <w:tc>
          <w:tcPr>
            <w:tcW w:w="213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7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0,88</w:t>
            </w:r>
          </w:p>
        </w:tc>
        <w:tc>
          <w:tcPr>
            <w:tcW w:w="6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0,88</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0,088</w:t>
            </w:r>
          </w:p>
        </w:tc>
        <w:tc>
          <w:tcPr>
            <w:tcW w:w="7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0,088</w:t>
            </w:r>
          </w:p>
        </w:tc>
      </w:tr>
      <w:tr w:rsidR="008E29B0" w:rsidRPr="00AA08D3" w:rsidTr="006C0D67">
        <w:trPr>
          <w:trHeight w:val="283"/>
        </w:trPr>
        <w:tc>
          <w:tcPr>
            <w:tcW w:w="213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61,6</w:t>
            </w:r>
          </w:p>
        </w:tc>
        <w:tc>
          <w:tcPr>
            <w:tcW w:w="6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61,6</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6,16</w:t>
            </w:r>
          </w:p>
        </w:tc>
        <w:tc>
          <w:tcPr>
            <w:tcW w:w="7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6,16</w:t>
            </w:r>
          </w:p>
        </w:tc>
      </w:tr>
      <w:tr w:rsidR="008E29B0" w:rsidRPr="00AA08D3" w:rsidTr="006C0D67">
        <w:trPr>
          <w:trHeight w:val="283"/>
        </w:trPr>
        <w:tc>
          <w:tcPr>
            <w:tcW w:w="213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Бульон мясной</w:t>
            </w:r>
          </w:p>
        </w:tc>
        <w:tc>
          <w:tcPr>
            <w:tcW w:w="7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61,6</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6,16</w:t>
            </w:r>
          </w:p>
        </w:tc>
      </w:tr>
      <w:tr w:rsidR="008E29B0" w:rsidRPr="00AA08D3" w:rsidTr="006C0D67">
        <w:trPr>
          <w:trHeight w:val="283"/>
        </w:trPr>
        <w:tc>
          <w:tcPr>
            <w:tcW w:w="213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7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0,88</w:t>
            </w:r>
          </w:p>
        </w:tc>
        <w:tc>
          <w:tcPr>
            <w:tcW w:w="6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0,88</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0,088</w:t>
            </w:r>
          </w:p>
        </w:tc>
        <w:tc>
          <w:tcPr>
            <w:tcW w:w="7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0,088</w:t>
            </w:r>
          </w:p>
        </w:tc>
      </w:tr>
      <w:tr w:rsidR="008E29B0" w:rsidRPr="006C0D67" w:rsidTr="006C0D67">
        <w:trPr>
          <w:trHeight w:val="283"/>
        </w:trPr>
        <w:tc>
          <w:tcPr>
            <w:tcW w:w="2139" w:type="pct"/>
            <w:shd w:val="clear" w:color="auto" w:fill="auto"/>
            <w:hideMark/>
          </w:tcPr>
          <w:p w:rsidR="008E29B0" w:rsidRPr="006C0D67" w:rsidRDefault="008E29B0" w:rsidP="003B7688">
            <w:pPr>
              <w:rPr>
                <w:rFonts w:eastAsia="Times New Roman" w:cs="Arial"/>
                <w:b/>
                <w:szCs w:val="20"/>
                <w:lang w:eastAsia="ru-RU"/>
              </w:rPr>
            </w:pPr>
            <w:r w:rsidRPr="006C0D67">
              <w:rPr>
                <w:rFonts w:eastAsia="Times New Roman" w:cs="Arial"/>
                <w:b/>
                <w:szCs w:val="20"/>
                <w:lang w:eastAsia="ru-RU"/>
              </w:rPr>
              <w:t>Фрикадельки мясные №43</w:t>
            </w:r>
          </w:p>
        </w:tc>
        <w:tc>
          <w:tcPr>
            <w:tcW w:w="721" w:type="pct"/>
            <w:shd w:val="clear" w:color="auto" w:fill="auto"/>
            <w:noWrap/>
            <w:hideMark/>
          </w:tcPr>
          <w:p w:rsidR="008E29B0" w:rsidRPr="006C0D67" w:rsidRDefault="008E29B0" w:rsidP="003B7688">
            <w:pPr>
              <w:jc w:val="center"/>
              <w:rPr>
                <w:rFonts w:eastAsia="Times New Roman" w:cs="Arial"/>
                <w:b/>
                <w:szCs w:val="20"/>
                <w:lang w:eastAsia="ru-RU"/>
              </w:rPr>
            </w:pPr>
            <w:r w:rsidRPr="006C0D67">
              <w:rPr>
                <w:rFonts w:eastAsia="Times New Roman" w:cs="Arial"/>
                <w:b/>
                <w:szCs w:val="20"/>
                <w:lang w:eastAsia="ru-RU"/>
              </w:rPr>
              <w:t>0</w:t>
            </w:r>
          </w:p>
        </w:tc>
        <w:tc>
          <w:tcPr>
            <w:tcW w:w="645" w:type="pct"/>
            <w:shd w:val="clear" w:color="auto" w:fill="auto"/>
            <w:noWrap/>
            <w:hideMark/>
          </w:tcPr>
          <w:p w:rsidR="008E29B0" w:rsidRPr="006C0D67" w:rsidRDefault="008E29B0" w:rsidP="003B7688">
            <w:pPr>
              <w:jc w:val="center"/>
              <w:rPr>
                <w:rFonts w:eastAsia="Times New Roman" w:cs="Arial"/>
                <w:b/>
                <w:szCs w:val="20"/>
                <w:lang w:eastAsia="ru-RU"/>
              </w:rPr>
            </w:pPr>
            <w:r w:rsidRPr="006C0D67">
              <w:rPr>
                <w:rFonts w:eastAsia="Times New Roman" w:cs="Arial"/>
                <w:b/>
                <w:szCs w:val="20"/>
                <w:lang w:eastAsia="ru-RU"/>
              </w:rPr>
              <w:t>12</w:t>
            </w:r>
          </w:p>
        </w:tc>
        <w:tc>
          <w:tcPr>
            <w:tcW w:w="785" w:type="pct"/>
            <w:shd w:val="clear" w:color="auto" w:fill="auto"/>
            <w:noWrap/>
            <w:hideMark/>
          </w:tcPr>
          <w:p w:rsidR="008E29B0" w:rsidRPr="006C0D67" w:rsidRDefault="008E29B0" w:rsidP="003B7688">
            <w:pPr>
              <w:jc w:val="center"/>
              <w:rPr>
                <w:rFonts w:eastAsia="Times New Roman" w:cs="Arial"/>
                <w:b/>
                <w:szCs w:val="20"/>
                <w:lang w:eastAsia="ru-RU"/>
              </w:rPr>
            </w:pPr>
            <w:r w:rsidRPr="006C0D67">
              <w:rPr>
                <w:rFonts w:eastAsia="Times New Roman" w:cs="Arial"/>
                <w:b/>
                <w:szCs w:val="20"/>
                <w:lang w:eastAsia="ru-RU"/>
              </w:rPr>
              <w:t>0</w:t>
            </w:r>
          </w:p>
        </w:tc>
        <w:tc>
          <w:tcPr>
            <w:tcW w:w="709" w:type="pct"/>
            <w:shd w:val="clear" w:color="auto" w:fill="auto"/>
            <w:noWrap/>
            <w:hideMark/>
          </w:tcPr>
          <w:p w:rsidR="008E29B0" w:rsidRPr="006C0D67" w:rsidRDefault="008E29B0" w:rsidP="003B7688">
            <w:pPr>
              <w:jc w:val="center"/>
              <w:rPr>
                <w:rFonts w:eastAsia="Times New Roman" w:cs="Arial"/>
                <w:b/>
                <w:szCs w:val="20"/>
                <w:lang w:eastAsia="ru-RU"/>
              </w:rPr>
            </w:pPr>
            <w:r w:rsidRPr="006C0D67">
              <w:rPr>
                <w:rFonts w:eastAsia="Times New Roman" w:cs="Arial"/>
                <w:b/>
                <w:szCs w:val="20"/>
                <w:lang w:eastAsia="ru-RU"/>
              </w:rPr>
              <w:t>1,2</w:t>
            </w:r>
          </w:p>
        </w:tc>
      </w:tr>
      <w:tr w:rsidR="006C0D67" w:rsidRPr="006C0D67" w:rsidTr="006C0D67">
        <w:trPr>
          <w:trHeight w:val="283"/>
        </w:trPr>
        <w:tc>
          <w:tcPr>
            <w:tcW w:w="2139" w:type="pct"/>
            <w:shd w:val="clear" w:color="auto" w:fill="auto"/>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Говядина 1 кат.</w:t>
            </w:r>
          </w:p>
        </w:tc>
        <w:tc>
          <w:tcPr>
            <w:tcW w:w="721"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13,86</w:t>
            </w:r>
          </w:p>
        </w:tc>
        <w:tc>
          <w:tcPr>
            <w:tcW w:w="645"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10,20</w:t>
            </w:r>
          </w:p>
        </w:tc>
        <w:tc>
          <w:tcPr>
            <w:tcW w:w="785"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1,39</w:t>
            </w:r>
          </w:p>
        </w:tc>
        <w:tc>
          <w:tcPr>
            <w:tcW w:w="709"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1,02</w:t>
            </w:r>
          </w:p>
        </w:tc>
      </w:tr>
      <w:tr w:rsidR="006C0D67" w:rsidRPr="006C0D67" w:rsidTr="006C0D67">
        <w:trPr>
          <w:trHeight w:val="283"/>
        </w:trPr>
        <w:tc>
          <w:tcPr>
            <w:tcW w:w="2139" w:type="pct"/>
            <w:shd w:val="clear" w:color="auto" w:fill="auto"/>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Батон нарезной</w:t>
            </w:r>
          </w:p>
        </w:tc>
        <w:tc>
          <w:tcPr>
            <w:tcW w:w="721"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1,68</w:t>
            </w:r>
          </w:p>
        </w:tc>
        <w:tc>
          <w:tcPr>
            <w:tcW w:w="645"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1,68</w:t>
            </w:r>
          </w:p>
        </w:tc>
        <w:tc>
          <w:tcPr>
            <w:tcW w:w="785"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0,168</w:t>
            </w:r>
          </w:p>
        </w:tc>
        <w:tc>
          <w:tcPr>
            <w:tcW w:w="709"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0,168</w:t>
            </w:r>
          </w:p>
        </w:tc>
      </w:tr>
      <w:tr w:rsidR="006C0D67" w:rsidRPr="006C0D67" w:rsidTr="006C0D67">
        <w:trPr>
          <w:trHeight w:val="283"/>
        </w:trPr>
        <w:tc>
          <w:tcPr>
            <w:tcW w:w="2139" w:type="pct"/>
            <w:shd w:val="clear" w:color="auto" w:fill="auto"/>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Вода питьевая</w:t>
            </w:r>
          </w:p>
        </w:tc>
        <w:tc>
          <w:tcPr>
            <w:tcW w:w="721"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2,28</w:t>
            </w:r>
          </w:p>
        </w:tc>
        <w:tc>
          <w:tcPr>
            <w:tcW w:w="645"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2,28</w:t>
            </w:r>
          </w:p>
        </w:tc>
        <w:tc>
          <w:tcPr>
            <w:tcW w:w="785"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0,228</w:t>
            </w:r>
          </w:p>
        </w:tc>
        <w:tc>
          <w:tcPr>
            <w:tcW w:w="709"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0,228</w:t>
            </w:r>
          </w:p>
        </w:tc>
      </w:tr>
      <w:tr w:rsidR="006C0D67" w:rsidRPr="006C0D67" w:rsidTr="006C0D67">
        <w:trPr>
          <w:trHeight w:val="283"/>
        </w:trPr>
        <w:tc>
          <w:tcPr>
            <w:tcW w:w="2139" w:type="pct"/>
            <w:shd w:val="clear" w:color="auto" w:fill="auto"/>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Соль пищевая йодированная</w:t>
            </w:r>
          </w:p>
        </w:tc>
        <w:tc>
          <w:tcPr>
            <w:tcW w:w="721"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0,12</w:t>
            </w:r>
          </w:p>
        </w:tc>
        <w:tc>
          <w:tcPr>
            <w:tcW w:w="645"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0,12</w:t>
            </w:r>
          </w:p>
        </w:tc>
        <w:tc>
          <w:tcPr>
            <w:tcW w:w="785"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0,012</w:t>
            </w:r>
          </w:p>
        </w:tc>
        <w:tc>
          <w:tcPr>
            <w:tcW w:w="709" w:type="pct"/>
            <w:shd w:val="clear" w:color="auto" w:fill="auto"/>
            <w:noWrap/>
          </w:tcPr>
          <w:p w:rsidR="006C0D67" w:rsidRPr="006C0D67" w:rsidRDefault="006C0D67" w:rsidP="006C0D67">
            <w:pPr>
              <w:jc w:val="right"/>
              <w:rPr>
                <w:rFonts w:eastAsia="Times New Roman" w:cs="Arial"/>
                <w:i/>
                <w:color w:val="3B3838" w:themeColor="background2" w:themeShade="40"/>
                <w:szCs w:val="20"/>
                <w:lang w:eastAsia="ru-RU"/>
              </w:rPr>
            </w:pPr>
            <w:r w:rsidRPr="006C0D67">
              <w:rPr>
                <w:rFonts w:eastAsia="Times New Roman" w:cs="Arial"/>
                <w:i/>
                <w:color w:val="3B3838" w:themeColor="background2" w:themeShade="40"/>
                <w:sz w:val="22"/>
                <w:szCs w:val="20"/>
                <w:lang w:eastAsia="ru-RU"/>
              </w:rPr>
              <w:t>0,012</w:t>
            </w:r>
          </w:p>
        </w:tc>
      </w:tr>
      <w:tr w:rsidR="006C0D67" w:rsidRPr="00817BB8" w:rsidTr="006C0D67">
        <w:trPr>
          <w:trHeight w:val="283"/>
        </w:trPr>
        <w:tc>
          <w:tcPr>
            <w:tcW w:w="2139" w:type="pct"/>
            <w:shd w:val="clear" w:color="auto" w:fill="auto"/>
            <w:noWrap/>
            <w:hideMark/>
          </w:tcPr>
          <w:p w:rsidR="006C0D67" w:rsidRPr="00817BB8" w:rsidRDefault="006C0D67" w:rsidP="006C0D67">
            <w:pPr>
              <w:jc w:val="right"/>
              <w:rPr>
                <w:rFonts w:eastAsia="Times New Roman" w:cs="Arial"/>
                <w:b/>
                <w:szCs w:val="20"/>
                <w:lang w:eastAsia="ru-RU"/>
              </w:rPr>
            </w:pPr>
            <w:r w:rsidRPr="00817BB8">
              <w:rPr>
                <w:rFonts w:eastAsia="Times New Roman" w:cs="Arial"/>
                <w:b/>
                <w:szCs w:val="20"/>
                <w:lang w:eastAsia="ru-RU"/>
              </w:rPr>
              <w:t>Выход:</w:t>
            </w:r>
          </w:p>
        </w:tc>
        <w:tc>
          <w:tcPr>
            <w:tcW w:w="721" w:type="pct"/>
            <w:shd w:val="clear" w:color="auto" w:fill="auto"/>
            <w:noWrap/>
            <w:hideMark/>
          </w:tcPr>
          <w:p w:rsidR="006C0D67" w:rsidRPr="00817BB8" w:rsidRDefault="006C0D67" w:rsidP="006C0D67">
            <w:pPr>
              <w:jc w:val="center"/>
              <w:rPr>
                <w:rFonts w:eastAsia="Times New Roman" w:cs="Arial"/>
                <w:b/>
                <w:szCs w:val="20"/>
                <w:lang w:eastAsia="ru-RU"/>
              </w:rPr>
            </w:pPr>
            <w:r w:rsidRPr="00817BB8">
              <w:rPr>
                <w:rFonts w:eastAsia="Times New Roman" w:cs="Arial"/>
                <w:b/>
                <w:szCs w:val="20"/>
                <w:lang w:eastAsia="ru-RU"/>
              </w:rPr>
              <w:t> </w:t>
            </w:r>
          </w:p>
        </w:tc>
        <w:tc>
          <w:tcPr>
            <w:tcW w:w="645" w:type="pct"/>
            <w:shd w:val="clear" w:color="auto" w:fill="auto"/>
            <w:noWrap/>
            <w:hideMark/>
          </w:tcPr>
          <w:p w:rsidR="006C0D67" w:rsidRPr="00817BB8" w:rsidRDefault="006C0D67" w:rsidP="006C0D67">
            <w:pPr>
              <w:jc w:val="center"/>
              <w:rPr>
                <w:rFonts w:eastAsia="Times New Roman" w:cs="Arial"/>
                <w:b/>
                <w:szCs w:val="20"/>
                <w:lang w:eastAsia="ru-RU"/>
              </w:rPr>
            </w:pPr>
            <w:r w:rsidRPr="00817BB8">
              <w:rPr>
                <w:rFonts w:eastAsia="Times New Roman" w:cs="Arial"/>
                <w:b/>
                <w:szCs w:val="20"/>
                <w:lang w:eastAsia="ru-RU"/>
              </w:rPr>
              <w:t>100,00</w:t>
            </w:r>
          </w:p>
        </w:tc>
        <w:tc>
          <w:tcPr>
            <w:tcW w:w="785" w:type="pct"/>
            <w:shd w:val="clear" w:color="auto" w:fill="auto"/>
            <w:noWrap/>
            <w:hideMark/>
          </w:tcPr>
          <w:p w:rsidR="006C0D67" w:rsidRPr="00817BB8" w:rsidRDefault="006C0D67" w:rsidP="006C0D67">
            <w:pPr>
              <w:jc w:val="center"/>
              <w:rPr>
                <w:rFonts w:eastAsia="Times New Roman" w:cs="Arial"/>
                <w:b/>
                <w:szCs w:val="20"/>
                <w:lang w:eastAsia="ru-RU"/>
              </w:rPr>
            </w:pPr>
            <w:r w:rsidRPr="00817BB8">
              <w:rPr>
                <w:rFonts w:eastAsia="Times New Roman" w:cs="Arial"/>
                <w:b/>
                <w:szCs w:val="20"/>
                <w:lang w:eastAsia="ru-RU"/>
              </w:rPr>
              <w:t> </w:t>
            </w:r>
          </w:p>
        </w:tc>
        <w:tc>
          <w:tcPr>
            <w:tcW w:w="709" w:type="pct"/>
            <w:shd w:val="clear" w:color="auto" w:fill="auto"/>
            <w:noWrap/>
            <w:hideMark/>
          </w:tcPr>
          <w:p w:rsidR="006C0D67" w:rsidRPr="00817BB8" w:rsidRDefault="006C0D67" w:rsidP="006C0D67">
            <w:pPr>
              <w:jc w:val="center"/>
              <w:rPr>
                <w:rFonts w:eastAsia="Times New Roman" w:cs="Arial"/>
                <w:b/>
                <w:szCs w:val="20"/>
                <w:lang w:eastAsia="ru-RU"/>
              </w:rPr>
            </w:pPr>
            <w:r w:rsidRPr="00817BB8">
              <w:rPr>
                <w:rFonts w:eastAsia="Times New Roman" w:cs="Arial"/>
                <w:b/>
                <w:szCs w:val="20"/>
                <w:lang w:eastAsia="ru-RU"/>
              </w:rPr>
              <w:t>10,00</w:t>
            </w:r>
          </w:p>
        </w:tc>
      </w:tr>
      <w:tr w:rsidR="006C0D67" w:rsidRPr="00AA08D3" w:rsidTr="006C0D67">
        <w:trPr>
          <w:trHeight w:val="283"/>
        </w:trPr>
        <w:tc>
          <w:tcPr>
            <w:tcW w:w="2139" w:type="pct"/>
            <w:shd w:val="clear" w:color="auto" w:fill="auto"/>
            <w:noWrap/>
            <w:hideMark/>
          </w:tcPr>
          <w:p w:rsidR="006C0D67" w:rsidRPr="00AA08D3" w:rsidRDefault="006C0D67" w:rsidP="006C0D67">
            <w:pPr>
              <w:jc w:val="right"/>
              <w:rPr>
                <w:rFonts w:eastAsia="Times New Roman" w:cs="Arial"/>
                <w:szCs w:val="20"/>
                <w:lang w:eastAsia="ru-RU"/>
              </w:rPr>
            </w:pPr>
            <w:r w:rsidRPr="00AA08D3">
              <w:rPr>
                <w:rFonts w:eastAsia="Times New Roman" w:cs="Arial"/>
                <w:szCs w:val="20"/>
                <w:lang w:eastAsia="ru-RU"/>
              </w:rPr>
              <w:t>Плановая цена:</w:t>
            </w:r>
          </w:p>
        </w:tc>
        <w:tc>
          <w:tcPr>
            <w:tcW w:w="1366" w:type="pct"/>
            <w:gridSpan w:val="2"/>
            <w:shd w:val="clear" w:color="auto" w:fill="auto"/>
            <w:noWrap/>
            <w:hideMark/>
          </w:tcPr>
          <w:p w:rsidR="006C0D67" w:rsidRPr="00AA08D3" w:rsidRDefault="006C0D67" w:rsidP="006C0D67">
            <w:pPr>
              <w:jc w:val="center"/>
              <w:rPr>
                <w:rFonts w:eastAsia="Times New Roman" w:cs="Arial"/>
                <w:szCs w:val="20"/>
                <w:lang w:eastAsia="ru-RU"/>
              </w:rPr>
            </w:pPr>
            <w:r w:rsidRPr="00AA08D3">
              <w:rPr>
                <w:rFonts w:eastAsia="Times New Roman" w:cs="Arial"/>
                <w:szCs w:val="20"/>
                <w:lang w:eastAsia="ru-RU"/>
              </w:rPr>
              <w:t>16,66</w:t>
            </w:r>
          </w:p>
        </w:tc>
        <w:tc>
          <w:tcPr>
            <w:tcW w:w="1494" w:type="pct"/>
            <w:gridSpan w:val="2"/>
            <w:shd w:val="clear" w:color="auto" w:fill="auto"/>
            <w:noWrap/>
            <w:hideMark/>
          </w:tcPr>
          <w:p w:rsidR="006C0D67" w:rsidRPr="00AA08D3" w:rsidRDefault="006C0D67" w:rsidP="006C0D67">
            <w:pPr>
              <w:jc w:val="right"/>
              <w:rPr>
                <w:rFonts w:eastAsia="Times New Roman" w:cs="Arial"/>
                <w:szCs w:val="20"/>
                <w:lang w:eastAsia="ru-RU"/>
              </w:rPr>
            </w:pPr>
            <w:r w:rsidRPr="00AA08D3">
              <w:rPr>
                <w:rFonts w:eastAsia="Times New Roman" w:cs="Arial"/>
                <w:szCs w:val="20"/>
                <w:lang w:eastAsia="ru-RU"/>
              </w:rPr>
              <w:t>1666,00</w:t>
            </w:r>
          </w:p>
        </w:tc>
      </w:tr>
    </w:tbl>
    <w:p w:rsidR="008E29B0" w:rsidRPr="00AA08D3" w:rsidRDefault="008E29B0" w:rsidP="006C0D67">
      <w:pPr>
        <w:pStyle w:val="aa"/>
        <w:rPr>
          <w:rFonts w:eastAsia="Times New Roman"/>
          <w:lang w:eastAsia="ru-RU"/>
        </w:rPr>
      </w:pPr>
      <w:r w:rsidRPr="00AA08D3">
        <w:rPr>
          <w:rFonts w:eastAsia="Times New Roman"/>
          <w:lang w:eastAsia="ru-RU"/>
        </w:rPr>
        <w:t>Химический состав</w:t>
      </w:r>
      <w:r w:rsidRPr="006C0D67">
        <w:rPr>
          <w:rFonts w:eastAsia="Times New Roman"/>
          <w:lang w:eastAsia="ru-RU"/>
        </w:rPr>
        <w:t>, вит</w:t>
      </w:r>
      <w:r w:rsidRPr="006C0D67">
        <w:rPr>
          <w:rStyle w:val="ab"/>
          <w:b/>
        </w:rPr>
        <w:t>амины</w:t>
      </w:r>
      <w:r w:rsidRPr="00AA08D3">
        <w:rPr>
          <w:rFonts w:eastAsia="Times New Roman"/>
          <w:lang w:eastAsia="ru-RU"/>
        </w:rPr>
        <w:t>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970"/>
        <w:gridCol w:w="3924"/>
        <w:gridCol w:w="211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2,84</w:t>
            </w:r>
          </w:p>
        </w:tc>
        <w:tc>
          <w:tcPr>
            <w:tcW w:w="205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2,47</w:t>
            </w:r>
          </w:p>
        </w:tc>
        <w:tc>
          <w:tcPr>
            <w:tcW w:w="205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7,14</w:t>
            </w:r>
          </w:p>
        </w:tc>
        <w:tc>
          <w:tcPr>
            <w:tcW w:w="205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62,23</w:t>
            </w:r>
          </w:p>
        </w:tc>
        <w:tc>
          <w:tcPr>
            <w:tcW w:w="205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AA08D3">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6C0D67">
      <w:pPr>
        <w:jc w:val="both"/>
        <w:rPr>
          <w:rFonts w:eastAsia="Times New Roman" w:cs="Arial"/>
          <w:szCs w:val="18"/>
          <w:lang w:eastAsia="ru-RU"/>
        </w:rPr>
      </w:pPr>
      <w:r w:rsidRPr="00AA08D3">
        <w:rPr>
          <w:rFonts w:eastAsia="Times New Roman" w:cs="Arial"/>
          <w:szCs w:val="18"/>
          <w:lang w:eastAsia="ru-RU"/>
        </w:rPr>
        <w:t>Очищенный картофель нарезают кубиками или брусочками, или дольками. Нарезанные ломтиками или брусочками морковь, лук, корень петрушки припускают в небольшом количестве воды (бульона) с добавлением масла сливочного в течение 10-15 мин. Томат-пюре припускают в небольшом количестве воды (бульона) без добавления масла сливочного в течение 5 мин. В кипящий бульон или воду кладут картофель нарезанный, доводят до кипения, добавляют припущенные морковь, лук, корень петрушки и варят до готовности.За 5-10 мин до окончания варки добавляют припущенное томат-пюре, соль поваренную йодированную.</w:t>
      </w:r>
      <w:r w:rsidRPr="00AA08D3">
        <w:rPr>
          <w:rFonts w:eastAsia="Times New Roman" w:cs="Arial"/>
          <w:szCs w:val="18"/>
          <w:lang w:eastAsia="ru-RU"/>
        </w:rPr>
        <w:br/>
        <w:t>Фрикадельки мясные варят отдельно в воде или бульоне до готовности в течение10-15 мин и хранят их до отпуска в бульоне на мармите не более одного часа.При отпуске фрикадельки кладут в суп.Температура подачи: от 60 до 65°С.Срок реализации: не более трех часов с момента приготовления.</w:t>
      </w:r>
    </w:p>
    <w:p w:rsidR="006C0D67" w:rsidRDefault="008E29B0" w:rsidP="006C0D67">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r w:rsidR="006C0D67">
        <w:rPr>
          <w:rFonts w:eastAsia="Times New Roman" w:cs="Arial"/>
          <w:szCs w:val="20"/>
          <w:lang w:eastAsia="ru-RU"/>
        </w:rPr>
        <w:br w:type="page"/>
      </w:r>
    </w:p>
    <w:p w:rsidR="008E29B0" w:rsidRPr="00AA08D3" w:rsidRDefault="008E29B0" w:rsidP="008E29B0">
      <w:pPr>
        <w:pStyle w:val="1"/>
      </w:pPr>
      <w:bookmarkStart w:id="21" w:name="_Toc469387943"/>
      <w:r w:rsidRPr="00AA08D3">
        <w:lastRenderedPageBreak/>
        <w:t>Технологическая карта № 32</w:t>
      </w:r>
      <w:r w:rsidR="002D0DCE">
        <w:br/>
      </w:r>
      <w:r w:rsidRPr="00AA08D3">
        <w:t>РАССОЛЬНИК С КРУПОЙ И СМЕТАНОЙ</w:t>
      </w:r>
      <w:bookmarkEnd w:id="2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11/2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перловая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Огурцы консервированные баночные (без уксуса)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Бульон мясной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r>
      <w:tr w:rsidR="008E29B0" w:rsidRPr="00817BB8" w:rsidTr="0082564B">
        <w:trPr>
          <w:trHeight w:val="283"/>
        </w:trPr>
        <w:tc>
          <w:tcPr>
            <w:tcW w:w="2489"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2,86</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286,00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976"/>
        <w:gridCol w:w="3922"/>
        <w:gridCol w:w="211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1,10</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11,03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2,52</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6,84</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54,62</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2D0DCE">
      <w:pPr>
        <w:jc w:val="both"/>
        <w:rPr>
          <w:rFonts w:eastAsia="Times New Roman" w:cs="Arial"/>
          <w:szCs w:val="18"/>
          <w:lang w:eastAsia="ru-RU"/>
        </w:rPr>
      </w:pPr>
      <w:r w:rsidRPr="00AA08D3">
        <w:rPr>
          <w:rFonts w:eastAsia="Times New Roman" w:cs="Arial"/>
          <w:szCs w:val="18"/>
          <w:lang w:eastAsia="ru-RU"/>
        </w:rPr>
        <w:t>В кипящую воду кладут промытую крупу и варят до полуготовности, отвар сливают. Очищенные морковь и лук шинкуют соломкой и припускают с добавлением воды (20% к массе) и маслом. Соленые огурцы нарезают соломкой (у перезрелых огурцов удаляют грубую кожицу и крупные семена) и припускают. Картофель нарезают дольками. В кипящий бульон кладут картофель и варят 10-15 мин., затем добавляют припущенные овощи, огурцы, вареную крупу, за 3-5 мин. до готовности вводят соль. В конце варки в суп кладут сметану и доводят до кипения. При отпуске в суп можно добавить мелконарезанную зелень (1-2 г). Органолептические показатели качества Внешний вид - на поверхности жидкой части - блески жира, сметаны, овощи сохранили форму нарезки. Цвет - бульона - с кремовым оттенком, овощей и крупы - свойственный набору продуктов. Консистенция - овощей мягкая, огурцов слегка хрустящая, перловая крупа хорошо Запах - свойственный для мясного бульона, овощей, без постороннего. Вкус - характерный для мясного бульона, вареных и припущенных овощей, в меру соленый.</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22" w:name="_Toc469387944"/>
      <w:r w:rsidRPr="00AA08D3">
        <w:lastRenderedPageBreak/>
        <w:t>Технологическая карта № 33</w:t>
      </w:r>
      <w:r w:rsidR="002D0DCE">
        <w:br/>
      </w:r>
      <w:r w:rsidRPr="00AA08D3">
        <w:t>СУП КАРТОФЕЛЬНЫЙ С МАКАРОННЫМИ ИЗДЕЛИЯМИ</w:t>
      </w:r>
      <w:bookmarkEnd w:id="2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34</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Макароны из муки в/с</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18,67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1,867</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Картофель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Морковь красная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r>
      <w:tr w:rsidR="008E29B0" w:rsidRPr="00AA08D3" w:rsidTr="0082564B">
        <w:trPr>
          <w:trHeight w:val="283"/>
        </w:trPr>
        <w:tc>
          <w:tcPr>
            <w:tcW w:w="2489" w:type="pct"/>
            <w:shd w:val="clear" w:color="auto" w:fill="auto"/>
            <w:hideMark/>
          </w:tcPr>
          <w:p w:rsidR="008E29B0" w:rsidRPr="002D0DCE" w:rsidRDefault="008E29B0" w:rsidP="003B7688">
            <w:pPr>
              <w:rPr>
                <w:rFonts w:eastAsia="Times New Roman" w:cs="Arial"/>
                <w:b/>
                <w:szCs w:val="20"/>
                <w:lang w:eastAsia="ru-RU"/>
              </w:rPr>
            </w:pPr>
            <w:r w:rsidRPr="002D0DCE">
              <w:rPr>
                <w:rFonts w:eastAsia="Times New Roman" w:cs="Arial"/>
                <w:b/>
                <w:szCs w:val="20"/>
                <w:lang w:eastAsia="ru-RU"/>
              </w:rPr>
              <w:t>Бульон из кур или индеек №25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2D0DCE" w:rsidRPr="00AA08D3" w:rsidTr="0082564B">
        <w:trPr>
          <w:trHeight w:val="283"/>
        </w:trPr>
        <w:tc>
          <w:tcPr>
            <w:tcW w:w="2489" w:type="pct"/>
            <w:shd w:val="clear" w:color="auto" w:fill="auto"/>
          </w:tcPr>
          <w:p w:rsidR="002D0DCE" w:rsidRPr="002D0DCE" w:rsidRDefault="002D0DCE" w:rsidP="002D0DCE">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Курица, 1 категории</w:t>
            </w:r>
          </w:p>
        </w:tc>
        <w:tc>
          <w:tcPr>
            <w:tcW w:w="633"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36,00</w:t>
            </w:r>
          </w:p>
        </w:tc>
        <w:tc>
          <w:tcPr>
            <w:tcW w:w="566"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32,40</w:t>
            </w:r>
          </w:p>
        </w:tc>
        <w:tc>
          <w:tcPr>
            <w:tcW w:w="689"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3,60</w:t>
            </w:r>
          </w:p>
        </w:tc>
        <w:tc>
          <w:tcPr>
            <w:tcW w:w="622"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3,24</w:t>
            </w:r>
          </w:p>
        </w:tc>
      </w:tr>
      <w:tr w:rsidR="002D0DCE" w:rsidRPr="00AA08D3" w:rsidTr="0082564B">
        <w:trPr>
          <w:trHeight w:val="283"/>
        </w:trPr>
        <w:tc>
          <w:tcPr>
            <w:tcW w:w="2489" w:type="pct"/>
            <w:shd w:val="clear" w:color="auto" w:fill="auto"/>
          </w:tcPr>
          <w:p w:rsidR="002D0DCE" w:rsidRPr="002D0DCE" w:rsidRDefault="002D0DCE" w:rsidP="002D0DCE">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Морковь, красная</w:t>
            </w:r>
          </w:p>
        </w:tc>
        <w:tc>
          <w:tcPr>
            <w:tcW w:w="633"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1,56</w:t>
            </w:r>
          </w:p>
        </w:tc>
        <w:tc>
          <w:tcPr>
            <w:tcW w:w="566"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1,2</w:t>
            </w:r>
          </w:p>
        </w:tc>
        <w:tc>
          <w:tcPr>
            <w:tcW w:w="689"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0,156</w:t>
            </w:r>
          </w:p>
        </w:tc>
        <w:tc>
          <w:tcPr>
            <w:tcW w:w="622"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0,12</w:t>
            </w:r>
          </w:p>
        </w:tc>
      </w:tr>
      <w:tr w:rsidR="002D0DCE" w:rsidRPr="00AA08D3" w:rsidTr="0082564B">
        <w:trPr>
          <w:trHeight w:val="283"/>
        </w:trPr>
        <w:tc>
          <w:tcPr>
            <w:tcW w:w="2489" w:type="pct"/>
            <w:shd w:val="clear" w:color="auto" w:fill="auto"/>
          </w:tcPr>
          <w:p w:rsidR="002D0DCE" w:rsidRPr="002D0DCE" w:rsidRDefault="002D0DCE" w:rsidP="002D0DCE">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Петрушка (корень)</w:t>
            </w:r>
          </w:p>
        </w:tc>
        <w:tc>
          <w:tcPr>
            <w:tcW w:w="633"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1,8</w:t>
            </w:r>
          </w:p>
        </w:tc>
        <w:tc>
          <w:tcPr>
            <w:tcW w:w="566"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1,2</w:t>
            </w:r>
          </w:p>
        </w:tc>
        <w:tc>
          <w:tcPr>
            <w:tcW w:w="689"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0,18</w:t>
            </w:r>
          </w:p>
        </w:tc>
        <w:tc>
          <w:tcPr>
            <w:tcW w:w="622"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0,12</w:t>
            </w:r>
          </w:p>
        </w:tc>
      </w:tr>
      <w:tr w:rsidR="002D0DCE" w:rsidRPr="00AA08D3" w:rsidTr="0082564B">
        <w:trPr>
          <w:trHeight w:val="283"/>
        </w:trPr>
        <w:tc>
          <w:tcPr>
            <w:tcW w:w="2489" w:type="pct"/>
            <w:shd w:val="clear" w:color="auto" w:fill="auto"/>
          </w:tcPr>
          <w:p w:rsidR="002D0DCE" w:rsidRPr="002D0DCE" w:rsidRDefault="002D0DCE" w:rsidP="002D0DCE">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Лук репчатый</w:t>
            </w:r>
          </w:p>
        </w:tc>
        <w:tc>
          <w:tcPr>
            <w:tcW w:w="633"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1,44</w:t>
            </w:r>
          </w:p>
        </w:tc>
        <w:tc>
          <w:tcPr>
            <w:tcW w:w="566"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1,2</w:t>
            </w:r>
          </w:p>
        </w:tc>
        <w:tc>
          <w:tcPr>
            <w:tcW w:w="689"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0,144</w:t>
            </w:r>
          </w:p>
        </w:tc>
        <w:tc>
          <w:tcPr>
            <w:tcW w:w="622"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0,12</w:t>
            </w:r>
          </w:p>
        </w:tc>
      </w:tr>
      <w:tr w:rsidR="002D0DCE" w:rsidRPr="00AA08D3" w:rsidTr="0082564B">
        <w:trPr>
          <w:trHeight w:val="283"/>
        </w:trPr>
        <w:tc>
          <w:tcPr>
            <w:tcW w:w="2489" w:type="pct"/>
            <w:shd w:val="clear" w:color="auto" w:fill="auto"/>
          </w:tcPr>
          <w:p w:rsidR="002D0DCE" w:rsidRPr="002D0DCE" w:rsidRDefault="002D0DCE" w:rsidP="002D0DCE">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Вода питьевая</w:t>
            </w:r>
          </w:p>
        </w:tc>
        <w:tc>
          <w:tcPr>
            <w:tcW w:w="633"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156</w:t>
            </w:r>
          </w:p>
        </w:tc>
        <w:tc>
          <w:tcPr>
            <w:tcW w:w="566"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156</w:t>
            </w:r>
          </w:p>
        </w:tc>
        <w:tc>
          <w:tcPr>
            <w:tcW w:w="689"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15,6</w:t>
            </w:r>
          </w:p>
        </w:tc>
        <w:tc>
          <w:tcPr>
            <w:tcW w:w="622"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15,6</w:t>
            </w:r>
          </w:p>
        </w:tc>
      </w:tr>
      <w:tr w:rsidR="002D0DCE" w:rsidRPr="00AA08D3" w:rsidTr="0082564B">
        <w:trPr>
          <w:trHeight w:val="283"/>
        </w:trPr>
        <w:tc>
          <w:tcPr>
            <w:tcW w:w="2489" w:type="pct"/>
            <w:shd w:val="clear" w:color="auto" w:fill="auto"/>
          </w:tcPr>
          <w:p w:rsidR="002D0DCE" w:rsidRPr="002D0DCE" w:rsidRDefault="002D0DCE" w:rsidP="002D0DCE">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Соль пищевая йодированная</w:t>
            </w:r>
          </w:p>
        </w:tc>
        <w:tc>
          <w:tcPr>
            <w:tcW w:w="633"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0,12</w:t>
            </w:r>
          </w:p>
        </w:tc>
        <w:tc>
          <w:tcPr>
            <w:tcW w:w="566"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0,12</w:t>
            </w:r>
          </w:p>
        </w:tc>
        <w:tc>
          <w:tcPr>
            <w:tcW w:w="689"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0,012</w:t>
            </w:r>
          </w:p>
        </w:tc>
        <w:tc>
          <w:tcPr>
            <w:tcW w:w="622" w:type="pct"/>
            <w:shd w:val="clear" w:color="auto" w:fill="auto"/>
            <w:noWrap/>
          </w:tcPr>
          <w:p w:rsidR="002D0DCE" w:rsidRPr="006C0D67" w:rsidRDefault="002D0DCE" w:rsidP="006C0D67">
            <w:pPr>
              <w:jc w:val="right"/>
              <w:rPr>
                <w:rFonts w:eastAsia="Times New Roman" w:cs="Arial"/>
                <w:i/>
                <w:szCs w:val="20"/>
                <w:lang w:eastAsia="ru-RU"/>
              </w:rPr>
            </w:pPr>
            <w:r w:rsidRPr="006C0D67">
              <w:rPr>
                <w:rFonts w:eastAsia="Times New Roman" w:cs="Arial"/>
                <w:i/>
                <w:szCs w:val="20"/>
                <w:lang w:eastAsia="ru-RU"/>
              </w:rPr>
              <w:t>0,012</w:t>
            </w:r>
          </w:p>
        </w:tc>
      </w:tr>
      <w:tr w:rsidR="002D0DCE" w:rsidRPr="00817BB8" w:rsidTr="0082564B">
        <w:trPr>
          <w:trHeight w:val="283"/>
        </w:trPr>
        <w:tc>
          <w:tcPr>
            <w:tcW w:w="2489" w:type="pct"/>
            <w:shd w:val="clear" w:color="auto" w:fill="auto"/>
            <w:noWrap/>
            <w:hideMark/>
          </w:tcPr>
          <w:p w:rsidR="002D0DCE" w:rsidRPr="00817BB8" w:rsidRDefault="002D0DCE" w:rsidP="002D0DCE">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2D0DCE" w:rsidRPr="00817BB8" w:rsidRDefault="002D0DCE" w:rsidP="002D0DCE">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2D0DCE" w:rsidRPr="00817BB8" w:rsidRDefault="002D0DCE" w:rsidP="002D0DCE">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2D0DCE" w:rsidRPr="00817BB8" w:rsidRDefault="002D0DCE" w:rsidP="002D0DCE">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2D0DCE" w:rsidRPr="00817BB8" w:rsidRDefault="002D0DCE" w:rsidP="002D0DCE">
            <w:pPr>
              <w:jc w:val="center"/>
              <w:rPr>
                <w:rFonts w:eastAsia="Times New Roman" w:cs="Arial"/>
                <w:b/>
                <w:szCs w:val="20"/>
                <w:lang w:eastAsia="ru-RU"/>
              </w:rPr>
            </w:pPr>
            <w:r w:rsidRPr="00817BB8">
              <w:rPr>
                <w:rFonts w:eastAsia="Times New Roman" w:cs="Arial"/>
                <w:b/>
                <w:szCs w:val="20"/>
                <w:lang w:eastAsia="ru-RU"/>
              </w:rPr>
              <w:t>10,00</w:t>
            </w:r>
          </w:p>
        </w:tc>
      </w:tr>
      <w:tr w:rsidR="002D0DCE" w:rsidRPr="00AA08D3" w:rsidTr="0082564B">
        <w:trPr>
          <w:trHeight w:val="283"/>
        </w:trPr>
        <w:tc>
          <w:tcPr>
            <w:tcW w:w="2489" w:type="pct"/>
            <w:shd w:val="clear" w:color="auto" w:fill="auto"/>
            <w:noWrap/>
            <w:hideMark/>
          </w:tcPr>
          <w:p w:rsidR="002D0DCE" w:rsidRPr="00AA08D3" w:rsidRDefault="002D0DCE" w:rsidP="002D0DCE">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2D0DCE" w:rsidRPr="00AA08D3" w:rsidRDefault="002D0DCE" w:rsidP="002D0DCE">
            <w:pPr>
              <w:jc w:val="center"/>
              <w:rPr>
                <w:rFonts w:eastAsia="Times New Roman" w:cs="Arial"/>
                <w:szCs w:val="20"/>
                <w:lang w:eastAsia="ru-RU"/>
              </w:rPr>
            </w:pPr>
            <w:r w:rsidRPr="00AA08D3">
              <w:rPr>
                <w:rFonts w:eastAsia="Times New Roman" w:cs="Arial"/>
                <w:szCs w:val="20"/>
                <w:lang w:eastAsia="ru-RU"/>
              </w:rPr>
              <w:t>6,85</w:t>
            </w:r>
          </w:p>
        </w:tc>
        <w:tc>
          <w:tcPr>
            <w:tcW w:w="1312" w:type="pct"/>
            <w:gridSpan w:val="2"/>
            <w:shd w:val="clear" w:color="auto" w:fill="auto"/>
            <w:noWrap/>
            <w:hideMark/>
          </w:tcPr>
          <w:p w:rsidR="002D0DCE" w:rsidRPr="00AA08D3" w:rsidRDefault="002D0DCE" w:rsidP="002D0DCE">
            <w:pPr>
              <w:jc w:val="right"/>
              <w:rPr>
                <w:rFonts w:eastAsia="Times New Roman" w:cs="Arial"/>
                <w:szCs w:val="20"/>
                <w:lang w:eastAsia="ru-RU"/>
              </w:rPr>
            </w:pPr>
            <w:r w:rsidRPr="00AA08D3">
              <w:rPr>
                <w:rFonts w:eastAsia="Times New Roman" w:cs="Arial"/>
                <w:szCs w:val="20"/>
                <w:lang w:eastAsia="ru-RU"/>
              </w:rPr>
              <w:t>685,00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974"/>
        <w:gridCol w:w="3926"/>
        <w:gridCol w:w="211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7,26</w:t>
            </w:r>
          </w:p>
        </w:tc>
        <w:tc>
          <w:tcPr>
            <w:tcW w:w="205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19,64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6,15</w:t>
            </w:r>
          </w:p>
        </w:tc>
        <w:tc>
          <w:tcPr>
            <w:tcW w:w="205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15,63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9,02</w:t>
            </w:r>
          </w:p>
        </w:tc>
        <w:tc>
          <w:tcPr>
            <w:tcW w:w="205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120,51</w:t>
            </w:r>
          </w:p>
        </w:tc>
        <w:tc>
          <w:tcPr>
            <w:tcW w:w="205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Приготовить бульон из курицы. Процедить. В кипящий бульон положить нарезанный кубиками картофель и варить 7-10 минут. Добавить морковь (замороженные овощи закладывают не размораживая), за 5-10 минут до готовности всыпать вермишель.Температура подачи блюда 60-65° 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2D0DCE" w:rsidRDefault="002D0DCE">
      <w:pPr>
        <w:spacing w:after="160" w:line="259" w:lineRule="auto"/>
        <w:rPr>
          <w:rFonts w:eastAsia="Times New Roman" w:cs="Arial"/>
          <w:b/>
          <w:sz w:val="32"/>
          <w:szCs w:val="32"/>
          <w:lang w:eastAsia="ru-RU"/>
        </w:rPr>
      </w:pPr>
      <w:r>
        <w:br w:type="page"/>
      </w:r>
    </w:p>
    <w:p w:rsidR="008E29B0" w:rsidRPr="00AA08D3" w:rsidRDefault="008E29B0" w:rsidP="008E29B0">
      <w:pPr>
        <w:pStyle w:val="1"/>
      </w:pPr>
      <w:bookmarkStart w:id="23" w:name="_Toc469387945"/>
      <w:r w:rsidRPr="00AA08D3">
        <w:lastRenderedPageBreak/>
        <w:t>Технологическая карта № 34</w:t>
      </w:r>
      <w:r w:rsidR="002D0DCE">
        <w:br/>
      </w:r>
      <w:r w:rsidRPr="00AA08D3">
        <w:t>СУП С КЛЕЦКАМИ НА КУРИНОМ БУЛЬОНЕ</w:t>
      </w:r>
      <w:bookmarkEnd w:id="2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Картофель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0,73</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0,073</w:t>
            </w:r>
          </w:p>
        </w:tc>
      </w:tr>
      <w:tr w:rsidR="008E29B0" w:rsidRPr="006C0D67" w:rsidTr="0082564B">
        <w:trPr>
          <w:trHeight w:val="283"/>
        </w:trPr>
        <w:tc>
          <w:tcPr>
            <w:tcW w:w="2489" w:type="pct"/>
            <w:shd w:val="clear" w:color="auto" w:fill="auto"/>
            <w:hideMark/>
          </w:tcPr>
          <w:p w:rsidR="008E29B0" w:rsidRPr="006C0D67" w:rsidRDefault="008E29B0" w:rsidP="003B7688">
            <w:pPr>
              <w:rPr>
                <w:rFonts w:eastAsia="Times New Roman" w:cs="Arial"/>
                <w:b/>
                <w:szCs w:val="20"/>
                <w:lang w:eastAsia="ru-RU"/>
              </w:rPr>
            </w:pPr>
            <w:r w:rsidRPr="006C0D67">
              <w:rPr>
                <w:rFonts w:eastAsia="Times New Roman" w:cs="Arial"/>
                <w:b/>
                <w:szCs w:val="20"/>
                <w:lang w:eastAsia="ru-RU"/>
              </w:rPr>
              <w:t>Бульон из кур или индеек №25</w:t>
            </w:r>
          </w:p>
        </w:tc>
        <w:tc>
          <w:tcPr>
            <w:tcW w:w="633" w:type="pct"/>
            <w:shd w:val="clear" w:color="auto" w:fill="auto"/>
            <w:noWrap/>
            <w:hideMark/>
          </w:tcPr>
          <w:p w:rsidR="008E29B0" w:rsidRPr="006C0D67" w:rsidRDefault="008E29B0" w:rsidP="003B7688">
            <w:pPr>
              <w:jc w:val="center"/>
              <w:rPr>
                <w:rFonts w:eastAsia="Times New Roman" w:cs="Arial"/>
                <w:b/>
                <w:szCs w:val="20"/>
                <w:lang w:eastAsia="ru-RU"/>
              </w:rPr>
            </w:pPr>
            <w:r w:rsidRPr="006C0D67">
              <w:rPr>
                <w:rFonts w:eastAsia="Times New Roman" w:cs="Arial"/>
                <w:b/>
                <w:szCs w:val="20"/>
                <w:lang w:eastAsia="ru-RU"/>
              </w:rPr>
              <w:t>0</w:t>
            </w:r>
          </w:p>
        </w:tc>
        <w:tc>
          <w:tcPr>
            <w:tcW w:w="566" w:type="pct"/>
            <w:shd w:val="clear" w:color="auto" w:fill="auto"/>
            <w:noWrap/>
            <w:hideMark/>
          </w:tcPr>
          <w:p w:rsidR="008E29B0" w:rsidRPr="006C0D67" w:rsidRDefault="008E29B0" w:rsidP="003B7688">
            <w:pPr>
              <w:jc w:val="center"/>
              <w:rPr>
                <w:rFonts w:eastAsia="Times New Roman" w:cs="Arial"/>
                <w:b/>
                <w:szCs w:val="20"/>
                <w:lang w:eastAsia="ru-RU"/>
              </w:rPr>
            </w:pPr>
            <w:r w:rsidRPr="006C0D67">
              <w:rPr>
                <w:rFonts w:eastAsia="Times New Roman" w:cs="Arial"/>
                <w:b/>
                <w:szCs w:val="20"/>
                <w:lang w:eastAsia="ru-RU"/>
              </w:rPr>
              <w:t>120</w:t>
            </w:r>
          </w:p>
        </w:tc>
        <w:tc>
          <w:tcPr>
            <w:tcW w:w="689" w:type="pct"/>
            <w:shd w:val="clear" w:color="auto" w:fill="auto"/>
            <w:noWrap/>
            <w:hideMark/>
          </w:tcPr>
          <w:p w:rsidR="008E29B0" w:rsidRPr="006C0D67" w:rsidRDefault="008E29B0" w:rsidP="003B7688">
            <w:pPr>
              <w:jc w:val="center"/>
              <w:rPr>
                <w:rFonts w:eastAsia="Times New Roman" w:cs="Arial"/>
                <w:b/>
                <w:szCs w:val="20"/>
                <w:lang w:eastAsia="ru-RU"/>
              </w:rPr>
            </w:pPr>
            <w:r w:rsidRPr="006C0D67">
              <w:rPr>
                <w:rFonts w:eastAsia="Times New Roman" w:cs="Arial"/>
                <w:b/>
                <w:szCs w:val="20"/>
                <w:lang w:eastAsia="ru-RU"/>
              </w:rPr>
              <w:t>0</w:t>
            </w:r>
          </w:p>
        </w:tc>
        <w:tc>
          <w:tcPr>
            <w:tcW w:w="622" w:type="pct"/>
            <w:shd w:val="clear" w:color="auto" w:fill="auto"/>
            <w:noWrap/>
            <w:hideMark/>
          </w:tcPr>
          <w:p w:rsidR="008E29B0" w:rsidRPr="006C0D67" w:rsidRDefault="008E29B0" w:rsidP="003B7688">
            <w:pPr>
              <w:jc w:val="center"/>
              <w:rPr>
                <w:rFonts w:eastAsia="Times New Roman" w:cs="Arial"/>
                <w:b/>
                <w:szCs w:val="20"/>
                <w:lang w:eastAsia="ru-RU"/>
              </w:rPr>
            </w:pPr>
            <w:r w:rsidRPr="006C0D67">
              <w:rPr>
                <w:rFonts w:eastAsia="Times New Roman" w:cs="Arial"/>
                <w:b/>
                <w:szCs w:val="20"/>
                <w:lang w:eastAsia="ru-RU"/>
              </w:rPr>
              <w:t>12</w:t>
            </w:r>
          </w:p>
        </w:tc>
      </w:tr>
      <w:tr w:rsidR="00E713C6" w:rsidRPr="00AA08D3" w:rsidTr="0082564B">
        <w:trPr>
          <w:trHeight w:val="283"/>
        </w:trPr>
        <w:tc>
          <w:tcPr>
            <w:tcW w:w="2489" w:type="pct"/>
            <w:shd w:val="clear" w:color="auto" w:fill="auto"/>
          </w:tcPr>
          <w:p w:rsidR="00E713C6" w:rsidRPr="002D0DCE" w:rsidRDefault="00E713C6" w:rsidP="00E713C6">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Курица, 1 категории</w:t>
            </w:r>
          </w:p>
        </w:tc>
        <w:tc>
          <w:tcPr>
            <w:tcW w:w="633"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36,00</w:t>
            </w:r>
          </w:p>
        </w:tc>
        <w:tc>
          <w:tcPr>
            <w:tcW w:w="566"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32,40</w:t>
            </w:r>
          </w:p>
        </w:tc>
        <w:tc>
          <w:tcPr>
            <w:tcW w:w="689"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3,60</w:t>
            </w:r>
          </w:p>
        </w:tc>
        <w:tc>
          <w:tcPr>
            <w:tcW w:w="622"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3,24</w:t>
            </w:r>
          </w:p>
        </w:tc>
      </w:tr>
      <w:tr w:rsidR="00E713C6" w:rsidRPr="00AA08D3" w:rsidTr="0082564B">
        <w:trPr>
          <w:trHeight w:val="283"/>
        </w:trPr>
        <w:tc>
          <w:tcPr>
            <w:tcW w:w="2489" w:type="pct"/>
            <w:shd w:val="clear" w:color="auto" w:fill="auto"/>
          </w:tcPr>
          <w:p w:rsidR="00E713C6" w:rsidRPr="002D0DCE" w:rsidRDefault="00E713C6" w:rsidP="00E713C6">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Морковь, красная</w:t>
            </w:r>
          </w:p>
        </w:tc>
        <w:tc>
          <w:tcPr>
            <w:tcW w:w="633"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1,56</w:t>
            </w:r>
          </w:p>
        </w:tc>
        <w:tc>
          <w:tcPr>
            <w:tcW w:w="566"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1,2</w:t>
            </w:r>
          </w:p>
        </w:tc>
        <w:tc>
          <w:tcPr>
            <w:tcW w:w="689"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0,156</w:t>
            </w:r>
          </w:p>
        </w:tc>
        <w:tc>
          <w:tcPr>
            <w:tcW w:w="622"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0,12</w:t>
            </w:r>
          </w:p>
        </w:tc>
      </w:tr>
      <w:tr w:rsidR="00E713C6" w:rsidRPr="00AA08D3" w:rsidTr="0082564B">
        <w:trPr>
          <w:trHeight w:val="283"/>
        </w:trPr>
        <w:tc>
          <w:tcPr>
            <w:tcW w:w="2489" w:type="pct"/>
            <w:shd w:val="clear" w:color="auto" w:fill="auto"/>
          </w:tcPr>
          <w:p w:rsidR="00E713C6" w:rsidRPr="002D0DCE" w:rsidRDefault="00E713C6" w:rsidP="00E713C6">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Петрушка (корень)</w:t>
            </w:r>
          </w:p>
        </w:tc>
        <w:tc>
          <w:tcPr>
            <w:tcW w:w="633"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1,8</w:t>
            </w:r>
          </w:p>
        </w:tc>
        <w:tc>
          <w:tcPr>
            <w:tcW w:w="566"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1,2</w:t>
            </w:r>
          </w:p>
        </w:tc>
        <w:tc>
          <w:tcPr>
            <w:tcW w:w="689"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0,18</w:t>
            </w:r>
          </w:p>
        </w:tc>
        <w:tc>
          <w:tcPr>
            <w:tcW w:w="622"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0,12</w:t>
            </w:r>
          </w:p>
        </w:tc>
      </w:tr>
      <w:tr w:rsidR="00E713C6" w:rsidRPr="00AA08D3" w:rsidTr="0082564B">
        <w:trPr>
          <w:trHeight w:val="283"/>
        </w:trPr>
        <w:tc>
          <w:tcPr>
            <w:tcW w:w="2489" w:type="pct"/>
            <w:shd w:val="clear" w:color="auto" w:fill="auto"/>
          </w:tcPr>
          <w:p w:rsidR="00E713C6" w:rsidRPr="002D0DCE" w:rsidRDefault="00E713C6" w:rsidP="00E713C6">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Лук репчатый</w:t>
            </w:r>
          </w:p>
        </w:tc>
        <w:tc>
          <w:tcPr>
            <w:tcW w:w="633"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1,44</w:t>
            </w:r>
          </w:p>
        </w:tc>
        <w:tc>
          <w:tcPr>
            <w:tcW w:w="566"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1,2</w:t>
            </w:r>
          </w:p>
        </w:tc>
        <w:tc>
          <w:tcPr>
            <w:tcW w:w="689"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0,144</w:t>
            </w:r>
          </w:p>
        </w:tc>
        <w:tc>
          <w:tcPr>
            <w:tcW w:w="622"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0,12</w:t>
            </w:r>
          </w:p>
        </w:tc>
      </w:tr>
      <w:tr w:rsidR="00E713C6" w:rsidRPr="00AA08D3" w:rsidTr="0082564B">
        <w:trPr>
          <w:trHeight w:val="283"/>
        </w:trPr>
        <w:tc>
          <w:tcPr>
            <w:tcW w:w="2489" w:type="pct"/>
            <w:shd w:val="clear" w:color="auto" w:fill="auto"/>
          </w:tcPr>
          <w:p w:rsidR="00E713C6" w:rsidRPr="002D0DCE" w:rsidRDefault="00E713C6" w:rsidP="00E713C6">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Вода питьевая</w:t>
            </w:r>
          </w:p>
        </w:tc>
        <w:tc>
          <w:tcPr>
            <w:tcW w:w="633"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156</w:t>
            </w:r>
          </w:p>
        </w:tc>
        <w:tc>
          <w:tcPr>
            <w:tcW w:w="566"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156</w:t>
            </w:r>
          </w:p>
        </w:tc>
        <w:tc>
          <w:tcPr>
            <w:tcW w:w="689"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15,6</w:t>
            </w:r>
          </w:p>
        </w:tc>
        <w:tc>
          <w:tcPr>
            <w:tcW w:w="622"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15,6</w:t>
            </w:r>
          </w:p>
        </w:tc>
      </w:tr>
      <w:tr w:rsidR="00E713C6" w:rsidRPr="00AA08D3" w:rsidTr="0082564B">
        <w:trPr>
          <w:trHeight w:val="283"/>
        </w:trPr>
        <w:tc>
          <w:tcPr>
            <w:tcW w:w="2489" w:type="pct"/>
            <w:shd w:val="clear" w:color="auto" w:fill="auto"/>
          </w:tcPr>
          <w:p w:rsidR="00E713C6" w:rsidRPr="002D0DCE" w:rsidRDefault="00E713C6" w:rsidP="00E713C6">
            <w:pPr>
              <w:jc w:val="right"/>
              <w:rPr>
                <w:rFonts w:eastAsia="Times New Roman" w:cs="Arial"/>
                <w:i/>
                <w:color w:val="404040" w:themeColor="text1" w:themeTint="BF"/>
                <w:szCs w:val="20"/>
                <w:lang w:eastAsia="ru-RU"/>
              </w:rPr>
            </w:pPr>
            <w:r w:rsidRPr="002D0DCE">
              <w:rPr>
                <w:rFonts w:eastAsia="Times New Roman" w:cs="Arial"/>
                <w:i/>
                <w:color w:val="404040" w:themeColor="text1" w:themeTint="BF"/>
                <w:szCs w:val="20"/>
                <w:lang w:eastAsia="ru-RU"/>
              </w:rPr>
              <w:t>Соль пищевая йодированная</w:t>
            </w:r>
          </w:p>
        </w:tc>
        <w:tc>
          <w:tcPr>
            <w:tcW w:w="633"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0,12</w:t>
            </w:r>
          </w:p>
        </w:tc>
        <w:tc>
          <w:tcPr>
            <w:tcW w:w="566"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0,12</w:t>
            </w:r>
          </w:p>
        </w:tc>
        <w:tc>
          <w:tcPr>
            <w:tcW w:w="689"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0,012</w:t>
            </w:r>
          </w:p>
        </w:tc>
        <w:tc>
          <w:tcPr>
            <w:tcW w:w="622" w:type="pct"/>
            <w:shd w:val="clear" w:color="auto" w:fill="auto"/>
            <w:noWrap/>
          </w:tcPr>
          <w:p w:rsidR="00E713C6" w:rsidRPr="006C0D67" w:rsidRDefault="00E713C6" w:rsidP="006C0D67">
            <w:pPr>
              <w:jc w:val="right"/>
              <w:rPr>
                <w:rFonts w:eastAsia="Times New Roman" w:cs="Arial"/>
                <w:i/>
                <w:szCs w:val="20"/>
                <w:lang w:eastAsia="ru-RU"/>
              </w:rPr>
            </w:pPr>
            <w:r w:rsidRPr="006C0D67">
              <w:rPr>
                <w:rFonts w:eastAsia="Times New Roman" w:cs="Arial"/>
                <w:i/>
                <w:szCs w:val="20"/>
                <w:lang w:eastAsia="ru-RU"/>
              </w:rPr>
              <w:t>0,012</w:t>
            </w:r>
          </w:p>
        </w:tc>
      </w:tr>
      <w:tr w:rsidR="00E713C6" w:rsidRPr="00AA08D3" w:rsidTr="0082564B">
        <w:trPr>
          <w:trHeight w:val="283"/>
        </w:trPr>
        <w:tc>
          <w:tcPr>
            <w:tcW w:w="2489" w:type="pct"/>
            <w:shd w:val="clear" w:color="auto" w:fill="auto"/>
            <w:hideMark/>
          </w:tcPr>
          <w:p w:rsidR="00E713C6" w:rsidRPr="00AA08D3" w:rsidRDefault="00E713C6" w:rsidP="00E713C6">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0,1</w:t>
            </w:r>
          </w:p>
        </w:tc>
        <w:tc>
          <w:tcPr>
            <w:tcW w:w="566"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0,1</w:t>
            </w:r>
          </w:p>
        </w:tc>
        <w:tc>
          <w:tcPr>
            <w:tcW w:w="689"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0,01</w:t>
            </w:r>
          </w:p>
        </w:tc>
        <w:tc>
          <w:tcPr>
            <w:tcW w:w="622"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0,01</w:t>
            </w:r>
          </w:p>
        </w:tc>
      </w:tr>
      <w:tr w:rsidR="00E713C6" w:rsidRPr="00AA08D3" w:rsidTr="0082564B">
        <w:trPr>
          <w:trHeight w:val="283"/>
        </w:trPr>
        <w:tc>
          <w:tcPr>
            <w:tcW w:w="2489" w:type="pct"/>
            <w:shd w:val="clear" w:color="auto" w:fill="auto"/>
            <w:hideMark/>
          </w:tcPr>
          <w:p w:rsidR="00E713C6" w:rsidRPr="00AA08D3" w:rsidRDefault="00E713C6" w:rsidP="00E713C6">
            <w:pPr>
              <w:rPr>
                <w:rFonts w:eastAsia="Times New Roman" w:cs="Arial"/>
                <w:i/>
                <w:iCs/>
                <w:color w:val="404040"/>
                <w:szCs w:val="20"/>
                <w:lang w:eastAsia="ru-RU"/>
              </w:rPr>
            </w:pPr>
            <w:r w:rsidRPr="00AA08D3">
              <w:rPr>
                <w:rFonts w:eastAsia="Times New Roman" w:cs="Arial"/>
                <w:i/>
                <w:iCs/>
                <w:color w:val="404040"/>
                <w:szCs w:val="20"/>
                <w:lang w:eastAsia="ru-RU"/>
              </w:rPr>
              <w:t>Клецки</w:t>
            </w:r>
          </w:p>
        </w:tc>
        <w:tc>
          <w:tcPr>
            <w:tcW w:w="633"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w:t>
            </w:r>
          </w:p>
        </w:tc>
        <w:tc>
          <w:tcPr>
            <w:tcW w:w="689"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w:t>
            </w:r>
          </w:p>
        </w:tc>
        <w:tc>
          <w:tcPr>
            <w:tcW w:w="622"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w:t>
            </w:r>
          </w:p>
        </w:tc>
      </w:tr>
      <w:tr w:rsidR="00E713C6" w:rsidRPr="00AA08D3" w:rsidTr="0082564B">
        <w:trPr>
          <w:trHeight w:val="283"/>
        </w:trPr>
        <w:tc>
          <w:tcPr>
            <w:tcW w:w="2489" w:type="pct"/>
            <w:shd w:val="clear" w:color="auto" w:fill="auto"/>
            <w:hideMark/>
          </w:tcPr>
          <w:p w:rsidR="00E713C6" w:rsidRPr="00AA08D3" w:rsidRDefault="00E713C6" w:rsidP="00E713C6">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633"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10</w:t>
            </w:r>
          </w:p>
        </w:tc>
        <w:tc>
          <w:tcPr>
            <w:tcW w:w="689"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1</w:t>
            </w:r>
          </w:p>
        </w:tc>
        <w:tc>
          <w:tcPr>
            <w:tcW w:w="622"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1</w:t>
            </w:r>
          </w:p>
        </w:tc>
      </w:tr>
      <w:tr w:rsidR="00E713C6" w:rsidRPr="00AA08D3" w:rsidTr="0082564B">
        <w:trPr>
          <w:trHeight w:val="283"/>
        </w:trPr>
        <w:tc>
          <w:tcPr>
            <w:tcW w:w="2489" w:type="pct"/>
            <w:shd w:val="clear" w:color="auto" w:fill="auto"/>
            <w:hideMark/>
          </w:tcPr>
          <w:p w:rsidR="00E713C6" w:rsidRPr="00AA08D3" w:rsidRDefault="00E713C6" w:rsidP="00E713C6">
            <w:pPr>
              <w:rPr>
                <w:rFonts w:eastAsia="Times New Roman" w:cs="Arial"/>
                <w:szCs w:val="20"/>
                <w:lang w:eastAsia="ru-RU"/>
              </w:rPr>
            </w:pPr>
            <w:r w:rsidRPr="00AA08D3">
              <w:rPr>
                <w:rFonts w:eastAsia="Times New Roman" w:cs="Arial"/>
                <w:szCs w:val="20"/>
                <w:lang w:eastAsia="ru-RU"/>
              </w:rPr>
              <w:t>Яйцо куриное</w:t>
            </w:r>
          </w:p>
        </w:tc>
        <w:tc>
          <w:tcPr>
            <w:tcW w:w="633"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5</w:t>
            </w:r>
          </w:p>
        </w:tc>
        <w:tc>
          <w:tcPr>
            <w:tcW w:w="689"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0,5</w:t>
            </w:r>
          </w:p>
        </w:tc>
        <w:tc>
          <w:tcPr>
            <w:tcW w:w="622"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0,5</w:t>
            </w:r>
          </w:p>
        </w:tc>
      </w:tr>
      <w:tr w:rsidR="00E713C6" w:rsidRPr="00AA08D3" w:rsidTr="0082564B">
        <w:trPr>
          <w:trHeight w:val="283"/>
        </w:trPr>
        <w:tc>
          <w:tcPr>
            <w:tcW w:w="2489" w:type="pct"/>
            <w:shd w:val="clear" w:color="auto" w:fill="auto"/>
            <w:hideMark/>
          </w:tcPr>
          <w:p w:rsidR="00E713C6" w:rsidRPr="00AA08D3" w:rsidRDefault="00E713C6" w:rsidP="00E713C6">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16</w:t>
            </w:r>
          </w:p>
        </w:tc>
        <w:tc>
          <w:tcPr>
            <w:tcW w:w="566"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16</w:t>
            </w:r>
          </w:p>
        </w:tc>
        <w:tc>
          <w:tcPr>
            <w:tcW w:w="689"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1,6</w:t>
            </w:r>
          </w:p>
        </w:tc>
        <w:tc>
          <w:tcPr>
            <w:tcW w:w="622"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1,6</w:t>
            </w:r>
          </w:p>
        </w:tc>
      </w:tr>
      <w:tr w:rsidR="00E713C6" w:rsidRPr="00AA08D3" w:rsidTr="0082564B">
        <w:trPr>
          <w:trHeight w:val="283"/>
        </w:trPr>
        <w:tc>
          <w:tcPr>
            <w:tcW w:w="2489" w:type="pct"/>
            <w:shd w:val="clear" w:color="auto" w:fill="auto"/>
            <w:hideMark/>
          </w:tcPr>
          <w:p w:rsidR="00E713C6" w:rsidRPr="00AA08D3" w:rsidRDefault="00E713C6" w:rsidP="00E713C6">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0,03</w:t>
            </w:r>
          </w:p>
        </w:tc>
        <w:tc>
          <w:tcPr>
            <w:tcW w:w="566"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0,03</w:t>
            </w:r>
          </w:p>
        </w:tc>
        <w:tc>
          <w:tcPr>
            <w:tcW w:w="689"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0,003</w:t>
            </w:r>
          </w:p>
        </w:tc>
        <w:tc>
          <w:tcPr>
            <w:tcW w:w="622" w:type="pct"/>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0,003</w:t>
            </w:r>
          </w:p>
        </w:tc>
      </w:tr>
      <w:tr w:rsidR="00E713C6" w:rsidRPr="00817BB8" w:rsidTr="0082564B">
        <w:trPr>
          <w:trHeight w:val="283"/>
        </w:trPr>
        <w:tc>
          <w:tcPr>
            <w:tcW w:w="2489" w:type="pct"/>
            <w:shd w:val="clear" w:color="auto" w:fill="auto"/>
            <w:noWrap/>
            <w:hideMark/>
          </w:tcPr>
          <w:p w:rsidR="00E713C6" w:rsidRPr="00817BB8" w:rsidRDefault="00E713C6" w:rsidP="00E713C6">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E713C6" w:rsidRPr="00817BB8" w:rsidRDefault="00E713C6" w:rsidP="00E713C6">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E713C6" w:rsidRPr="00817BB8" w:rsidRDefault="00E713C6" w:rsidP="00E713C6">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E713C6" w:rsidRPr="00817BB8" w:rsidRDefault="00E713C6" w:rsidP="00E713C6">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E713C6" w:rsidRPr="00817BB8" w:rsidRDefault="00E713C6" w:rsidP="00E713C6">
            <w:pPr>
              <w:jc w:val="center"/>
              <w:rPr>
                <w:rFonts w:eastAsia="Times New Roman" w:cs="Arial"/>
                <w:b/>
                <w:szCs w:val="20"/>
                <w:lang w:eastAsia="ru-RU"/>
              </w:rPr>
            </w:pPr>
            <w:r w:rsidRPr="00817BB8">
              <w:rPr>
                <w:rFonts w:eastAsia="Times New Roman" w:cs="Arial"/>
                <w:b/>
                <w:szCs w:val="20"/>
                <w:lang w:eastAsia="ru-RU"/>
              </w:rPr>
              <w:t>10,00</w:t>
            </w:r>
          </w:p>
        </w:tc>
      </w:tr>
      <w:tr w:rsidR="00E713C6" w:rsidRPr="00AA08D3" w:rsidTr="0082564B">
        <w:trPr>
          <w:trHeight w:val="283"/>
        </w:trPr>
        <w:tc>
          <w:tcPr>
            <w:tcW w:w="2489" w:type="pct"/>
            <w:shd w:val="clear" w:color="auto" w:fill="auto"/>
            <w:noWrap/>
            <w:hideMark/>
          </w:tcPr>
          <w:p w:rsidR="00E713C6" w:rsidRPr="00AA08D3" w:rsidRDefault="00E713C6" w:rsidP="00E713C6">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E713C6" w:rsidRPr="00AA08D3" w:rsidRDefault="00E713C6" w:rsidP="00E713C6">
            <w:pPr>
              <w:jc w:val="center"/>
              <w:rPr>
                <w:rFonts w:eastAsia="Times New Roman" w:cs="Arial"/>
                <w:szCs w:val="20"/>
                <w:lang w:eastAsia="ru-RU"/>
              </w:rPr>
            </w:pPr>
            <w:r w:rsidRPr="00AA08D3">
              <w:rPr>
                <w:rFonts w:eastAsia="Times New Roman" w:cs="Arial"/>
                <w:szCs w:val="20"/>
                <w:lang w:eastAsia="ru-RU"/>
              </w:rPr>
              <w:t>7,55</w:t>
            </w:r>
          </w:p>
        </w:tc>
        <w:tc>
          <w:tcPr>
            <w:tcW w:w="1312" w:type="pct"/>
            <w:gridSpan w:val="2"/>
            <w:shd w:val="clear" w:color="auto" w:fill="auto"/>
            <w:noWrap/>
            <w:hideMark/>
          </w:tcPr>
          <w:p w:rsidR="00E713C6" w:rsidRPr="00AA08D3" w:rsidRDefault="00E713C6" w:rsidP="00E713C6">
            <w:pPr>
              <w:jc w:val="right"/>
              <w:rPr>
                <w:rFonts w:eastAsia="Times New Roman" w:cs="Arial"/>
                <w:szCs w:val="20"/>
                <w:lang w:eastAsia="ru-RU"/>
              </w:rPr>
            </w:pPr>
            <w:r w:rsidRPr="00AA08D3">
              <w:rPr>
                <w:rFonts w:eastAsia="Times New Roman" w:cs="Arial"/>
                <w:szCs w:val="20"/>
                <w:lang w:eastAsia="ru-RU"/>
              </w:rPr>
              <w:t>755,00</w:t>
            </w:r>
          </w:p>
        </w:tc>
      </w:tr>
    </w:tbl>
    <w:p w:rsidR="008E29B0" w:rsidRPr="00AA08D3" w:rsidRDefault="008E29B0" w:rsidP="00E713C6">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976"/>
        <w:gridCol w:w="3922"/>
        <w:gridCol w:w="211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8,12</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18,87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6,75</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17,17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10,46</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135,08</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с указанием процессов приготовления и технологических режимов.</w:t>
      </w:r>
    </w:p>
    <w:p w:rsidR="008E29B0" w:rsidRPr="00AA08D3" w:rsidRDefault="008E29B0" w:rsidP="00E713C6">
      <w:pPr>
        <w:jc w:val="both"/>
        <w:rPr>
          <w:rFonts w:eastAsia="Times New Roman" w:cs="Arial"/>
          <w:szCs w:val="18"/>
          <w:lang w:eastAsia="ru-RU"/>
        </w:rPr>
      </w:pPr>
      <w:r w:rsidRPr="00AA08D3">
        <w:rPr>
          <w:rFonts w:eastAsia="Times New Roman" w:cs="Arial"/>
          <w:szCs w:val="18"/>
          <w:lang w:eastAsia="ru-RU"/>
        </w:rPr>
        <w:t>Приготовить бульон из курицы, процедить. Положить в бульон нарезанный кубиками или дольками картофель (быстрозамороженный картофель - не размораживая), варить до полуготовности. Через 7-10 минут ввести нарезанную кубиками морковь (замороженную морковь - не размораживая), еще через 10 минут добавить клецки. Готовый суп посыпать рубленой зеленью петрушки и вновь довести до кипения.Клецки: В воду ввести соль, сырые яйца. Смесь размешать и постепенно соединить с просеянной мукой. Приготовить густое тесто, раскатать колбаской, нарезать на кусочки 1-1,5 см и засыпать в кипящий бульон. Варить в бульоне 5-6 минут.Температура подачи блюда 60-65° С.Срок реализации: не более двух часов с момента приготовления.</w:t>
      </w:r>
    </w:p>
    <w:p w:rsidR="008E29B0" w:rsidRDefault="008E29B0" w:rsidP="008E29B0">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r>
        <w:br w:type="page"/>
      </w:r>
    </w:p>
    <w:p w:rsidR="008E29B0" w:rsidRPr="00AA08D3" w:rsidRDefault="008E29B0" w:rsidP="008E29B0">
      <w:pPr>
        <w:pStyle w:val="1"/>
      </w:pPr>
      <w:bookmarkStart w:id="24" w:name="_Toc469387946"/>
      <w:r w:rsidRPr="00AA08D3">
        <w:lastRenderedPageBreak/>
        <w:t>Технологическая карта № 35</w:t>
      </w:r>
      <w:r w:rsidR="00E713C6">
        <w:br/>
      </w:r>
      <w:r w:rsidRPr="00AA08D3">
        <w:t>СУП КРЕСТЬЯНСКИЙ СО СМЕТАНОЙ</w:t>
      </w:r>
      <w:bookmarkEnd w:id="2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Картофель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Морковь красная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Лук репчатый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0,074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пшено шлифованное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817BB8" w:rsidTr="0082564B">
        <w:trPr>
          <w:trHeight w:val="283"/>
        </w:trPr>
        <w:tc>
          <w:tcPr>
            <w:tcW w:w="2489"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2,06</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206,00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974"/>
        <w:gridCol w:w="3922"/>
        <w:gridCol w:w="211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1,24</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15,88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0,56</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13,59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8,13</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42,80</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7,46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E713C6" w:rsidRDefault="008E29B0" w:rsidP="00E713C6">
      <w:pPr>
        <w:jc w:val="both"/>
        <w:rPr>
          <w:rFonts w:eastAsia="Times New Roman" w:cs="Arial"/>
          <w:szCs w:val="18"/>
          <w:lang w:eastAsia="ru-RU"/>
        </w:rPr>
      </w:pPr>
      <w:r w:rsidRPr="00AA08D3">
        <w:rPr>
          <w:rFonts w:eastAsia="Times New Roman" w:cs="Arial"/>
          <w:szCs w:val="18"/>
          <w:lang w:eastAsia="ru-RU"/>
        </w:rPr>
        <w:t>Крупу пшенную перебрать и тщательно промыть. Заложить в кипящую воду (3 л на 1 кг крупы) и сварить до полуготовности, воду слить. Очищенный картофель нарезать кубиками или брусочками. Морковь и репчатый лук мелко нашинковать. В кипящую воду положить подготовленную крупу, нарезанный картофель (быстроза-мороженный картофель - не размораживая), варить 7-10 минут, добавить овощи (замороженные овощи - не размораживая), соль и варить до готовности. В готовый суп  добавить сметану, зелень и прокипятить.</w:t>
      </w:r>
    </w:p>
    <w:p w:rsidR="008E29B0" w:rsidRPr="00AA08D3" w:rsidRDefault="008E29B0" w:rsidP="00E713C6">
      <w:pPr>
        <w:jc w:val="both"/>
        <w:rPr>
          <w:rFonts w:eastAsia="Times New Roman" w:cs="Arial"/>
          <w:szCs w:val="18"/>
          <w:lang w:eastAsia="ru-RU"/>
        </w:rPr>
      </w:pPr>
      <w:r w:rsidRPr="00AA08D3">
        <w:rPr>
          <w:rFonts w:eastAsia="Times New Roman" w:cs="Arial"/>
          <w:szCs w:val="18"/>
          <w:lang w:eastAsia="ru-RU"/>
        </w:rPr>
        <w:t xml:space="preserve">  Требования: Консистенция крупы и картофеля мягкая, цвет супа светло-желтый, вкус и запах свойственные продуктам с ароматом овощей.</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25" w:name="_Toc469387947"/>
      <w:r w:rsidRPr="00AA08D3">
        <w:lastRenderedPageBreak/>
        <w:t>Технологическая карта № 36</w:t>
      </w:r>
      <w:r w:rsidR="00E713C6">
        <w:br/>
      </w:r>
      <w:r w:rsidRPr="00AA08D3">
        <w:t>СУП ИЗ СБОРНЫХ ОВОЩЕЙ ВЕГЕТАРИАНСКИЙ</w:t>
      </w:r>
      <w:bookmarkEnd w:id="2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1.53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"Картотека блюд лечебного и рационального питания в учреждениях системы здравоохранения" под ред. Самсонова М.А, Медведева И.В. и др. Екатеринбург, 1996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0,96</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Горошек зеленый. Консервы</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0,39</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Горошек зеленый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0,39</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0,39</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0,27</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0,23</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Отвар овощной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0,035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0,035</w:t>
            </w:r>
          </w:p>
        </w:tc>
      </w:tr>
      <w:tr w:rsidR="008E29B0" w:rsidRPr="00817BB8" w:rsidTr="0082564B">
        <w:trPr>
          <w:trHeight w:val="283"/>
        </w:trPr>
        <w:tc>
          <w:tcPr>
            <w:tcW w:w="2489"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3,66</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366,00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974"/>
        <w:gridCol w:w="3920"/>
        <w:gridCol w:w="211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0,68</w:t>
            </w:r>
          </w:p>
        </w:tc>
        <w:tc>
          <w:tcPr>
            <w:tcW w:w="204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11,77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1,39</w:t>
            </w:r>
          </w:p>
        </w:tc>
        <w:tc>
          <w:tcPr>
            <w:tcW w:w="204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2,97</w:t>
            </w:r>
          </w:p>
        </w:tc>
        <w:tc>
          <w:tcPr>
            <w:tcW w:w="204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27,49</w:t>
            </w:r>
          </w:p>
        </w:tc>
        <w:tc>
          <w:tcPr>
            <w:tcW w:w="204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7,22</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E713C6">
      <w:pPr>
        <w:jc w:val="both"/>
        <w:rPr>
          <w:rFonts w:eastAsia="Times New Roman" w:cs="Arial"/>
          <w:szCs w:val="18"/>
          <w:lang w:eastAsia="ru-RU"/>
        </w:rPr>
      </w:pPr>
      <w:r w:rsidRPr="00AA08D3">
        <w:rPr>
          <w:rFonts w:eastAsia="Times New Roman" w:cs="Arial"/>
          <w:szCs w:val="18"/>
          <w:lang w:eastAsia="ru-RU"/>
        </w:rPr>
        <w:t>Подготовленные морковь, репчатый лук, корень петрушки мелко нарезают, припускают в небольшом количестве воды с добавлением масла. В кипящий отвар закладывают мелкошинкованную белокочанную капусту и мелко нарезанный картофель, варят 10-15 минут, затем добавляют припущенные коренья, зеленый горошек, соль и варят до готовности (10-15 минут). В готовый суп добавляют зелень и вновь доводят до кипения.Температура подачи блюда 60-65° 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26" w:name="_Toc469387948"/>
      <w:r w:rsidRPr="00AA08D3">
        <w:lastRenderedPageBreak/>
        <w:t>Технологическая карта № 37</w:t>
      </w:r>
      <w:r w:rsidR="00E713C6">
        <w:br/>
      </w:r>
      <w:r w:rsidRPr="00AA08D3">
        <w:t>СУП РЫБНЫЙ</w:t>
      </w:r>
      <w:bookmarkEnd w:id="2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64"/>
        <w:gridCol w:w="1212"/>
        <w:gridCol w:w="1083"/>
        <w:gridCol w:w="1319"/>
        <w:gridCol w:w="1192"/>
      </w:tblGrid>
      <w:tr w:rsidR="008E29B0" w:rsidRPr="00AA08D3" w:rsidTr="0082564B">
        <w:trPr>
          <w:trHeight w:val="283"/>
        </w:trPr>
        <w:tc>
          <w:tcPr>
            <w:tcW w:w="2489"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1"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9"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Пикша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18,8</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1,88</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вареной рыбы</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15,33</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1,533</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Картофель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Морковь красная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6,4</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0,64</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пшено шлифованное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Укроп</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0,73</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0,073</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2489"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0,035</w:t>
            </w:r>
          </w:p>
        </w:tc>
        <w:tc>
          <w:tcPr>
            <w:tcW w:w="6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0,035</w:t>
            </w:r>
          </w:p>
        </w:tc>
      </w:tr>
      <w:tr w:rsidR="008E29B0" w:rsidRPr="00817BB8" w:rsidTr="0082564B">
        <w:trPr>
          <w:trHeight w:val="283"/>
        </w:trPr>
        <w:tc>
          <w:tcPr>
            <w:tcW w:w="2489"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8,45</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845,00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972"/>
        <w:gridCol w:w="3922"/>
        <w:gridCol w:w="211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4,10</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20,13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0,27</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17,88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5,69</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41,72</w:t>
            </w:r>
          </w:p>
        </w:tc>
        <w:tc>
          <w:tcPr>
            <w:tcW w:w="204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Филе рыбы (минтая, трески, судака) промыть, нарезать на порционные куски. Крупу пшенную перебрать и тщательно промыть. Заложить в кипящую воду (3 л на 1 кг крупы) и сварить до полуготовности, воду слить. Очищенный картофель нарезать кубиками или брусочками. Морковь и репчатый лук мелко нашинковать. В кипящую воду положить пшено, а через несколько минут мелко нарезанный картофель (замороженный картофель - не размораживая) и варить при медленном кипении 7-10 минут. Добавить подготовленное филе рыбы, соль, овощи и варить до готовности. За 1-2 минуты до окончания варки добавить нашинкованную зелень петрушки и укропа.Температура подачи блюда 60-65° 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980BCE" w:rsidRDefault="008E29B0" w:rsidP="008E29B0">
      <w:pPr>
        <w:sectPr w:rsidR="00980BCE" w:rsidSect="005B53A4">
          <w:headerReference w:type="default" r:id="rId11"/>
          <w:pgSz w:w="11906" w:h="16838" w:code="9"/>
          <w:pgMar w:top="1134" w:right="851" w:bottom="1134" w:left="1701" w:header="397" w:footer="709" w:gutter="0"/>
          <w:cols w:space="708"/>
          <w:docGrid w:linePitch="360"/>
        </w:sectPr>
      </w:pPr>
      <w:r>
        <w:br w:type="page"/>
      </w:r>
    </w:p>
    <w:p w:rsidR="008E29B0" w:rsidRDefault="008E29B0" w:rsidP="008E29B0"/>
    <w:p w:rsidR="008E29B0" w:rsidRPr="00AA08D3" w:rsidRDefault="008E29B0" w:rsidP="008E29B0">
      <w:pPr>
        <w:pStyle w:val="1"/>
      </w:pPr>
      <w:bookmarkStart w:id="27" w:name="_Toc469387949"/>
      <w:r w:rsidRPr="00AA08D3">
        <w:t>Технологическая карта № 41</w:t>
      </w:r>
      <w:r w:rsidR="00E713C6">
        <w:br/>
      </w:r>
      <w:r w:rsidRPr="00AA08D3">
        <w:t>КОТЛЕТЫ, БИТОЧКИ, ШНИЦЕЛИ РУБЛЕНЫЕ</w:t>
      </w:r>
      <w:bookmarkEnd w:id="2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282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рецептур блюд и кулинарных изделий для питания детей в дошкольных организациях/Могильный, Тутельян</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62"/>
        <w:gridCol w:w="1212"/>
        <w:gridCol w:w="1083"/>
        <w:gridCol w:w="1319"/>
        <w:gridCol w:w="1194"/>
      </w:tblGrid>
      <w:tr w:rsidR="008E29B0" w:rsidRPr="00AA08D3" w:rsidTr="0082564B">
        <w:trPr>
          <w:trHeight w:val="283"/>
        </w:trPr>
        <w:tc>
          <w:tcPr>
            <w:tcW w:w="2488"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512"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2488"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3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2488"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73,75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7,375</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1,75</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1,75</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1,875</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1,875</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Молоко пастеризованное 3,2%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1,875</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1,875</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Сухари панировочные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123,75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12,375</w:t>
            </w:r>
          </w:p>
        </w:tc>
      </w:tr>
      <w:tr w:rsidR="008E29B0" w:rsidRPr="00AA08D3" w:rsidTr="0082564B">
        <w:trPr>
          <w:trHeight w:val="283"/>
        </w:trPr>
        <w:tc>
          <w:tcPr>
            <w:tcW w:w="2488"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0,625</w:t>
            </w:r>
          </w:p>
        </w:tc>
        <w:tc>
          <w:tcPr>
            <w:tcW w:w="6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0,625</w:t>
            </w:r>
          </w:p>
        </w:tc>
      </w:tr>
      <w:tr w:rsidR="008E29B0" w:rsidRPr="00817BB8" w:rsidTr="0082564B">
        <w:trPr>
          <w:trHeight w:val="283"/>
        </w:trPr>
        <w:tc>
          <w:tcPr>
            <w:tcW w:w="2488"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2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24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33,88</w:t>
            </w:r>
          </w:p>
        </w:tc>
        <w:tc>
          <w:tcPr>
            <w:tcW w:w="13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3388,00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421"/>
        <w:gridCol w:w="3734"/>
        <w:gridCol w:w="185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15,10</w:t>
            </w:r>
          </w:p>
        </w:tc>
        <w:tc>
          <w:tcPr>
            <w:tcW w:w="195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18,56</w:t>
            </w:r>
          </w:p>
        </w:tc>
        <w:tc>
          <w:tcPr>
            <w:tcW w:w="195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9,40</w:t>
            </w:r>
          </w:p>
        </w:tc>
        <w:tc>
          <w:tcPr>
            <w:tcW w:w="195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264,86</w:t>
            </w:r>
          </w:p>
        </w:tc>
        <w:tc>
          <w:tcPr>
            <w:tcW w:w="195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Из котлетной массы формуют изделия овально-приплюснутой формы с заостренным концом (котлеты), или кругло-приплюснутой формы толщиной 2,0-2,5 мм (биточки), или плоскоовальной формы толщиной 1 см (шницели). Котлеты, биточки и шницели можно приготовить с добавлением репчатого лука (5 г нетто) и чеснока (0,5 г нетто). Выход изделий при этом не изменяется, так как соответственно уменьшается норма молока или воды. Подготовленные изделия кладут на противень, смазанный маслом, и запекают при температуре 180-200 °С до готовности (12-15 мин). Отпускают с прокипяченным маслом или соусом сметанным. Гарниры - каши рассыпчатые, макаронные изделия отварные, картофель отварной, овощи отварные, капуста тушенная.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28" w:name="_Toc469387950"/>
      <w:r w:rsidRPr="00AA08D3">
        <w:lastRenderedPageBreak/>
        <w:t>Технологическая карта № 42</w:t>
      </w:r>
      <w:r w:rsidR="0082564B">
        <w:br/>
      </w:r>
      <w:r w:rsidRPr="00AA08D3">
        <w:t>КОТЛЕТА МЯСНАЯ РУБЛЕНАЯ, ЗАПЕЧЕННАЯ С СОУСОМ МОЛОЧНЫМ</w:t>
      </w:r>
      <w:bookmarkEnd w:id="2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100</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98"/>
        <w:gridCol w:w="1182"/>
        <w:gridCol w:w="1057"/>
        <w:gridCol w:w="1287"/>
        <w:gridCol w:w="1162"/>
      </w:tblGrid>
      <w:tr w:rsidR="008E29B0" w:rsidRPr="00AA08D3" w:rsidTr="0082564B">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109,7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10,97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8,12</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Хлеб пшеничный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0,06</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0,39</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Сыр полутвердый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котлетная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8,2</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соуса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п/фабриката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12,9</w:t>
            </w:r>
          </w:p>
        </w:tc>
      </w:tr>
      <w:tr w:rsidR="008E29B0" w:rsidRPr="00817BB8" w:rsidTr="0082564B">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3664,46</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366446,00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290"/>
        <w:gridCol w:w="3813"/>
        <w:gridCol w:w="1908"/>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18,15</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20,05</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23,63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10,46</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292,41</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Подготовленное мясо котлетное нарезают на куски, измельчают на мясорубке вместе с хлебом пшеничным,  предварительно размоченным в воде, добавляют соль поваренную йодированную, тщательно перемешивают и формуют котлеты непанированные, которые укладывают на противень, предварительно смазанный маслом сливочным. В середине по длине  котлеты делают углубление, заполня-ют его густым соусом молочным, посыпают тертым сыром, сбрызгивают растопленным маслом  сливочным  и  запекают  в  духовом  или  жарочном  шкафу  при  температуре 250-280 С в течение 15-20 мин.</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29" w:name="_Toc469387951"/>
      <w:r w:rsidRPr="00AA08D3">
        <w:lastRenderedPageBreak/>
        <w:t>Технологическая карта № 43</w:t>
      </w:r>
      <w:r w:rsidR="0082564B">
        <w:br/>
      </w:r>
      <w:r w:rsidRPr="00AA08D3">
        <w:t>ФРИКАДЕЛЬКИ МЯСНЫЕ</w:t>
      </w:r>
      <w:bookmarkEnd w:id="2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107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1"/>
        <w:gridCol w:w="1212"/>
        <w:gridCol w:w="1453"/>
        <w:gridCol w:w="2165"/>
        <w:gridCol w:w="184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9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9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7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115,5</w:t>
            </w:r>
          </w:p>
        </w:tc>
        <w:tc>
          <w:tcPr>
            <w:tcW w:w="7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c>
          <w:tcPr>
            <w:tcW w:w="11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11,55</w:t>
            </w:r>
          </w:p>
        </w:tc>
        <w:tc>
          <w:tcPr>
            <w:tcW w:w="9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Говядина, котлетное мясо</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93,38</w:t>
            </w:r>
          </w:p>
        </w:tc>
        <w:tc>
          <w:tcPr>
            <w:tcW w:w="7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c>
          <w:tcPr>
            <w:tcW w:w="11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9,338</w:t>
            </w:r>
          </w:p>
        </w:tc>
        <w:tc>
          <w:tcPr>
            <w:tcW w:w="9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7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11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9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7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11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9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7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1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9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w:t>
            </w:r>
          </w:p>
        </w:tc>
        <w:tc>
          <w:tcPr>
            <w:tcW w:w="11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75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3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92"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37,85</w:t>
            </w:r>
          </w:p>
        </w:tc>
        <w:tc>
          <w:tcPr>
            <w:tcW w:w="209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3785,00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8"/>
        <w:gridCol w:w="1275"/>
        <w:gridCol w:w="3817"/>
        <w:gridCol w:w="192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16,86</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14,01</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20,52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7,20</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221,98</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Мясо промывают, зачищают от сухожилий, пропускают 2 раза через мясорубку, смешивают с размоченным в воде и отжатым пшеничным хлебом и снова пропускают через мясорубку. Добавляют соль, хорошо выбивают. Котлетную массу разделывают в виде шариков (по 2-3 шт. на порцию) и варят в кипящей воде 15-20 минут.Температура подачи: 60-65°С.Срок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30" w:name="_Toc469387952"/>
      <w:r w:rsidRPr="00AA08D3">
        <w:lastRenderedPageBreak/>
        <w:t>Технологическая карта № 44</w:t>
      </w:r>
      <w:r w:rsidR="0082564B">
        <w:br/>
      </w:r>
      <w:r w:rsidRPr="00AA08D3">
        <w:t>ТЕФТЕЛИ ИЗ ГОВЯДИНЫ</w:t>
      </w:r>
      <w:bookmarkEnd w:id="3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105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403"/>
        <w:gridCol w:w="1303"/>
        <w:gridCol w:w="1166"/>
        <w:gridCol w:w="1418"/>
        <w:gridCol w:w="1280"/>
      </w:tblGrid>
      <w:tr w:rsidR="008E29B0" w:rsidRPr="00AA08D3" w:rsidTr="00980BCE">
        <w:trPr>
          <w:trHeight w:val="283"/>
        </w:trPr>
        <w:tc>
          <w:tcPr>
            <w:tcW w:w="2300"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700"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980BCE">
        <w:trPr>
          <w:trHeight w:val="283"/>
        </w:trPr>
        <w:tc>
          <w:tcPr>
            <w:tcW w:w="2300"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8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41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980BCE">
        <w:trPr>
          <w:trHeight w:val="283"/>
        </w:trPr>
        <w:tc>
          <w:tcPr>
            <w:tcW w:w="2300"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115,5</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11,55</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Говядина, котлетное мясо</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93,38</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9,338</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12,63</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1,263</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114,63</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11,463</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готовых тефтелей</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980BCE">
        <w:trPr>
          <w:trHeight w:val="283"/>
        </w:trPr>
        <w:tc>
          <w:tcPr>
            <w:tcW w:w="2300"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6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817BB8" w:rsidTr="00980BCE">
        <w:trPr>
          <w:trHeight w:val="283"/>
        </w:trPr>
        <w:tc>
          <w:tcPr>
            <w:tcW w:w="2300"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8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0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74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6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980BCE">
        <w:trPr>
          <w:trHeight w:val="283"/>
        </w:trPr>
        <w:tc>
          <w:tcPr>
            <w:tcW w:w="230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8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40,01</w:t>
            </w:r>
          </w:p>
        </w:tc>
        <w:tc>
          <w:tcPr>
            <w:tcW w:w="141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4001,00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269"/>
        <w:gridCol w:w="3813"/>
        <w:gridCol w:w="1929"/>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17,54</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17,32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16,72</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22,64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7,29</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249,60</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Мясо промывают, зачищают от сухожилий, пропускают 2 раза через мясорубку, смешивают с размоченным в воде и отжатым пшеничным хлебом, мелко нарезанным репчатым луком и снова пропускают через мясорубку, добавляют соль, яйцо и хорошо выбивают. Из подготовленной массы формуют тефтели в виде шариков, укладывают на противень, смазанный маслом, заливают водой и варят до готовности.Температура подачи: 60-65°С.Срок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31" w:name="_Toc469387953"/>
      <w:r w:rsidRPr="00AA08D3">
        <w:lastRenderedPageBreak/>
        <w:t>Технологическая карта № 45</w:t>
      </w:r>
      <w:r w:rsidR="0082564B">
        <w:br/>
      </w:r>
      <w:r w:rsidRPr="00AA08D3">
        <w:t xml:space="preserve">БЕФСТРОГАНОВ ИЗ ОТВАРНОЙ ГОВЯДИНЫ </w:t>
      </w:r>
      <w:r w:rsidR="0082564B" w:rsidRPr="00AA08D3">
        <w:t>в молочно-сметанном соусе</w:t>
      </w:r>
      <w:bookmarkEnd w:id="3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91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98"/>
        <w:gridCol w:w="1182"/>
        <w:gridCol w:w="1057"/>
        <w:gridCol w:w="1287"/>
        <w:gridCol w:w="1162"/>
      </w:tblGrid>
      <w:tr w:rsidR="008E29B0" w:rsidRPr="00AA08D3" w:rsidTr="0082564B">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132,86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97,86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13,286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9,786</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на костях</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Говядина бескостная (1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107,57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97,86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10,757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9,786</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мяса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8,43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0,843</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Бульон мясной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Вода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0,114</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соуса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52,86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5,286</w:t>
            </w:r>
          </w:p>
        </w:tc>
      </w:tr>
      <w:tr w:rsidR="008E29B0" w:rsidRPr="00AA08D3" w:rsidTr="0082564B">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112,86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11,286</w:t>
            </w:r>
          </w:p>
        </w:tc>
      </w:tr>
      <w:tr w:rsidR="008E29B0" w:rsidRPr="00817BB8" w:rsidTr="0082564B">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46,26</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4626,00</w:t>
            </w:r>
          </w:p>
        </w:tc>
      </w:tr>
    </w:tbl>
    <w:p w:rsidR="008E29B0" w:rsidRPr="00AA08D3" w:rsidRDefault="008E29B0" w:rsidP="0082564B">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269"/>
        <w:gridCol w:w="3813"/>
        <w:gridCol w:w="1929"/>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19,55</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38,16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20,56</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33,09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5,00</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283,38</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Подготовленное мясо заливают холодной водой (на 1кг мяса 1-1,5 л воды) так, чтобы куски мяса были полностью покрыты, быстро доводят до кипения, снижают нагрев и варят при слабом кипении. Для улучшения вкуса и аромата отварного мяса в бульон за 25-30 минут до готовности добавляют репчатый лук, морковь и соль. Отварное мясо нарезают брусочками по 3-4 см. толщиной примерно 0,3-0,4 см. Из подсушенной муки, отварной моркови, сметаны, с добавлением масла, молока и воды (бульона) готовят соус. Подготовленное мясо кладут в сотейник, заливают соусом и тушат 10-15 минут.Температура подачи: 60-65° 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32" w:name="_Toc469387954"/>
      <w:r w:rsidRPr="00AA08D3">
        <w:lastRenderedPageBreak/>
        <w:t>Технологическая карта № 46</w:t>
      </w:r>
      <w:r w:rsidR="0082564B">
        <w:br/>
      </w:r>
      <w:r w:rsidRPr="00AA08D3">
        <w:t>ГУЛЯШ ИЗ МЯСА ОТВАРНОГО</w:t>
      </w:r>
      <w:bookmarkEnd w:id="32"/>
    </w:p>
    <w:p w:rsidR="008E29B0" w:rsidRPr="0082564B" w:rsidRDefault="008E29B0" w:rsidP="008E29B0">
      <w:pPr>
        <w:rPr>
          <w:rFonts w:eastAsia="Times New Roman" w:cs="Arial"/>
          <w:sz w:val="22"/>
          <w:lang w:eastAsia="ru-RU"/>
        </w:rPr>
      </w:pPr>
      <w:r w:rsidRPr="0082564B">
        <w:rPr>
          <w:rFonts w:eastAsia="Times New Roman" w:cs="Arial"/>
          <w:b/>
          <w:bCs/>
          <w:sz w:val="22"/>
          <w:lang w:eastAsia="ru-RU"/>
        </w:rPr>
        <w:t xml:space="preserve">Номер рецептуры: </w:t>
      </w:r>
      <w:r w:rsidRPr="0082564B">
        <w:rPr>
          <w:rFonts w:eastAsia="Times New Roman" w:cs="Arial"/>
          <w:sz w:val="22"/>
          <w:lang w:eastAsia="ru-RU"/>
        </w:rPr>
        <w:t>299</w:t>
      </w:r>
    </w:p>
    <w:p w:rsidR="008E29B0" w:rsidRPr="0082564B" w:rsidRDefault="008E29B0" w:rsidP="008E29B0">
      <w:pPr>
        <w:rPr>
          <w:rFonts w:eastAsia="Times New Roman" w:cs="Arial"/>
          <w:sz w:val="22"/>
          <w:lang w:eastAsia="ru-RU"/>
        </w:rPr>
      </w:pPr>
      <w:r w:rsidRPr="0082564B">
        <w:rPr>
          <w:rFonts w:eastAsia="Times New Roman" w:cs="Arial"/>
          <w:b/>
          <w:bCs/>
          <w:sz w:val="22"/>
          <w:lang w:eastAsia="ru-RU"/>
        </w:rPr>
        <w:t xml:space="preserve">Наименование сборника рецептур: </w:t>
      </w:r>
      <w:r w:rsidRPr="0082564B">
        <w:rPr>
          <w:rFonts w:eastAsia="Times New Roman" w:cs="Arial"/>
          <w:sz w:val="22"/>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(кГОСТ 30390-95, ГОСТ 50763-95), Москва, 2006 г.</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338"/>
        <w:gridCol w:w="1319"/>
        <w:gridCol w:w="1179"/>
        <w:gridCol w:w="1436"/>
        <w:gridCol w:w="1298"/>
      </w:tblGrid>
      <w:tr w:rsidR="008E29B0" w:rsidRPr="00F33D8C" w:rsidTr="0082564B">
        <w:trPr>
          <w:trHeight w:val="283"/>
        </w:trPr>
        <w:tc>
          <w:tcPr>
            <w:tcW w:w="2267" w:type="pct"/>
            <w:vMerge w:val="restart"/>
            <w:shd w:val="clear" w:color="auto" w:fill="auto"/>
            <w:noWrap/>
            <w:hideMark/>
          </w:tcPr>
          <w:p w:rsidR="008E29B0" w:rsidRPr="00F33D8C" w:rsidRDefault="008E29B0" w:rsidP="003B7688">
            <w:pPr>
              <w:jc w:val="center"/>
              <w:rPr>
                <w:rFonts w:eastAsia="Times New Roman" w:cs="Arial"/>
                <w:b/>
                <w:bCs/>
                <w:lang w:eastAsia="ru-RU"/>
              </w:rPr>
            </w:pPr>
            <w:r w:rsidRPr="00F33D8C">
              <w:rPr>
                <w:rFonts w:eastAsia="Times New Roman" w:cs="Arial"/>
                <w:b/>
                <w:bCs/>
                <w:lang w:eastAsia="ru-RU"/>
              </w:rPr>
              <w:t>Наименование сырья</w:t>
            </w:r>
          </w:p>
        </w:tc>
        <w:tc>
          <w:tcPr>
            <w:tcW w:w="2733" w:type="pct"/>
            <w:gridSpan w:val="4"/>
            <w:shd w:val="clear" w:color="auto" w:fill="auto"/>
            <w:hideMark/>
          </w:tcPr>
          <w:p w:rsidR="008E29B0" w:rsidRPr="00F33D8C" w:rsidRDefault="008E29B0" w:rsidP="003B7688">
            <w:pPr>
              <w:jc w:val="center"/>
              <w:rPr>
                <w:rFonts w:eastAsia="Times New Roman" w:cs="Arial"/>
                <w:b/>
                <w:bCs/>
                <w:lang w:eastAsia="ru-RU"/>
              </w:rPr>
            </w:pPr>
            <w:r w:rsidRPr="00F33D8C">
              <w:rPr>
                <w:rFonts w:eastAsia="Times New Roman" w:cs="Arial"/>
                <w:b/>
                <w:bCs/>
                <w:lang w:eastAsia="ru-RU"/>
              </w:rPr>
              <w:t>Расход сырья и полуфабрикатов</w:t>
            </w:r>
          </w:p>
        </w:tc>
      </w:tr>
      <w:tr w:rsidR="008E29B0" w:rsidRPr="00F33D8C" w:rsidTr="00F33D8C">
        <w:trPr>
          <w:trHeight w:val="283"/>
        </w:trPr>
        <w:tc>
          <w:tcPr>
            <w:tcW w:w="2267" w:type="pct"/>
            <w:vMerge/>
            <w:shd w:val="clear" w:color="auto" w:fill="auto"/>
            <w:vAlign w:val="center"/>
            <w:hideMark/>
          </w:tcPr>
          <w:p w:rsidR="008E29B0" w:rsidRPr="00F33D8C" w:rsidRDefault="008E29B0" w:rsidP="003B7688">
            <w:pPr>
              <w:rPr>
                <w:rFonts w:eastAsia="Times New Roman" w:cs="Arial"/>
                <w:b/>
                <w:bCs/>
                <w:lang w:eastAsia="ru-RU"/>
              </w:rPr>
            </w:pPr>
          </w:p>
        </w:tc>
        <w:tc>
          <w:tcPr>
            <w:tcW w:w="1305" w:type="pct"/>
            <w:gridSpan w:val="2"/>
            <w:shd w:val="clear" w:color="auto" w:fill="auto"/>
            <w:noWrap/>
            <w:hideMark/>
          </w:tcPr>
          <w:p w:rsidR="008E29B0" w:rsidRPr="00F33D8C" w:rsidRDefault="008E29B0" w:rsidP="003B7688">
            <w:pPr>
              <w:jc w:val="center"/>
              <w:rPr>
                <w:rFonts w:eastAsia="Times New Roman" w:cs="Arial"/>
                <w:b/>
                <w:bCs/>
                <w:lang w:eastAsia="ru-RU"/>
              </w:rPr>
            </w:pPr>
            <w:r w:rsidRPr="00F33D8C">
              <w:rPr>
                <w:rFonts w:eastAsia="Times New Roman" w:cs="Arial"/>
                <w:b/>
                <w:bCs/>
                <w:lang w:eastAsia="ru-RU"/>
              </w:rPr>
              <w:t>1 порция</w:t>
            </w:r>
          </w:p>
        </w:tc>
        <w:tc>
          <w:tcPr>
            <w:tcW w:w="1428" w:type="pct"/>
            <w:gridSpan w:val="2"/>
            <w:shd w:val="clear" w:color="auto" w:fill="auto"/>
            <w:noWrap/>
            <w:hideMark/>
          </w:tcPr>
          <w:p w:rsidR="008E29B0" w:rsidRPr="00F33D8C" w:rsidRDefault="008E29B0" w:rsidP="003B7688">
            <w:pPr>
              <w:jc w:val="center"/>
              <w:rPr>
                <w:rFonts w:eastAsia="Times New Roman" w:cs="Arial"/>
                <w:b/>
                <w:bCs/>
                <w:lang w:eastAsia="ru-RU"/>
              </w:rPr>
            </w:pPr>
            <w:r w:rsidRPr="00F33D8C">
              <w:rPr>
                <w:rFonts w:eastAsia="Times New Roman" w:cs="Arial"/>
                <w:b/>
                <w:bCs/>
                <w:lang w:eastAsia="ru-RU"/>
              </w:rPr>
              <w:t>100 порций</w:t>
            </w:r>
          </w:p>
        </w:tc>
      </w:tr>
      <w:tr w:rsidR="008E29B0" w:rsidRPr="00F33D8C" w:rsidTr="00F33D8C">
        <w:trPr>
          <w:trHeight w:val="283"/>
        </w:trPr>
        <w:tc>
          <w:tcPr>
            <w:tcW w:w="2267" w:type="pct"/>
            <w:vMerge/>
            <w:shd w:val="clear" w:color="auto" w:fill="auto"/>
            <w:vAlign w:val="center"/>
            <w:hideMark/>
          </w:tcPr>
          <w:p w:rsidR="008E29B0" w:rsidRPr="00F33D8C" w:rsidRDefault="008E29B0" w:rsidP="003B7688">
            <w:pPr>
              <w:rPr>
                <w:rFonts w:eastAsia="Times New Roman" w:cs="Arial"/>
                <w:b/>
                <w:bCs/>
                <w:lang w:eastAsia="ru-RU"/>
              </w:rPr>
            </w:pP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брутто, г</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нетто, г</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брутто, кг</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нетто, кг</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lang w:eastAsia="ru-RU"/>
              </w:rPr>
            </w:pPr>
            <w:r w:rsidRPr="00F33D8C">
              <w:rPr>
                <w:rFonts w:eastAsia="Times New Roman" w:cs="Arial"/>
                <w:lang w:eastAsia="ru-RU"/>
              </w:rPr>
              <w:t>Говядина 1 кат.</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108</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81</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10,8</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8,1</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i/>
                <w:iCs/>
                <w:color w:val="404040"/>
                <w:lang w:eastAsia="ru-RU"/>
              </w:rPr>
            </w:pPr>
            <w:r w:rsidRPr="00F33D8C">
              <w:rPr>
                <w:rFonts w:eastAsia="Times New Roman" w:cs="Arial"/>
                <w:i/>
                <w:iCs/>
                <w:color w:val="404040"/>
                <w:lang w:eastAsia="ru-RU"/>
              </w:rPr>
              <w:t>Масса мяса   отварного</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50</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5</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lang w:eastAsia="ru-RU"/>
              </w:rPr>
            </w:pPr>
            <w:r w:rsidRPr="00F33D8C">
              <w:rPr>
                <w:rFonts w:eastAsia="Times New Roman" w:cs="Arial"/>
                <w:lang w:eastAsia="ru-RU"/>
              </w:rPr>
              <w:t>Лук репчатый</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5</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0,6</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0,5</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lang w:eastAsia="ru-RU"/>
              </w:rPr>
            </w:pPr>
            <w:r w:rsidRPr="00F33D8C">
              <w:rPr>
                <w:rFonts w:eastAsia="Times New Roman" w:cs="Arial"/>
                <w:lang w:eastAsia="ru-RU"/>
              </w:rPr>
              <w:t>Морковь, красная</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5</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0,6</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0,5</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lang w:eastAsia="ru-RU"/>
              </w:rPr>
            </w:pPr>
            <w:r w:rsidRPr="00F33D8C">
              <w:rPr>
                <w:rFonts w:eastAsia="Times New Roman" w:cs="Arial"/>
                <w:lang w:eastAsia="ru-RU"/>
              </w:rPr>
              <w:t>Томатная паста</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4</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4</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0,4</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0,4</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lang w:eastAsia="ru-RU"/>
              </w:rPr>
            </w:pPr>
            <w:r w:rsidRPr="00F33D8C">
              <w:rPr>
                <w:rFonts w:eastAsia="Times New Roman" w:cs="Arial"/>
                <w:lang w:eastAsia="ru-RU"/>
              </w:rPr>
              <w:t>Пшеничная мука, высшего сорта</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4</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4</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0,4</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0,4</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lang w:eastAsia="ru-RU"/>
              </w:rPr>
            </w:pPr>
            <w:r w:rsidRPr="00F33D8C">
              <w:rPr>
                <w:rFonts w:eastAsia="Times New Roman" w:cs="Arial"/>
                <w:lang w:eastAsia="ru-RU"/>
              </w:rPr>
              <w:t>Вода питьевая</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i/>
                <w:iCs/>
                <w:color w:val="404040"/>
                <w:lang w:eastAsia="ru-RU"/>
              </w:rPr>
            </w:pPr>
            <w:r w:rsidRPr="00F33D8C">
              <w:rPr>
                <w:rFonts w:eastAsia="Times New Roman" w:cs="Arial"/>
                <w:i/>
                <w:iCs/>
                <w:color w:val="404040"/>
                <w:lang w:eastAsia="ru-RU"/>
              </w:rPr>
              <w:t xml:space="preserve">   или Бульон мясной</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i/>
                <w:iCs/>
                <w:color w:val="404040"/>
                <w:lang w:eastAsia="ru-RU"/>
              </w:rPr>
            </w:pPr>
            <w:r w:rsidRPr="00F33D8C">
              <w:rPr>
                <w:rFonts w:eastAsia="Times New Roman" w:cs="Arial"/>
                <w:i/>
                <w:iCs/>
                <w:color w:val="404040"/>
                <w:lang w:eastAsia="ru-RU"/>
              </w:rPr>
              <w:t xml:space="preserve">   или Отвар овощной</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6,1</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lang w:eastAsia="ru-RU"/>
              </w:rPr>
            </w:pPr>
            <w:r w:rsidRPr="00F33D8C">
              <w:rPr>
                <w:rFonts w:eastAsia="Times New Roman" w:cs="Arial"/>
                <w:lang w:eastAsia="ru-RU"/>
              </w:rPr>
              <w:t>Соль пищевая йодированная</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0,1</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0,1</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i/>
                <w:iCs/>
                <w:color w:val="404040"/>
                <w:lang w:eastAsia="ru-RU"/>
              </w:rPr>
            </w:pPr>
            <w:r w:rsidRPr="00F33D8C">
              <w:rPr>
                <w:rFonts w:eastAsia="Times New Roman" w:cs="Arial"/>
                <w:i/>
                <w:iCs/>
                <w:color w:val="404040"/>
                <w:lang w:eastAsia="ru-RU"/>
              </w:rPr>
              <w:t>Масса соуса</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65</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6,5</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lang w:eastAsia="ru-RU"/>
              </w:rPr>
            </w:pPr>
            <w:r w:rsidRPr="00F33D8C">
              <w:rPr>
                <w:rFonts w:eastAsia="Times New Roman" w:cs="Arial"/>
                <w:lang w:eastAsia="ru-RU"/>
              </w:rPr>
              <w:t>Масло растительное</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5</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5</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0,5</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0,5</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i/>
                <w:iCs/>
                <w:color w:val="404040"/>
                <w:lang w:eastAsia="ru-RU"/>
              </w:rPr>
            </w:pPr>
            <w:r w:rsidRPr="00F33D8C">
              <w:rPr>
                <w:rFonts w:eastAsia="Times New Roman" w:cs="Arial"/>
                <w:i/>
                <w:iCs/>
                <w:color w:val="404040"/>
                <w:lang w:eastAsia="ru-RU"/>
              </w:rPr>
              <w:t>Масса полуфабриката</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125</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12,5</w:t>
            </w:r>
          </w:p>
        </w:tc>
      </w:tr>
      <w:tr w:rsidR="008E29B0" w:rsidRPr="00F33D8C" w:rsidTr="00F33D8C">
        <w:trPr>
          <w:trHeight w:val="283"/>
        </w:trPr>
        <w:tc>
          <w:tcPr>
            <w:tcW w:w="2267" w:type="pct"/>
            <w:shd w:val="clear" w:color="auto" w:fill="auto"/>
            <w:hideMark/>
          </w:tcPr>
          <w:p w:rsidR="008E29B0" w:rsidRPr="00F33D8C" w:rsidRDefault="008E29B0" w:rsidP="003B7688">
            <w:pPr>
              <w:rPr>
                <w:rFonts w:eastAsia="Times New Roman" w:cs="Arial"/>
                <w:i/>
                <w:iCs/>
                <w:color w:val="404040"/>
                <w:lang w:eastAsia="ru-RU"/>
              </w:rPr>
            </w:pPr>
            <w:r w:rsidRPr="00F33D8C">
              <w:rPr>
                <w:rFonts w:eastAsia="Times New Roman" w:cs="Arial"/>
                <w:i/>
                <w:iCs/>
                <w:color w:val="404040"/>
                <w:lang w:eastAsia="ru-RU"/>
              </w:rPr>
              <w:t>Масса блюда   готового</w:t>
            </w:r>
          </w:p>
        </w:tc>
        <w:tc>
          <w:tcPr>
            <w:tcW w:w="68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16"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100</w:t>
            </w:r>
          </w:p>
        </w:tc>
        <w:tc>
          <w:tcPr>
            <w:tcW w:w="75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0</w:t>
            </w:r>
          </w:p>
        </w:tc>
        <w:tc>
          <w:tcPr>
            <w:tcW w:w="678"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10</w:t>
            </w:r>
          </w:p>
        </w:tc>
      </w:tr>
      <w:tr w:rsidR="008E29B0" w:rsidRPr="00F33D8C" w:rsidTr="00F33D8C">
        <w:trPr>
          <w:trHeight w:val="283"/>
        </w:trPr>
        <w:tc>
          <w:tcPr>
            <w:tcW w:w="2267" w:type="pct"/>
            <w:shd w:val="clear" w:color="auto" w:fill="auto"/>
            <w:noWrap/>
            <w:hideMark/>
          </w:tcPr>
          <w:p w:rsidR="008E29B0" w:rsidRPr="00F33D8C" w:rsidRDefault="008E29B0" w:rsidP="003B7688">
            <w:pPr>
              <w:jc w:val="right"/>
              <w:rPr>
                <w:rFonts w:eastAsia="Times New Roman" w:cs="Arial"/>
                <w:b/>
                <w:lang w:eastAsia="ru-RU"/>
              </w:rPr>
            </w:pPr>
            <w:r w:rsidRPr="00F33D8C">
              <w:rPr>
                <w:rFonts w:eastAsia="Times New Roman" w:cs="Arial"/>
                <w:b/>
                <w:lang w:eastAsia="ru-RU"/>
              </w:rPr>
              <w:t>Выход:</w:t>
            </w:r>
          </w:p>
        </w:tc>
        <w:tc>
          <w:tcPr>
            <w:tcW w:w="689" w:type="pct"/>
            <w:shd w:val="clear" w:color="auto" w:fill="auto"/>
            <w:noWrap/>
            <w:hideMark/>
          </w:tcPr>
          <w:p w:rsidR="008E29B0" w:rsidRPr="00F33D8C" w:rsidRDefault="008E29B0" w:rsidP="003B7688">
            <w:pPr>
              <w:jc w:val="center"/>
              <w:rPr>
                <w:rFonts w:eastAsia="Times New Roman" w:cs="Arial"/>
                <w:b/>
                <w:lang w:eastAsia="ru-RU"/>
              </w:rPr>
            </w:pPr>
            <w:r w:rsidRPr="00F33D8C">
              <w:rPr>
                <w:rFonts w:eastAsia="Times New Roman" w:cs="Arial"/>
                <w:b/>
                <w:lang w:eastAsia="ru-RU"/>
              </w:rPr>
              <w:t> </w:t>
            </w:r>
          </w:p>
        </w:tc>
        <w:tc>
          <w:tcPr>
            <w:tcW w:w="616" w:type="pct"/>
            <w:shd w:val="clear" w:color="auto" w:fill="auto"/>
            <w:noWrap/>
            <w:hideMark/>
          </w:tcPr>
          <w:p w:rsidR="008E29B0" w:rsidRPr="00F33D8C" w:rsidRDefault="008E29B0" w:rsidP="003B7688">
            <w:pPr>
              <w:jc w:val="center"/>
              <w:rPr>
                <w:rFonts w:eastAsia="Times New Roman" w:cs="Arial"/>
                <w:b/>
                <w:lang w:eastAsia="ru-RU"/>
              </w:rPr>
            </w:pPr>
            <w:r w:rsidRPr="00F33D8C">
              <w:rPr>
                <w:rFonts w:eastAsia="Times New Roman" w:cs="Arial"/>
                <w:b/>
                <w:lang w:eastAsia="ru-RU"/>
              </w:rPr>
              <w:t>100,00</w:t>
            </w:r>
          </w:p>
        </w:tc>
        <w:tc>
          <w:tcPr>
            <w:tcW w:w="750" w:type="pct"/>
            <w:shd w:val="clear" w:color="auto" w:fill="auto"/>
            <w:noWrap/>
            <w:hideMark/>
          </w:tcPr>
          <w:p w:rsidR="008E29B0" w:rsidRPr="00F33D8C" w:rsidRDefault="008E29B0" w:rsidP="003B7688">
            <w:pPr>
              <w:jc w:val="center"/>
              <w:rPr>
                <w:rFonts w:eastAsia="Times New Roman" w:cs="Arial"/>
                <w:b/>
                <w:lang w:eastAsia="ru-RU"/>
              </w:rPr>
            </w:pPr>
            <w:r w:rsidRPr="00F33D8C">
              <w:rPr>
                <w:rFonts w:eastAsia="Times New Roman" w:cs="Arial"/>
                <w:b/>
                <w:lang w:eastAsia="ru-RU"/>
              </w:rPr>
              <w:t> </w:t>
            </w:r>
          </w:p>
        </w:tc>
        <w:tc>
          <w:tcPr>
            <w:tcW w:w="678" w:type="pct"/>
            <w:shd w:val="clear" w:color="auto" w:fill="auto"/>
            <w:noWrap/>
            <w:hideMark/>
          </w:tcPr>
          <w:p w:rsidR="008E29B0" w:rsidRPr="00F33D8C" w:rsidRDefault="008E29B0" w:rsidP="003B7688">
            <w:pPr>
              <w:jc w:val="center"/>
              <w:rPr>
                <w:rFonts w:eastAsia="Times New Roman" w:cs="Arial"/>
                <w:b/>
                <w:lang w:eastAsia="ru-RU"/>
              </w:rPr>
            </w:pPr>
            <w:r w:rsidRPr="00F33D8C">
              <w:rPr>
                <w:rFonts w:eastAsia="Times New Roman" w:cs="Arial"/>
                <w:b/>
                <w:lang w:eastAsia="ru-RU"/>
              </w:rPr>
              <w:t>10,00</w:t>
            </w:r>
          </w:p>
        </w:tc>
      </w:tr>
      <w:tr w:rsidR="008E29B0" w:rsidRPr="00F33D8C" w:rsidTr="00F33D8C">
        <w:trPr>
          <w:trHeight w:val="283"/>
        </w:trPr>
        <w:tc>
          <w:tcPr>
            <w:tcW w:w="2267" w:type="pct"/>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Плановая цена:</w:t>
            </w:r>
          </w:p>
        </w:tc>
        <w:tc>
          <w:tcPr>
            <w:tcW w:w="1305" w:type="pct"/>
            <w:gridSpan w:val="2"/>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46,03</w:t>
            </w:r>
          </w:p>
        </w:tc>
        <w:tc>
          <w:tcPr>
            <w:tcW w:w="1428" w:type="pct"/>
            <w:gridSpan w:val="2"/>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4603,00</w:t>
            </w:r>
          </w:p>
        </w:tc>
      </w:tr>
    </w:tbl>
    <w:p w:rsidR="008E29B0" w:rsidRPr="0082564B" w:rsidRDefault="008E29B0" w:rsidP="00F33D8C">
      <w:pPr>
        <w:pStyle w:val="aa"/>
        <w:rPr>
          <w:rFonts w:eastAsia="Times New Roman"/>
          <w:lang w:eastAsia="ru-RU"/>
        </w:rPr>
      </w:pPr>
      <w:r w:rsidRPr="0082564B">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263"/>
        <w:gridCol w:w="3817"/>
        <w:gridCol w:w="1931"/>
      </w:tblGrid>
      <w:tr w:rsidR="008E29B0" w:rsidRPr="00F33D8C" w:rsidTr="0082564B">
        <w:trPr>
          <w:trHeight w:val="283"/>
        </w:trPr>
        <w:tc>
          <w:tcPr>
            <w:tcW w:w="1337" w:type="pct"/>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Белки (г):</w:t>
            </w:r>
          </w:p>
        </w:tc>
        <w:tc>
          <w:tcPr>
            <w:tcW w:w="66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15,88</w:t>
            </w:r>
          </w:p>
        </w:tc>
        <w:tc>
          <w:tcPr>
            <w:tcW w:w="1994" w:type="pct"/>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Ca (мг):</w:t>
            </w:r>
          </w:p>
        </w:tc>
        <w:tc>
          <w:tcPr>
            <w:tcW w:w="100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21</w:t>
            </w:r>
          </w:p>
        </w:tc>
      </w:tr>
      <w:tr w:rsidR="008E29B0" w:rsidRPr="00F33D8C" w:rsidTr="0082564B">
        <w:trPr>
          <w:trHeight w:val="283"/>
        </w:trPr>
        <w:tc>
          <w:tcPr>
            <w:tcW w:w="1337" w:type="pct"/>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Жиры (г):</w:t>
            </w:r>
          </w:p>
        </w:tc>
        <w:tc>
          <w:tcPr>
            <w:tcW w:w="66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18,04</w:t>
            </w:r>
          </w:p>
        </w:tc>
        <w:tc>
          <w:tcPr>
            <w:tcW w:w="1994" w:type="pct"/>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Mg (мг):</w:t>
            </w:r>
          </w:p>
        </w:tc>
        <w:tc>
          <w:tcPr>
            <w:tcW w:w="100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23,61</w:t>
            </w:r>
          </w:p>
        </w:tc>
      </w:tr>
      <w:tr w:rsidR="008E29B0" w:rsidRPr="00F33D8C" w:rsidTr="0082564B">
        <w:trPr>
          <w:trHeight w:val="283"/>
        </w:trPr>
        <w:tc>
          <w:tcPr>
            <w:tcW w:w="1337" w:type="pct"/>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Углеводы (г):</w:t>
            </w:r>
          </w:p>
        </w:tc>
        <w:tc>
          <w:tcPr>
            <w:tcW w:w="66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4,34</w:t>
            </w:r>
          </w:p>
        </w:tc>
        <w:tc>
          <w:tcPr>
            <w:tcW w:w="1994" w:type="pct"/>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Fe (мг):</w:t>
            </w:r>
          </w:p>
        </w:tc>
        <w:tc>
          <w:tcPr>
            <w:tcW w:w="100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2,37</w:t>
            </w:r>
          </w:p>
        </w:tc>
      </w:tr>
      <w:tr w:rsidR="008E29B0" w:rsidRPr="00F33D8C" w:rsidTr="0082564B">
        <w:trPr>
          <w:trHeight w:val="283"/>
        </w:trPr>
        <w:tc>
          <w:tcPr>
            <w:tcW w:w="1337" w:type="pct"/>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Эн. Ценность (ккал):</w:t>
            </w:r>
          </w:p>
        </w:tc>
        <w:tc>
          <w:tcPr>
            <w:tcW w:w="660"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243,64</w:t>
            </w:r>
          </w:p>
        </w:tc>
        <w:tc>
          <w:tcPr>
            <w:tcW w:w="1994" w:type="pct"/>
            <w:shd w:val="clear" w:color="auto" w:fill="auto"/>
            <w:noWrap/>
            <w:hideMark/>
          </w:tcPr>
          <w:p w:rsidR="008E29B0" w:rsidRPr="00F33D8C" w:rsidRDefault="008E29B0" w:rsidP="003B7688">
            <w:pPr>
              <w:jc w:val="right"/>
              <w:rPr>
                <w:rFonts w:eastAsia="Times New Roman" w:cs="Arial"/>
                <w:lang w:eastAsia="ru-RU"/>
              </w:rPr>
            </w:pPr>
            <w:r w:rsidRPr="00F33D8C">
              <w:rPr>
                <w:rFonts w:eastAsia="Times New Roman" w:cs="Arial"/>
                <w:lang w:eastAsia="ru-RU"/>
              </w:rPr>
              <w:t>C (мг):</w:t>
            </w:r>
          </w:p>
        </w:tc>
        <w:tc>
          <w:tcPr>
            <w:tcW w:w="1009" w:type="pct"/>
            <w:shd w:val="clear" w:color="auto" w:fill="auto"/>
            <w:noWrap/>
            <w:hideMark/>
          </w:tcPr>
          <w:p w:rsidR="008E29B0" w:rsidRPr="00F33D8C" w:rsidRDefault="008E29B0" w:rsidP="003B7688">
            <w:pPr>
              <w:jc w:val="center"/>
              <w:rPr>
                <w:rFonts w:eastAsia="Times New Roman" w:cs="Arial"/>
                <w:lang w:eastAsia="ru-RU"/>
              </w:rPr>
            </w:pPr>
            <w:r w:rsidRPr="00F33D8C">
              <w:rPr>
                <w:rFonts w:eastAsia="Times New Roman" w:cs="Arial"/>
                <w:lang w:eastAsia="ru-RU"/>
              </w:rPr>
              <w:t>5,25</w:t>
            </w:r>
          </w:p>
        </w:tc>
      </w:tr>
    </w:tbl>
    <w:p w:rsidR="008E29B0" w:rsidRPr="0082564B" w:rsidRDefault="008E29B0" w:rsidP="008E29B0">
      <w:pPr>
        <w:rPr>
          <w:rFonts w:eastAsia="Times New Roman" w:cs="Arial"/>
          <w:sz w:val="22"/>
          <w:lang w:eastAsia="ru-RU"/>
        </w:rPr>
      </w:pPr>
      <w:r w:rsidRPr="0082564B">
        <w:rPr>
          <w:rFonts w:eastAsia="Times New Roman" w:cs="Arial"/>
          <w:b/>
          <w:bCs/>
          <w:sz w:val="22"/>
          <w:lang w:eastAsia="ru-RU"/>
        </w:rPr>
        <w:t>Технология приготовления</w:t>
      </w:r>
      <w:r w:rsidRPr="0082564B">
        <w:rPr>
          <w:rFonts w:eastAsia="Times New Roman" w:cs="Arial"/>
          <w:sz w:val="22"/>
          <w:lang w:eastAsia="ru-RU"/>
        </w:rPr>
        <w:t xml:space="preserve">: </w:t>
      </w:r>
    </w:p>
    <w:p w:rsidR="00F33D8C" w:rsidRDefault="008E29B0" w:rsidP="00F33D8C">
      <w:pPr>
        <w:jc w:val="both"/>
        <w:rPr>
          <w:rFonts w:eastAsia="Times New Roman" w:cs="Arial"/>
          <w:sz w:val="22"/>
          <w:lang w:eastAsia="ru-RU"/>
        </w:rPr>
      </w:pPr>
      <w:r w:rsidRPr="0082564B">
        <w:rPr>
          <w:rFonts w:eastAsia="Times New Roman" w:cs="Arial"/>
          <w:sz w:val="22"/>
          <w:lang w:eastAsia="ru-RU"/>
        </w:rPr>
        <w:t>Подготовленное мясо нарезают на куски массой нетто1-1,5 кг, толщиной 8 см, закладывают в горячую воду, доводят до кипения, снимают образовавшуюся на поверхности пену, добавляют соль поваренную йодированную (1/2 часть от рецептурной нормы), варят в закрытой посуде при слабом кипении до готовности. Готовое вареное мясо охлаждают и нарезают мелкими кубиками. Очищенные морковь и лук репчатый нарезают мелкой соломкой и припускают в небольшом количестве воды (бульона) с добавлением масла сливочного или масла растительного в течение 5-10 мин. Из подсушенной муки пшеничной, томата-пюре, воды или бульона, или отвара овощного готовят соус.Нарезанное кубиками вареное мясо укладывают в посуду, добавляют к нему припущенные морковь и лук репчатый, соль поваренную йодированную (1/2 часть от рецептурной нормы), заливают соусом, перемешивают и тушат в закрытой посуде при слабом кипении в течение 10-20 мин.За 5-10 мин до окончания варки к гуляшу добавляют эмульсию вкусо-ароматическую (в случае ее применения). Гуляш отпускают вместе с соусом, в котором он тушился. При отпуске гуляш посыпают рубленой зеленью петрушки.Рекомендуемые гарниры: каши рассыпчатые, рис отварной, пюре картофельное, овощи отварные с маслом сливочным, овощи, припущенные с маслом сливочным, капуста тушеная, свекла тушеная и др.Температура подачи: не ниже 65°С.Срок реализации: не более трех часов с момента приготовления.</w:t>
      </w:r>
    </w:p>
    <w:p w:rsidR="008E29B0" w:rsidRDefault="008E29B0" w:rsidP="008E29B0">
      <w:r w:rsidRPr="0082564B">
        <w:rPr>
          <w:rFonts w:eastAsia="Times New Roman" w:cs="Arial"/>
          <w:b/>
          <w:sz w:val="22"/>
          <w:lang w:eastAsia="ru-RU"/>
        </w:rPr>
        <w:t>Вид обработки:</w:t>
      </w:r>
      <w:r w:rsidRPr="0082564B">
        <w:rPr>
          <w:rFonts w:eastAsia="Times New Roman" w:cs="Arial"/>
          <w:sz w:val="22"/>
          <w:lang w:eastAsia="ru-RU"/>
        </w:rPr>
        <w:t xml:space="preserve"> Тушение     </w:t>
      </w:r>
      <w:r>
        <w:br w:type="page"/>
      </w:r>
    </w:p>
    <w:p w:rsidR="008E29B0" w:rsidRPr="00AA08D3" w:rsidRDefault="008E29B0" w:rsidP="008E29B0">
      <w:pPr>
        <w:pStyle w:val="1"/>
      </w:pPr>
      <w:bookmarkStart w:id="33" w:name="_Toc469387955"/>
      <w:r w:rsidRPr="00AA08D3">
        <w:lastRenderedPageBreak/>
        <w:t>Технологическая карта № 47</w:t>
      </w:r>
      <w:r w:rsidR="00F33D8C">
        <w:br/>
      </w:r>
      <w:r w:rsidRPr="00AA08D3">
        <w:t>ЗАПЕКАНКА КАРТОФЕЛЬНАЯ С ОТВАРНЫМ МЯСОМ</w:t>
      </w:r>
      <w:bookmarkEnd w:id="3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95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82"/>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79,36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59,52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7,936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5,952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протертого картофеля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51,32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5,132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3,776</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мяса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0,504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11,32</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21,31</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2131,00</w:t>
            </w:r>
          </w:p>
        </w:tc>
      </w:tr>
    </w:tbl>
    <w:p w:rsidR="008E29B0" w:rsidRPr="00AA08D3" w:rsidRDefault="008E29B0" w:rsidP="00F33D8C">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264"/>
        <w:gridCol w:w="3815"/>
        <w:gridCol w:w="1931"/>
      </w:tblGrid>
      <w:tr w:rsidR="008E29B0" w:rsidRPr="00AA08D3" w:rsidTr="00F33D8C">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9,57</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40,54</w:t>
            </w:r>
          </w:p>
        </w:tc>
      </w:tr>
      <w:tr w:rsidR="008E29B0" w:rsidRPr="00AA08D3" w:rsidTr="00F33D8C">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10,01</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26,39</w:t>
            </w:r>
          </w:p>
        </w:tc>
      </w:tr>
      <w:tr w:rsidR="008E29B0" w:rsidRPr="00AA08D3" w:rsidTr="00F33D8C">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11,21</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1,75</w:t>
            </w:r>
          </w:p>
        </w:tc>
      </w:tr>
      <w:tr w:rsidR="008E29B0" w:rsidRPr="00AA08D3" w:rsidTr="00F33D8C">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173,48</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12,69</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F33D8C" w:rsidRDefault="008E29B0" w:rsidP="00F33D8C">
      <w:pPr>
        <w:jc w:val="both"/>
        <w:rPr>
          <w:rFonts w:eastAsia="Times New Roman" w:cs="Arial"/>
          <w:sz w:val="23"/>
          <w:szCs w:val="23"/>
          <w:lang w:eastAsia="ru-RU"/>
        </w:rPr>
      </w:pPr>
      <w:r w:rsidRPr="00F33D8C">
        <w:rPr>
          <w:rFonts w:eastAsia="Times New Roman" w:cs="Arial"/>
          <w:sz w:val="23"/>
          <w:szCs w:val="23"/>
          <w:lang w:eastAsia="ru-RU"/>
        </w:rPr>
        <w:t>Подготовленную говядину нарезают на куски массой нетто от 1,0 до 1,5 кг, толщиной не более 8 см, закладывают в горячую воду, доводят до кипения, снимают образовавшуюся на поверхности пену, варят при слабом кипении в закрытой посуде до готовности. За 15 мин до окончания варки добавляют 1/2 часть соли поваренной йодированной от рецептурной нормы. Отварное мясо охлаждают, нарезают на куски и пропускают 2 раза вместе с репчатым луком через мясорубку. Хорошо вымешивают. Очищенный картофель варят в воде подсоленной (1/2 часть соли поваренной от рецептурной нормы), воду сливают, картофель обсушивают и протирают горячим. В протертый картофель (охлажденный до 50°С) вводят сырые яйца, молоко и хорошо вымешивают. На противень, смазанный маслом, выкладывают 1/2 массы картофельного пюре. На него кладут мясной фарш, сверху накрывают оставшимся картофельным пюре. Толщина запеканки должна быть от 4 до 6 см. Изделие сбрызгивают растопленным сливочным маслом и запекают в жарочном шкафу 20-30 минут при температуре 220-280°С.Температура подачи: 60-65°С.Срок реализации: не более двух часов с момента приготовления.</w:t>
      </w:r>
    </w:p>
    <w:p w:rsidR="008E29B0" w:rsidRDefault="008E29B0" w:rsidP="008E29B0">
      <w:r w:rsidRPr="00817BB8">
        <w:rPr>
          <w:rFonts w:eastAsia="Times New Roman" w:cs="Arial"/>
          <w:b/>
          <w:szCs w:val="20"/>
          <w:lang w:eastAsia="ru-RU"/>
        </w:rPr>
        <w:t>Вид обработки:</w:t>
      </w:r>
      <w:r w:rsidRPr="00AA08D3">
        <w:rPr>
          <w:rFonts w:eastAsia="Times New Roman" w:cs="Arial"/>
          <w:szCs w:val="20"/>
          <w:lang w:eastAsia="ru-RU"/>
        </w:rPr>
        <w:t>Запечение</w:t>
      </w:r>
      <w:r>
        <w:br w:type="page"/>
      </w:r>
    </w:p>
    <w:p w:rsidR="008E29B0" w:rsidRPr="00AA08D3" w:rsidRDefault="008E29B0" w:rsidP="008E29B0">
      <w:pPr>
        <w:pStyle w:val="1"/>
      </w:pPr>
      <w:bookmarkStart w:id="34" w:name="_Toc469387956"/>
      <w:r w:rsidRPr="00AA08D3">
        <w:lastRenderedPageBreak/>
        <w:t>Технологическая карта № 48</w:t>
      </w:r>
      <w:r w:rsidR="00F33D8C">
        <w:br/>
      </w:r>
      <w:r w:rsidRPr="00AA08D3">
        <w:t>ЖАРКОЕ ПО-ДОМАШНЕМУ ИЗ МЯСНЫХ КОНСЕРВОВ «ГОВЯДИНА ТУШЕНАЯ»</w:t>
      </w:r>
      <w:bookmarkEnd w:id="3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401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технологических нормативов, рецептур блюд и кулинарных изделий для дошкольных организаций и детских оздоровительных учреждений. Уральский региональный центр питания, 2013 г.</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82"/>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тушеная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Консервы "Говядина тушеная" (высший сорт)</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Томатная паста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868,18</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86818,00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267"/>
        <w:gridCol w:w="3815"/>
        <w:gridCol w:w="1929"/>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9,34</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10,13</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10,12</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169,22</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Консервные банки промывают, ошпаривают, протирают, вскрывают. Содержимое выкладывают в посуду, доводят до кипения и варят 3-5 мин. Картофель и лук шинкуют кубиками, лук бланшируют и пассеруют, картофель обжаривают до полуготовности. Подготовленное тушеное мясо соединяют с овощами, добавляют пассерованное томат-пюре, йодированную соль, воду (продукты должны быть только покрыты жидкостью), закрывают крышкой и тушат до готовности. За 5—10 мин до окончания тушения кладут лавровый лист. Отпускают жаркое вместе с бульоном и овощами. Можно посыпать рубленой зеленью. Блюдо можно готовить без томатного пюре. Вариант технологии: картофель закладывать не обжаренным.</w:t>
      </w:r>
      <w:r w:rsidRPr="00AA08D3">
        <w:rPr>
          <w:rFonts w:eastAsia="Times New Roman" w:cs="Arial"/>
          <w:szCs w:val="18"/>
          <w:lang w:eastAsia="ru-RU"/>
        </w:rPr>
        <w:br/>
        <w:t>Температура подачи: 65 °С.</w:t>
      </w:r>
      <w:r w:rsidRPr="00AA08D3">
        <w:rPr>
          <w:rFonts w:eastAsia="Times New Roman" w:cs="Arial"/>
          <w:szCs w:val="18"/>
          <w:lang w:eastAsia="ru-RU"/>
        </w:rPr>
        <w:br/>
        <w:t>Срок реализации: не более трех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35" w:name="_Toc469387957"/>
      <w:r w:rsidRPr="00AA08D3">
        <w:lastRenderedPageBreak/>
        <w:t>Технологическая карта № 49</w:t>
      </w:r>
      <w:r w:rsidR="00F33D8C">
        <w:br/>
      </w:r>
      <w:r w:rsidRPr="00AA08D3">
        <w:t>ПЛОВ С ОТВАРНЫМ МЯСОМ НА РАСТИТЕЛЬНОМ МАСЛЕ</w:t>
      </w:r>
      <w:bookmarkEnd w:id="3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2.46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"Картотека блюд лечебного и рационального питания в учреждениях системы здравоохранения" под ред. Самсонова М.А, Медведева И.В. и др. Екатеринбург, 1996</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82"/>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44,86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4,486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Говядина 1 кат, Вырезка, заморож. блоками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36,32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3,632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мяса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20,45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2,045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0,559</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припущенной моркови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0,455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0,377</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припущенного лука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0,191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рисовая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рассыпчатой каши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72,73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7,273</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гарнира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79,09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7,909</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16,74</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1674,00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261"/>
        <w:gridCol w:w="3815"/>
        <w:gridCol w:w="193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8,15</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9,57</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24,61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20,09</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198,97</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Морковь и лук репчатый нарезать и припустить в масле с добавлением небольшого количества воды. Отварное мясо нарезать, сложить в кастрюлю, добавить воды, припущенные морковь, репчатый лук, хорошо промытый рис, варить до загустения, затем закрыть крышкой и поставить в пароварочный шкаф на 30-40 минут. Перед подачей посыпать рубленой зеленью петрушки.Температура подачи: 60-65°С.Срок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36" w:name="_Toc469387958"/>
      <w:r w:rsidRPr="00AA08D3">
        <w:lastRenderedPageBreak/>
        <w:t>Технологическая карта № 50</w:t>
      </w:r>
      <w:r w:rsidR="00F33D8C">
        <w:br/>
      </w:r>
      <w:r w:rsidRPr="00AA08D3">
        <w:t>ГОЛУБЦЫ ЛЕНИВЫЕ С ОТВАРНЫМ МЯСОМ</w:t>
      </w:r>
      <w:bookmarkEnd w:id="3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92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82"/>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Говядина 1 кат.</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42,77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4,277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Говядина 1 кат, Вырезка, заморож. блоками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34,59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3,459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мяса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19,55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1,955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припущенной капусты</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66,23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6,623</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рисовая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рассыпчатой каши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22,41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2,241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Томатная паста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Бульон мясной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Вода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0,118</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с пониженным содержанием натрия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18,30</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1830,00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263"/>
        <w:gridCol w:w="3815"/>
        <w:gridCol w:w="193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7,95</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8,31</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22,64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9,54</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145,57</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32,41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Подготовленное мясо варят, охлаждают, пропускают через мясорубку 2 раза. Рисовую крупу перебирают, промывают и варят до полуготовности. Мясо соединяют с отваренным рисом, добавляют соль и перемешивают. Белокочанную капусту нарезают мелкой соломкой, закладывают в кипящую подсоленную воду, варят до полуготовности, перекладывают в дуршлаг, дают стечь отвару. Подготовленную капусту соединяют с мясом и рисом, перемешивают, добавляют бульон, масло, томат-пасту и тушат 30-40 минут. В конце тушения добавляют сметану и доводят блюдо до кипения.Температура подачи: 60-65°С.Срок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37" w:name="_Toc469387959"/>
      <w:r w:rsidRPr="00AA08D3">
        <w:lastRenderedPageBreak/>
        <w:t>Технологическая карта № 51</w:t>
      </w:r>
      <w:r w:rsidR="00F33D8C">
        <w:br/>
      </w:r>
      <w:r w:rsidRPr="00AA08D3">
        <w:t>ОЛАДЬИ ИЗ ПЕЧЕНИ ПО-КУНЦЕВСКИ</w:t>
      </w:r>
      <w:bookmarkEnd w:id="3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178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Справочник "Рецептуры блюд для питания учащихся образовательных учреждений города Москвы" под ред. Варфоломеевой В.Л., М., 2003</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338"/>
        <w:gridCol w:w="1319"/>
        <w:gridCol w:w="1179"/>
        <w:gridCol w:w="1436"/>
        <w:gridCol w:w="1298"/>
      </w:tblGrid>
      <w:tr w:rsidR="008E29B0" w:rsidRPr="00AA08D3" w:rsidTr="00F33D8C">
        <w:trPr>
          <w:trHeight w:val="283"/>
        </w:trPr>
        <w:tc>
          <w:tcPr>
            <w:tcW w:w="2267"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733"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2267"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0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42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2267"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6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6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F33D8C">
        <w:trPr>
          <w:trHeight w:val="283"/>
        </w:trPr>
        <w:tc>
          <w:tcPr>
            <w:tcW w:w="2267"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Печень говяжья</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110</w:t>
            </w:r>
          </w:p>
        </w:tc>
        <w:tc>
          <w:tcPr>
            <w:tcW w:w="6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91,29</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6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9,129</w:t>
            </w:r>
          </w:p>
        </w:tc>
      </w:tr>
      <w:tr w:rsidR="008E29B0" w:rsidRPr="00AA08D3" w:rsidTr="00F33D8C">
        <w:trPr>
          <w:trHeight w:val="283"/>
        </w:trPr>
        <w:tc>
          <w:tcPr>
            <w:tcW w:w="2267"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6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6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F33D8C">
        <w:trPr>
          <w:trHeight w:val="283"/>
        </w:trPr>
        <w:tc>
          <w:tcPr>
            <w:tcW w:w="2267"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6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r>
      <w:tr w:rsidR="008E29B0" w:rsidRPr="00AA08D3" w:rsidTr="00F33D8C">
        <w:trPr>
          <w:trHeight w:val="283"/>
        </w:trPr>
        <w:tc>
          <w:tcPr>
            <w:tcW w:w="2267"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6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F33D8C">
        <w:trPr>
          <w:trHeight w:val="283"/>
        </w:trPr>
        <w:tc>
          <w:tcPr>
            <w:tcW w:w="2267"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6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F33D8C">
        <w:trPr>
          <w:trHeight w:val="283"/>
        </w:trPr>
        <w:tc>
          <w:tcPr>
            <w:tcW w:w="2267"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6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6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6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r>
      <w:tr w:rsidR="008E29B0" w:rsidRPr="00817BB8" w:rsidTr="00F33D8C">
        <w:trPr>
          <w:trHeight w:val="283"/>
        </w:trPr>
        <w:tc>
          <w:tcPr>
            <w:tcW w:w="2267"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1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75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226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0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33,60</w:t>
            </w:r>
          </w:p>
        </w:tc>
        <w:tc>
          <w:tcPr>
            <w:tcW w:w="1427"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3360,00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263"/>
        <w:gridCol w:w="3815"/>
        <w:gridCol w:w="193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21,30</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28,94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14,65</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26,64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19,95</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297,66</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30,73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Печень размораживают, промывают. Из печени тщательно вырезают сосудистый пучок, удаляют пленку. Морковь моют, перебирают, очищают, повторно промывают в проточной питьевой воде, нарезают соломкой, пассеруют. Подготовленную печень пропускают через мясорубку, соединяют с пассерованной морковью и вновь пропускают через мясорубку, затем добавляют муку, яйца, соль и вымешивают. Слегка обжаривают на сковороде на сливочном масле с обеих сторон, затем доводят до готовности в жарочном шкафу при температуре 250-280°С.Температура подачи - 60-65°С.Срок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38" w:name="_Toc469387960"/>
      <w:r w:rsidRPr="00AA08D3">
        <w:lastRenderedPageBreak/>
        <w:t>Технологическая карта № 52</w:t>
      </w:r>
      <w:r w:rsidR="00F33D8C">
        <w:br/>
      </w:r>
      <w:r w:rsidRPr="00AA08D3">
        <w:t>ПЕЧЕНЬ ПО-СТРОГАНОВСКИ</w:t>
      </w:r>
      <w:bookmarkEnd w:id="3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431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рецептур блюд и кулинарных изделий для предприятий общественного питания при общеобразовательных школах, 2004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12"/>
        <w:gridCol w:w="1426"/>
        <w:gridCol w:w="2178"/>
        <w:gridCol w:w="1862"/>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7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Печень говяжья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178,5</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147,7</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17,85</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14,77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готовой печени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Мука пшеничная высшего сорта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0,46</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46,2</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4,62</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Соус сметанный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61,5</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Томатная паста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0,46</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74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3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7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45,34</w:t>
            </w:r>
          </w:p>
        </w:tc>
        <w:tc>
          <w:tcPr>
            <w:tcW w:w="21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4534,00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260"/>
        <w:gridCol w:w="3815"/>
        <w:gridCol w:w="193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27,47</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28,92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20,13</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28,43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12,43</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342,15</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Печень тщательно моют, очищают, нарезают брусочками длиной 3-4 см массой 5-7 г, посыпают солью, кладут ровным слоем на разогретую сковороду с растительным маслом и слегка обжаривают при помешивании 3-4 мин. Затем заливают соусом сметанным (в горячий белый соус (вода и мука) кладут прокипяченную сметану, соль и варят 3-5 мин, затем процеживают и доводят до кипения), добавляют томат-пасту, размешивают и доводят до готовности. Отпускают с соусом и гарниром.</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39" w:name="_Toc469387961"/>
      <w:r w:rsidRPr="00AA08D3">
        <w:lastRenderedPageBreak/>
        <w:t>Технологическая карта № 57</w:t>
      </w:r>
      <w:r w:rsidR="00F33D8C">
        <w:br/>
      </w:r>
      <w:r w:rsidRPr="00AA08D3">
        <w:t>ПЛОВ ИЗ МЯСА КУР</w:t>
      </w:r>
      <w:bookmarkEnd w:id="3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4/9</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12"/>
        <w:gridCol w:w="1426"/>
        <w:gridCol w:w="2178"/>
        <w:gridCol w:w="1862"/>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7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1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Курица, 1 категории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70,8</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7,08</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рисовая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23,2</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2,32</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8,08</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6,8</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0,808</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6,8</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0,852</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74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3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7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13,05</w:t>
            </w:r>
          </w:p>
        </w:tc>
        <w:tc>
          <w:tcPr>
            <w:tcW w:w="2111"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1305,00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261"/>
        <w:gridCol w:w="3817"/>
        <w:gridCol w:w="193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10,18</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15,32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9,91</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23,42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18,20</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202,70</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F33D8C">
      <w:pPr>
        <w:jc w:val="both"/>
        <w:rPr>
          <w:rFonts w:eastAsia="Times New Roman" w:cs="Arial"/>
          <w:szCs w:val="18"/>
          <w:lang w:eastAsia="ru-RU"/>
        </w:rPr>
      </w:pPr>
      <w:r w:rsidRPr="00AA08D3">
        <w:rPr>
          <w:rFonts w:eastAsia="Times New Roman" w:cs="Arial"/>
          <w:szCs w:val="18"/>
          <w:lang w:eastAsia="ru-RU"/>
        </w:rPr>
        <w:t>Обработанные тушки кур заливают холодной водой и варят, затем охлаждают, отделяют мякоть от кости и нарезают кусочками массой 20-30 г. Очищенные морковь и лук репчатый нарезают соломкой, припускают с добавлением воды (20% к массе) и масла. Нарезанное мясо соединяют с припущенными овощами, заливают горячей кипяченой водой, равной объему необходимой для рассыпчатой рисовой каши (1:2,1), добавляют соль и доводят до кипения. Рис промывают несколько раз в холодной воде, добавляют к мясу, вымешивают и варят при слабом кипении до готовности (до полного поглощения воды и размягчения риса), в конце варки - перемешивают. При отпуске можно добавить мелконарезанную зелень (1-2 г). Органолептические показатели качества Внешний вид - рис хорошо набухший, рассыпчатый, соотношение продуктов соответствует рецептуре. Цвет - мяса - светло-коричневый, риса - серовато- белый, овощей - светло-желтый. Консистенция - мяса кур - мягкая, риса - мягкая, плова - рассыпчатая, сочная. Запах - свойственный тушеному мясу кур с овощами и рисом, без постороннего. Вкус - характерный тушеному мясу кур с овощами и рисом, без подгорелости.</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40" w:name="_Toc469387962"/>
      <w:r w:rsidRPr="00AA08D3">
        <w:lastRenderedPageBreak/>
        <w:t>Технологическая карта № 58</w:t>
      </w:r>
      <w:r w:rsidR="00F33D8C">
        <w:br/>
      </w:r>
      <w:r w:rsidRPr="00AA08D3">
        <w:t>КОТЛЕТЫ РУБЛЕНЫЕ ИЗ ПТИЦЫ</w:t>
      </w:r>
      <w:bookmarkEnd w:id="4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347а</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(кГОСТ 30390-95, ГОСТ 50763-95), Москва, 2006 г.</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82"/>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Курица, 1 категории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Молоко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Сухари панировочные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котлет готовых</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3418,86</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341886,00</w:t>
            </w:r>
          </w:p>
        </w:tc>
      </w:tr>
    </w:tbl>
    <w:p w:rsidR="008E29B0" w:rsidRPr="00AA08D3" w:rsidRDefault="008E29B0" w:rsidP="00F33D8C">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259"/>
        <w:gridCol w:w="3815"/>
        <w:gridCol w:w="193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15,55</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19,91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21,46</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13,56</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309,42</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F33D8C" w:rsidRPr="00F33D8C" w:rsidRDefault="008E29B0" w:rsidP="00F33D8C">
      <w:pPr>
        <w:jc w:val="both"/>
        <w:rPr>
          <w:rFonts w:eastAsia="Times New Roman" w:cs="Arial"/>
          <w:sz w:val="23"/>
          <w:szCs w:val="23"/>
          <w:lang w:eastAsia="ru-RU"/>
        </w:rPr>
      </w:pPr>
      <w:r w:rsidRPr="00F33D8C">
        <w:rPr>
          <w:rFonts w:eastAsia="Times New Roman" w:cs="Arial"/>
          <w:sz w:val="23"/>
          <w:szCs w:val="23"/>
          <w:lang w:eastAsia="ru-RU"/>
        </w:rPr>
        <w:t>Подготовленное мясо птицы (с кожей или без нее) нарезают на кусочки, пропускают через мясорубку вместе с жиром внутренним. Измельченное мясо птицы соединяют с замоченным в молоке или в воде хлебом, добавляют соль поваренную йодированную, хорошо перемешивают, пропускают через мясорубку и выбивают. Готовую котлетную массу порционируют, панируют в сухарях или панировке белой (хлеб можно нарезать в виде соломки или кубиков), формуют котлеты, которые затем обжаривают на сковороде с двух сторон в разогретом масле сливочном в течение 10 мин, затем котлеты укладывают на противень, смазанный маслом сливочным, и доводят до готовности в духовом или жарочном шкафах при температуре 250-280°С в течение 5-8 мин.</w:t>
      </w:r>
    </w:p>
    <w:p w:rsidR="008E29B0" w:rsidRPr="00F33D8C" w:rsidRDefault="008E29B0" w:rsidP="00F33D8C">
      <w:pPr>
        <w:jc w:val="both"/>
        <w:rPr>
          <w:rFonts w:eastAsia="Times New Roman" w:cs="Arial"/>
          <w:sz w:val="23"/>
          <w:szCs w:val="23"/>
          <w:lang w:eastAsia="ru-RU"/>
        </w:rPr>
      </w:pPr>
      <w:r w:rsidRPr="00F33D8C">
        <w:rPr>
          <w:rFonts w:eastAsia="Times New Roman" w:cs="Arial"/>
          <w:sz w:val="23"/>
          <w:szCs w:val="23"/>
          <w:lang w:eastAsia="ru-RU"/>
        </w:rPr>
        <w:t>Котлеты рубленые из птицы отпускают с соусом красным основным или маслом сливочным прокипяченным и гарниром.Рекомендуемые гарниры: каши рассыпчатые, горошек зеленый отварной, пюре картофельное, гарниры сложные и др.Температура подачи: не ниже 65°С.Срок реализации: не более трех часов с момента приготовления.</w:t>
      </w:r>
    </w:p>
    <w:p w:rsidR="008E29B0" w:rsidRPr="00F33D8C" w:rsidRDefault="008E29B0" w:rsidP="008E29B0">
      <w:pPr>
        <w:rPr>
          <w:rFonts w:eastAsia="Times New Roman" w:cs="Arial"/>
          <w:sz w:val="23"/>
          <w:szCs w:val="23"/>
          <w:lang w:eastAsia="ru-RU"/>
        </w:rPr>
      </w:pPr>
      <w:r w:rsidRPr="00F33D8C">
        <w:rPr>
          <w:rFonts w:eastAsia="Times New Roman" w:cs="Arial"/>
          <w:b/>
          <w:sz w:val="23"/>
          <w:szCs w:val="23"/>
          <w:lang w:eastAsia="ru-RU"/>
        </w:rPr>
        <w:t>Вид обработки:</w:t>
      </w:r>
      <w:r w:rsidRPr="00F33D8C">
        <w:rPr>
          <w:rFonts w:eastAsia="Times New Roman" w:cs="Arial"/>
          <w:sz w:val="23"/>
          <w:szCs w:val="23"/>
          <w:lang w:eastAsia="ru-RU"/>
        </w:rPr>
        <w:t>Запечение</w:t>
      </w:r>
    </w:p>
    <w:p w:rsidR="008E29B0" w:rsidRDefault="008E29B0" w:rsidP="008E29B0">
      <w:r>
        <w:lastRenderedPageBreak/>
        <w:br w:type="page"/>
      </w:r>
    </w:p>
    <w:p w:rsidR="008E29B0" w:rsidRPr="00AA08D3" w:rsidRDefault="008E29B0" w:rsidP="008E29B0">
      <w:pPr>
        <w:pStyle w:val="1"/>
      </w:pPr>
      <w:bookmarkStart w:id="41" w:name="_Toc469387963"/>
      <w:r w:rsidRPr="00AA08D3">
        <w:lastRenderedPageBreak/>
        <w:t>Технологическая карта № 59</w:t>
      </w:r>
      <w:r w:rsidR="00F33D8C">
        <w:br/>
      </w:r>
      <w:r w:rsidRPr="00AA08D3">
        <w:t>СУФЛЕ ИЗ ОТВАРНОЙ КУРИЦЫ</w:t>
      </w:r>
      <w:bookmarkEnd w:id="4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112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98"/>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Курица, 1 категории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182,8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18,28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11,88</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вареных кур</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мякоти кур без кожи и костей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соуса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п/фабриката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1901,19</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190119,00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260"/>
        <w:gridCol w:w="3819"/>
        <w:gridCol w:w="193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24,27</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73,45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28,10</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28,61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4,81</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369,01</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Мякоть отварных кур (или филе мяса птицы) дважды пропустить через мясорубку. Затем в фарш постепенно ввести молочный соус (для соуса муку разводят горячим молоком и проваривают 10-15 минут), добавить желтки яиц и растопленное сливочное масло. Массу перемешать, добавить белки яиц, взбитые в густую пену. Все осторожно вымесить, выложить на противень, смазанный маслом, слоем 3 см, разровнять и запечь до готовности. Запекать при t=220-250  до образования на поверхности мягкой корочки.</w:t>
      </w:r>
      <w:r w:rsidRPr="00AA08D3">
        <w:rPr>
          <w:rFonts w:eastAsia="Times New Roman" w:cs="Arial"/>
          <w:szCs w:val="18"/>
          <w:lang w:eastAsia="ru-RU"/>
        </w:rPr>
        <w:br/>
        <w:t xml:space="preserve">   Требования: Консистенция суфле однородная, рыхлая, нежная. Цвет серый. Вкус и запах, свойственные набору продуктов.</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42" w:name="_Toc469387964"/>
      <w:r w:rsidRPr="00AA08D3">
        <w:lastRenderedPageBreak/>
        <w:t>Технологическая карта № 62</w:t>
      </w:r>
      <w:r w:rsidR="00F33D8C">
        <w:br/>
      </w:r>
      <w:r w:rsidRPr="00AA08D3">
        <w:t>ЗАПЕКАНКА ИЗ РЫБЫ С КАПУСТОЙ</w:t>
      </w:r>
      <w:bookmarkEnd w:id="4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8/7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138"/>
        <w:gridCol w:w="1369"/>
        <w:gridCol w:w="1225"/>
        <w:gridCol w:w="1491"/>
        <w:gridCol w:w="1347"/>
      </w:tblGrid>
      <w:tr w:rsidR="008E29B0" w:rsidRPr="00AA08D3" w:rsidTr="00F33D8C">
        <w:trPr>
          <w:trHeight w:val="283"/>
        </w:trPr>
        <w:tc>
          <w:tcPr>
            <w:tcW w:w="2162"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2838"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2162"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5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48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2162"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припущенной капусты</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манная</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Вода для заваривания крупы</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Минтай</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95,6</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9,56</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0,83</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F33D8C">
        <w:trPr>
          <w:trHeight w:val="283"/>
        </w:trPr>
        <w:tc>
          <w:tcPr>
            <w:tcW w:w="2162"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7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6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7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c>
          <w:tcPr>
            <w:tcW w:w="7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r>
      <w:tr w:rsidR="008E29B0" w:rsidRPr="00817BB8" w:rsidTr="00F33D8C">
        <w:trPr>
          <w:trHeight w:val="283"/>
        </w:trPr>
        <w:tc>
          <w:tcPr>
            <w:tcW w:w="2162"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1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64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77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70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21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5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18,62</w:t>
            </w:r>
          </w:p>
        </w:tc>
        <w:tc>
          <w:tcPr>
            <w:tcW w:w="148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1862,00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261"/>
        <w:gridCol w:w="3818"/>
        <w:gridCol w:w="193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12,04</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47,57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2,13</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43,23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5,63</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90,55</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15,42</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F33D8C">
      <w:pPr>
        <w:jc w:val="both"/>
        <w:rPr>
          <w:rFonts w:eastAsia="Times New Roman" w:cs="Arial"/>
          <w:szCs w:val="18"/>
          <w:lang w:eastAsia="ru-RU"/>
        </w:rPr>
      </w:pPr>
      <w:r w:rsidRPr="00AA08D3">
        <w:rPr>
          <w:rFonts w:eastAsia="Times New Roman" w:cs="Arial"/>
          <w:szCs w:val="18"/>
          <w:lang w:eastAsia="ru-RU"/>
        </w:rPr>
        <w:t>Обработанную белокочанную капусту нарезают соломкой и припускают с добавлением воды (20% к массе), за 3-5 мин до готовности всыпают струйкой манную крупу и проваривают. Обработанную рыбу разделывают на филе с кожей без костей, нарезают на куски, измельчают через мясорубку с добавлением припущенной капусты с манной крупой и очищенного лука репчатого. В полученную массу добавляют сырые яйца, соль, перемешивают, выкладывают на функциональную емкость, смазанную маслом растительным и запекают в жарочном шкафу при температуре 200-220°С до образования золотистой корочки в течение 15-20 мин. При отпуске можно добавить мелконарезанную зелень (1-2 г). Органолептические показатели качества Внешний вид - поверхность ровная, без трещин. Цвет - поверхности - золотистый, на разрезе - серовато-коричневый. Консистенция - мягкая, сочная. Запах - свойственный запеченной рыбно-капустной массе, без постороннего. Вкус - характерный для запеченной рыбно-капустной массы.</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43" w:name="_Toc469387965"/>
      <w:r w:rsidRPr="00AA08D3">
        <w:lastRenderedPageBreak/>
        <w:t>Технологическая карта № 63</w:t>
      </w:r>
      <w:r w:rsidR="00F33D8C">
        <w:br/>
      </w:r>
      <w:r w:rsidRPr="00AA08D3">
        <w:t>ТЕФТЕЛИ РЫБНЫЕ В СОУСЕ</w:t>
      </w:r>
      <w:bookmarkEnd w:id="4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11/7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98"/>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Минтай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4,615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7,69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7,69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0,769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0,769</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7,69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0,769</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0,615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0,385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38,46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38,46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3,846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3,846</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1322,17</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132217,00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261"/>
        <w:gridCol w:w="3818"/>
        <w:gridCol w:w="193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9,05</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39,91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5,44</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30,07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9,47</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123,28</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F33D8C">
      <w:pPr>
        <w:jc w:val="both"/>
        <w:rPr>
          <w:rFonts w:eastAsia="Times New Roman" w:cs="Arial"/>
          <w:szCs w:val="18"/>
          <w:lang w:eastAsia="ru-RU"/>
        </w:rPr>
      </w:pPr>
      <w:r w:rsidRPr="00AA08D3">
        <w:rPr>
          <w:rFonts w:eastAsia="Times New Roman" w:cs="Arial"/>
          <w:szCs w:val="18"/>
          <w:lang w:eastAsia="ru-RU"/>
        </w:rPr>
        <w:t>Обработанную рыбу разделывают на филе без кожи и костей, измельчают через мясорубку, затем добавляют замоченный в молоке хлеб и повторно измельчают через мясорубку. Очищенный лук репчатый нарезают мелким кубиком и бланшируют. В рыбный фарш с хлебом добавляют бланшированный лук, молоко, соль и перемешивают. Полученную массу порционируют, формуют шарики, панируют в муке, укладывают в функциональную емкость, смазанную маслом растительным, обжаривают в жарочном шкафу при температуре 200-210°С до образования золотистой корочки, заливают горячим белым соусом и тушат 10-15 мин. Для приготовления соуса муку пассеруют (подсушивают в жарочном шкафу до светло-кремового цвета), разводят горячей кипяченой водой, варят 15 мин, затем добавляют соль и доводят до кипения. Органолептические показатели качества Внешний вид - изделия округлой формы, неразвалившиеся. Цвет - тефтелей сероватый, соуса - светло- кремовый. Консистенция - тефтелей - рыхлая, сочная. Соуса - однородная, средней густоты. Запах - свойственный для тушеных рыбных изделий из котлетной массы в белом соусе, без постороннего. Вкус - характерный для тушеных рыбных изделий из котлетной массы в белом соусе.</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44" w:name="_Toc469387966"/>
      <w:r w:rsidRPr="00AA08D3">
        <w:lastRenderedPageBreak/>
        <w:t>Технологическая карта № 64</w:t>
      </w:r>
      <w:r w:rsidR="00F33D8C">
        <w:br/>
      </w:r>
      <w:r w:rsidRPr="00AA08D3">
        <w:t>КОТЛЕТЫ РЫБНЫЕ ЛЮБИТЕЛЬСКИЕ</w:t>
      </w:r>
      <w:bookmarkEnd w:id="4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86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82"/>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Минтай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Пикша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приготовления блюда используется рыба потрошеная без головы</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0,838</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лука припущенного</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0,419</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12,006</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1040,43</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104043,00</w:t>
            </w:r>
          </w:p>
        </w:tc>
      </w:tr>
    </w:tbl>
    <w:p w:rsidR="008E29B0" w:rsidRPr="00AA08D3" w:rsidRDefault="008E29B0" w:rsidP="00F33D8C">
      <w:pPr>
        <w:pStyle w:val="aa"/>
        <w:rPr>
          <w:rFonts w:eastAsia="Times New Roman"/>
          <w:lang w:eastAsia="ru-RU"/>
        </w:rPr>
      </w:pPr>
      <w:r w:rsidRPr="00AA08D3">
        <w:rPr>
          <w:rFonts w:eastAsia="Times New Roman"/>
          <w:lang w:eastAsia="ru-RU"/>
        </w:rPr>
        <w:t>Химический состав, витамины и микроэлеме</w:t>
      </w:r>
      <w:r w:rsidRPr="00F33D8C">
        <w:rPr>
          <w:rStyle w:val="ab"/>
        </w:rPr>
        <w:t>н</w:t>
      </w:r>
      <w:r w:rsidRPr="00AA08D3">
        <w:rPr>
          <w:rFonts w:eastAsia="Times New Roman"/>
          <w:lang w:eastAsia="ru-RU"/>
        </w:rPr>
        <w:t>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263"/>
        <w:gridCol w:w="3818"/>
        <w:gridCol w:w="1929"/>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13,23</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54,78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5,24</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49,28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6,78</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127,78</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Лук репчатый очищенный мелко шинкуют и припускают в небольшом количестве воды с добавлением масла сливочного до готовности. Морковь варят и очищают. Подготовленное филе рыбы без костей и кожи нарезают на куски и пропускают дважды через мясорубку вместе с замоченным в молоке хлебом пшеничным, вареной очищенной морковью и припущенным луком репчатым. В рыбную массу добавляют яйца куриные сырые, соль поваренную йодированную, хорошо перемешивают и формуют котлеты, которые укладывают в сотейник, смазанный маслом сливочным, добавляют немного воды и припускают при закрытой крышке в течение 20-25 мин.Температура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45" w:name="_Toc469387967"/>
      <w:r w:rsidRPr="00AA08D3">
        <w:lastRenderedPageBreak/>
        <w:t>Технологическая карта № 65</w:t>
      </w:r>
      <w:r w:rsidR="00F33D8C">
        <w:br/>
      </w:r>
      <w:r w:rsidRPr="00AA08D3">
        <w:t>ШНИЦЕЛЬ РЫБНЫЙ НАТУРАЛЬНЫЙ</w:t>
      </w:r>
      <w:bookmarkEnd w:id="4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285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(кГОСТ 30390-95, ГОСТ 50763-95), Москва, 2006 г.</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98"/>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Минтай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Филе трески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Филе окуня морского</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Филе хека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94,8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9,48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Сухари панировочные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готового шницеля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817BB8" w:rsidTr="00F33D8C">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F33D8C">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1723,43</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172343,00</w:t>
            </w:r>
          </w:p>
        </w:tc>
      </w:tr>
    </w:tbl>
    <w:p w:rsidR="008E29B0" w:rsidRPr="00AA08D3" w:rsidRDefault="008E29B0" w:rsidP="00F33D8C">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257"/>
        <w:gridCol w:w="3822"/>
        <w:gridCol w:w="193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14,65</w:t>
            </w:r>
          </w:p>
        </w:tc>
        <w:tc>
          <w:tcPr>
            <w:tcW w:w="199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59,62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11,13</w:t>
            </w:r>
          </w:p>
        </w:tc>
        <w:tc>
          <w:tcPr>
            <w:tcW w:w="199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2,09</w:t>
            </w:r>
          </w:p>
        </w:tc>
        <w:tc>
          <w:tcPr>
            <w:tcW w:w="199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167,71</w:t>
            </w:r>
          </w:p>
        </w:tc>
        <w:tc>
          <w:tcPr>
            <w:tcW w:w="199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F33D8C" w:rsidRDefault="008E29B0" w:rsidP="00F33D8C">
      <w:pPr>
        <w:jc w:val="both"/>
        <w:rPr>
          <w:rFonts w:eastAsia="Times New Roman" w:cs="Arial"/>
          <w:sz w:val="23"/>
          <w:szCs w:val="23"/>
          <w:lang w:eastAsia="ru-RU"/>
        </w:rPr>
      </w:pPr>
      <w:r w:rsidRPr="00F33D8C">
        <w:rPr>
          <w:rFonts w:eastAsia="Times New Roman" w:cs="Arial"/>
          <w:sz w:val="23"/>
          <w:szCs w:val="23"/>
          <w:lang w:eastAsia="ru-RU"/>
        </w:rPr>
        <w:t>Подготовленное филе рыбное без костей и кожи промывают, нарезают на куски, перемешивают с измельченным луком репчатым и зеленью петрушки, пропускают через мясорубку с крупной решеткой. В подготовленную массу добавляют соль поваренную йодированную, эмульсию вкусо-ароматическую, предварительно разведенную водой в соотношении 1:20-50, перемешивают тщательно и формуют изделия овальной формы, смачивают в яйцах, взбитых с молоком, панируют в сухарях, обжаривают с двух сторон на сковороде в нагретом масле сливочном в течение 10 мин, затем шницель укладывают на противень, смазанный маслом, и доводят до готовности в жарочном шкафу при температуре от 250 до 280°С в течение 5-8 мин.При отпуске шницель рыбный поливают маслом сливочным прокипяченным.Температура подачи: не ниже 65°С.Срок реализации: не более трех часов с момента приготовления.</w:t>
      </w:r>
    </w:p>
    <w:p w:rsidR="008E29B0" w:rsidRDefault="008E29B0" w:rsidP="008E29B0">
      <w:r w:rsidRPr="00F33D8C">
        <w:rPr>
          <w:rFonts w:eastAsia="Times New Roman" w:cs="Arial"/>
          <w:b/>
          <w:sz w:val="23"/>
          <w:szCs w:val="23"/>
          <w:lang w:eastAsia="ru-RU"/>
        </w:rPr>
        <w:t>Вид обработки:</w:t>
      </w:r>
      <w:r w:rsidRPr="00F33D8C">
        <w:rPr>
          <w:rFonts w:eastAsia="Times New Roman" w:cs="Arial"/>
          <w:sz w:val="23"/>
          <w:szCs w:val="23"/>
          <w:lang w:eastAsia="ru-RU"/>
        </w:rPr>
        <w:t>Запечение</w:t>
      </w:r>
      <w:r>
        <w:br w:type="page"/>
      </w:r>
    </w:p>
    <w:p w:rsidR="008E29B0" w:rsidRPr="00AA08D3" w:rsidRDefault="008E29B0" w:rsidP="008E29B0">
      <w:pPr>
        <w:pStyle w:val="1"/>
      </w:pPr>
      <w:bookmarkStart w:id="46" w:name="_Toc469387968"/>
      <w:r w:rsidRPr="00AA08D3">
        <w:lastRenderedPageBreak/>
        <w:t>Технологическая карта № 66</w:t>
      </w:r>
      <w:r w:rsidR="00F33D8C">
        <w:br/>
      </w:r>
      <w:r w:rsidRPr="00AA08D3">
        <w:t>СУФЛЕ ИЗ РЫБЫ</w:t>
      </w:r>
      <w:bookmarkEnd w:id="4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14/7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20"/>
        <w:gridCol w:w="1182"/>
        <w:gridCol w:w="1057"/>
        <w:gridCol w:w="1287"/>
        <w:gridCol w:w="1162"/>
      </w:tblGrid>
      <w:tr w:rsidR="008E29B0" w:rsidRPr="00AA08D3" w:rsidTr="00F33D8C">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F33D8C">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Минтай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отварной рыбы</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7,25</w:t>
            </w:r>
          </w:p>
        </w:tc>
      </w:tr>
      <w:tr w:rsidR="008E29B0" w:rsidRPr="00AA08D3" w:rsidTr="00F33D8C">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0,125</w:t>
            </w:r>
          </w:p>
        </w:tc>
      </w:tr>
      <w:tr w:rsidR="008E29B0" w:rsidRPr="00AA08D3" w:rsidTr="00F33D8C">
        <w:trPr>
          <w:trHeight w:val="283"/>
        </w:trPr>
        <w:tc>
          <w:tcPr>
            <w:tcW w:w="0" w:type="auto"/>
            <w:shd w:val="clear" w:color="auto" w:fill="auto"/>
            <w:hideMark/>
          </w:tcPr>
          <w:p w:rsidR="008E29B0" w:rsidRPr="00DD0C5D" w:rsidRDefault="008E29B0" w:rsidP="003B7688">
            <w:pPr>
              <w:rPr>
                <w:rFonts w:eastAsia="Times New Roman" w:cs="Arial"/>
                <w:b/>
                <w:szCs w:val="20"/>
                <w:lang w:eastAsia="ru-RU"/>
              </w:rPr>
            </w:pPr>
            <w:r w:rsidRPr="00DD0C5D">
              <w:rPr>
                <w:rFonts w:eastAsia="Times New Roman" w:cs="Arial"/>
                <w:b/>
                <w:szCs w:val="20"/>
                <w:lang w:eastAsia="ru-RU"/>
              </w:rPr>
              <w:t>Соус молочный (для запекания) №122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3,25</w:t>
            </w:r>
          </w:p>
        </w:tc>
      </w:tr>
      <w:tr w:rsidR="00DD0C5D" w:rsidRPr="00AA08D3" w:rsidTr="00F33D8C">
        <w:trPr>
          <w:trHeight w:val="283"/>
        </w:trPr>
        <w:tc>
          <w:tcPr>
            <w:tcW w:w="0" w:type="auto"/>
            <w:shd w:val="clear" w:color="auto" w:fill="auto"/>
          </w:tcPr>
          <w:p w:rsidR="00DD0C5D" w:rsidRPr="00DD0C5D" w:rsidRDefault="00DD0C5D" w:rsidP="00DD0C5D">
            <w:pPr>
              <w:jc w:val="right"/>
              <w:rPr>
                <w:rFonts w:eastAsia="Times New Roman" w:cs="Arial"/>
                <w:i/>
                <w:color w:val="595959" w:themeColor="text1" w:themeTint="A6"/>
                <w:szCs w:val="20"/>
                <w:lang w:eastAsia="ru-RU"/>
              </w:rPr>
            </w:pPr>
            <w:r w:rsidRPr="00DD0C5D">
              <w:rPr>
                <w:rFonts w:eastAsia="Times New Roman" w:cs="Arial"/>
                <w:i/>
                <w:color w:val="595959" w:themeColor="text1" w:themeTint="A6"/>
                <w:sz w:val="22"/>
                <w:szCs w:val="20"/>
                <w:lang w:eastAsia="ru-RU"/>
              </w:rPr>
              <w:t>Молоко пастеризованное 3,2% жирности</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32,50</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32,50</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3,25</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3,25</w:t>
            </w:r>
          </w:p>
        </w:tc>
      </w:tr>
      <w:tr w:rsidR="00DD0C5D" w:rsidRPr="00AA08D3" w:rsidTr="00F33D8C">
        <w:trPr>
          <w:trHeight w:val="283"/>
        </w:trPr>
        <w:tc>
          <w:tcPr>
            <w:tcW w:w="0" w:type="auto"/>
            <w:shd w:val="clear" w:color="auto" w:fill="auto"/>
          </w:tcPr>
          <w:p w:rsidR="00DD0C5D" w:rsidRPr="00DD0C5D" w:rsidRDefault="00DD0C5D" w:rsidP="00DD0C5D">
            <w:pPr>
              <w:jc w:val="right"/>
              <w:rPr>
                <w:rFonts w:eastAsia="Times New Roman" w:cs="Arial"/>
                <w:i/>
                <w:color w:val="595959" w:themeColor="text1" w:themeTint="A6"/>
                <w:szCs w:val="20"/>
                <w:lang w:eastAsia="ru-RU"/>
              </w:rPr>
            </w:pPr>
            <w:r w:rsidRPr="00DD0C5D">
              <w:rPr>
                <w:rFonts w:eastAsia="Times New Roman" w:cs="Arial"/>
                <w:i/>
                <w:color w:val="595959" w:themeColor="text1" w:themeTint="A6"/>
                <w:sz w:val="22"/>
                <w:szCs w:val="20"/>
                <w:lang w:eastAsia="ru-RU"/>
              </w:rPr>
              <w:t>Пшеничная мука, высшего сорта</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3,25</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3,25</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0,325</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0,325</w:t>
            </w:r>
          </w:p>
        </w:tc>
      </w:tr>
      <w:tr w:rsidR="00DD0C5D" w:rsidRPr="00AA08D3" w:rsidTr="00F33D8C">
        <w:trPr>
          <w:trHeight w:val="283"/>
        </w:trPr>
        <w:tc>
          <w:tcPr>
            <w:tcW w:w="0" w:type="auto"/>
            <w:shd w:val="clear" w:color="auto" w:fill="auto"/>
          </w:tcPr>
          <w:p w:rsidR="00DD0C5D" w:rsidRPr="00DD0C5D" w:rsidRDefault="00DD0C5D" w:rsidP="00DD0C5D">
            <w:pPr>
              <w:jc w:val="right"/>
              <w:rPr>
                <w:rFonts w:eastAsia="Times New Roman" w:cs="Arial"/>
                <w:i/>
                <w:color w:val="595959" w:themeColor="text1" w:themeTint="A6"/>
                <w:szCs w:val="20"/>
                <w:lang w:eastAsia="ru-RU"/>
              </w:rPr>
            </w:pPr>
            <w:r w:rsidRPr="00DD0C5D">
              <w:rPr>
                <w:rFonts w:eastAsia="Times New Roman" w:cs="Arial"/>
                <w:i/>
                <w:color w:val="595959" w:themeColor="text1" w:themeTint="A6"/>
                <w:sz w:val="22"/>
                <w:szCs w:val="20"/>
                <w:lang w:eastAsia="ru-RU"/>
              </w:rPr>
              <w:t>Масло сливочное 72,5%</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3,25</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3,25</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0,325</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0,325</w:t>
            </w:r>
          </w:p>
        </w:tc>
      </w:tr>
      <w:tr w:rsidR="00DD0C5D" w:rsidRPr="00AA08D3" w:rsidTr="00F33D8C">
        <w:trPr>
          <w:trHeight w:val="283"/>
        </w:trPr>
        <w:tc>
          <w:tcPr>
            <w:tcW w:w="0" w:type="auto"/>
            <w:shd w:val="clear" w:color="auto" w:fill="auto"/>
          </w:tcPr>
          <w:p w:rsidR="00DD0C5D" w:rsidRPr="00DD0C5D" w:rsidRDefault="00DD0C5D" w:rsidP="00DD0C5D">
            <w:pPr>
              <w:jc w:val="right"/>
              <w:rPr>
                <w:rFonts w:eastAsia="Times New Roman" w:cs="Arial"/>
                <w:i/>
                <w:color w:val="595959" w:themeColor="text1" w:themeTint="A6"/>
                <w:szCs w:val="20"/>
                <w:lang w:eastAsia="ru-RU"/>
              </w:rPr>
            </w:pPr>
            <w:r w:rsidRPr="00DD0C5D">
              <w:rPr>
                <w:rFonts w:eastAsia="Times New Roman" w:cs="Arial"/>
                <w:i/>
                <w:color w:val="595959" w:themeColor="text1" w:themeTint="A6"/>
                <w:sz w:val="22"/>
                <w:szCs w:val="20"/>
                <w:lang w:eastAsia="ru-RU"/>
              </w:rPr>
              <w:t>Соль пищевая йодированная</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0,26</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0,26</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0,026</w:t>
            </w:r>
          </w:p>
        </w:tc>
        <w:tc>
          <w:tcPr>
            <w:tcW w:w="0" w:type="auto"/>
            <w:shd w:val="clear" w:color="auto" w:fill="auto"/>
            <w:noWrap/>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0,026</w:t>
            </w:r>
          </w:p>
        </w:tc>
      </w:tr>
      <w:tr w:rsidR="00DD0C5D" w:rsidRPr="00AA08D3" w:rsidTr="00F33D8C">
        <w:trPr>
          <w:trHeight w:val="283"/>
        </w:trPr>
        <w:tc>
          <w:tcPr>
            <w:tcW w:w="0" w:type="auto"/>
            <w:shd w:val="clear" w:color="auto" w:fill="auto"/>
            <w:hideMark/>
          </w:tcPr>
          <w:p w:rsidR="00DD0C5D" w:rsidRPr="00AA08D3" w:rsidRDefault="00DD0C5D" w:rsidP="00DD0C5D">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1,25</w:t>
            </w:r>
          </w:p>
        </w:tc>
        <w:tc>
          <w:tcPr>
            <w:tcW w:w="0" w:type="auto"/>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1,25</w:t>
            </w:r>
          </w:p>
        </w:tc>
      </w:tr>
      <w:tr w:rsidR="00DD0C5D" w:rsidRPr="00AA08D3" w:rsidTr="00F33D8C">
        <w:trPr>
          <w:trHeight w:val="283"/>
        </w:trPr>
        <w:tc>
          <w:tcPr>
            <w:tcW w:w="0" w:type="auto"/>
            <w:shd w:val="clear" w:color="auto" w:fill="auto"/>
            <w:hideMark/>
          </w:tcPr>
          <w:p w:rsidR="00DD0C5D" w:rsidRPr="00AA08D3" w:rsidRDefault="00DD0C5D" w:rsidP="00DD0C5D">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0,1</w:t>
            </w:r>
          </w:p>
        </w:tc>
        <w:tc>
          <w:tcPr>
            <w:tcW w:w="0" w:type="auto"/>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0,1</w:t>
            </w:r>
          </w:p>
        </w:tc>
      </w:tr>
      <w:tr w:rsidR="00DD0C5D" w:rsidRPr="00817BB8" w:rsidTr="00F33D8C">
        <w:trPr>
          <w:trHeight w:val="283"/>
        </w:trPr>
        <w:tc>
          <w:tcPr>
            <w:tcW w:w="0" w:type="auto"/>
            <w:shd w:val="clear" w:color="auto" w:fill="auto"/>
            <w:noWrap/>
            <w:hideMark/>
          </w:tcPr>
          <w:p w:rsidR="00DD0C5D" w:rsidRPr="00817BB8" w:rsidRDefault="00DD0C5D" w:rsidP="00DD0C5D">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DD0C5D" w:rsidRPr="00817BB8" w:rsidRDefault="00DD0C5D" w:rsidP="00DD0C5D">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DD0C5D" w:rsidRPr="00817BB8" w:rsidRDefault="00DD0C5D" w:rsidP="00DD0C5D">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DD0C5D" w:rsidRPr="00817BB8" w:rsidRDefault="00DD0C5D" w:rsidP="00DD0C5D">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DD0C5D" w:rsidRPr="00817BB8" w:rsidRDefault="00DD0C5D" w:rsidP="00DD0C5D">
            <w:pPr>
              <w:jc w:val="center"/>
              <w:rPr>
                <w:rFonts w:eastAsia="Times New Roman" w:cs="Arial"/>
                <w:b/>
                <w:szCs w:val="20"/>
                <w:lang w:eastAsia="ru-RU"/>
              </w:rPr>
            </w:pPr>
            <w:r w:rsidRPr="00817BB8">
              <w:rPr>
                <w:rFonts w:eastAsia="Times New Roman" w:cs="Arial"/>
                <w:b/>
                <w:szCs w:val="20"/>
                <w:lang w:eastAsia="ru-RU"/>
              </w:rPr>
              <w:t>10,00</w:t>
            </w:r>
          </w:p>
        </w:tc>
      </w:tr>
      <w:tr w:rsidR="00DD0C5D" w:rsidRPr="00AA08D3" w:rsidTr="00F33D8C">
        <w:trPr>
          <w:trHeight w:val="283"/>
        </w:trPr>
        <w:tc>
          <w:tcPr>
            <w:tcW w:w="0" w:type="auto"/>
            <w:shd w:val="clear" w:color="auto" w:fill="auto"/>
            <w:noWrap/>
            <w:hideMark/>
          </w:tcPr>
          <w:p w:rsidR="00DD0C5D" w:rsidRPr="00AA08D3" w:rsidRDefault="00DD0C5D" w:rsidP="00DD0C5D">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DD0C5D" w:rsidRPr="00AA08D3" w:rsidRDefault="00DD0C5D" w:rsidP="00DD0C5D">
            <w:pPr>
              <w:jc w:val="center"/>
              <w:rPr>
                <w:rFonts w:eastAsia="Times New Roman" w:cs="Arial"/>
                <w:szCs w:val="20"/>
                <w:lang w:eastAsia="ru-RU"/>
              </w:rPr>
            </w:pPr>
            <w:r w:rsidRPr="00AA08D3">
              <w:rPr>
                <w:rFonts w:eastAsia="Times New Roman" w:cs="Arial"/>
                <w:szCs w:val="20"/>
                <w:lang w:eastAsia="ru-RU"/>
              </w:rPr>
              <w:t>449,41</w:t>
            </w:r>
          </w:p>
        </w:tc>
        <w:tc>
          <w:tcPr>
            <w:tcW w:w="0" w:type="auto"/>
            <w:gridSpan w:val="2"/>
            <w:shd w:val="clear" w:color="auto" w:fill="auto"/>
            <w:noWrap/>
            <w:hideMark/>
          </w:tcPr>
          <w:p w:rsidR="00DD0C5D" w:rsidRPr="00AA08D3" w:rsidRDefault="00DD0C5D" w:rsidP="00DD0C5D">
            <w:pPr>
              <w:jc w:val="right"/>
              <w:rPr>
                <w:rFonts w:eastAsia="Times New Roman" w:cs="Arial"/>
                <w:szCs w:val="20"/>
                <w:lang w:eastAsia="ru-RU"/>
              </w:rPr>
            </w:pPr>
            <w:r w:rsidRPr="00AA08D3">
              <w:rPr>
                <w:rFonts w:eastAsia="Times New Roman" w:cs="Arial"/>
                <w:szCs w:val="20"/>
                <w:lang w:eastAsia="ru-RU"/>
              </w:rPr>
              <w:t>44941,00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263"/>
        <w:gridCol w:w="3818"/>
        <w:gridCol w:w="1929"/>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17,25</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84,02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8,05</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3,97</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157,74</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Обработанную рыбу разделывают на филе без кожи и костей, нарезают на куски, варят до готовности, бульон сливают, отварную рыбу измельчают дважды на мясорубке, в фарш добавляют молочный соус, желтки яиц, перемешивают, вводят взбитые белки. Приготовленную массу раскладывают в функциональную емкость, смазанную маслом сливочным и варят на пару 25-30 мин или запекают в жарочном шкафу 15-20 мин при температуре 180-200°С. Для приготовления соуса муку пассеруют (подсушивают в жарочном шкафу до светло-кремового цвета), растирают с маслом сливочным, разводят горячим кипяченым молоком, варят 15 мин, добавляют соль и доводят до кипения. Готовое суфле охлаждают 3-5 мин и нарезают на порции.</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47" w:name="_Toc469387969"/>
      <w:r w:rsidRPr="00AA08D3">
        <w:lastRenderedPageBreak/>
        <w:t>Технологическая карта № 67</w:t>
      </w:r>
      <w:r w:rsidR="00DD0C5D">
        <w:br/>
      </w:r>
      <w:r w:rsidRPr="00AA08D3">
        <w:t>РЫБА, ЗАПЕЧЕННАЯ С КАРТОФЕЛЕМ ПО-РУССКИ</w:t>
      </w:r>
      <w:bookmarkEnd w:id="4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275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919"/>
        <w:gridCol w:w="1171"/>
        <w:gridCol w:w="1053"/>
        <w:gridCol w:w="1275"/>
        <w:gridCol w:w="1152"/>
      </w:tblGrid>
      <w:tr w:rsidR="008E29B0" w:rsidRPr="00DD0C5D" w:rsidTr="00DD0C5D">
        <w:trPr>
          <w:trHeight w:val="170"/>
        </w:trPr>
        <w:tc>
          <w:tcPr>
            <w:tcW w:w="2570" w:type="pct"/>
            <w:vMerge w:val="restart"/>
            <w:shd w:val="clear" w:color="auto" w:fill="auto"/>
            <w:noWrap/>
            <w:hideMark/>
          </w:tcPr>
          <w:p w:rsidR="008E29B0" w:rsidRPr="00DD0C5D" w:rsidRDefault="008E29B0" w:rsidP="003B7688">
            <w:pPr>
              <w:jc w:val="center"/>
              <w:rPr>
                <w:rFonts w:eastAsia="Times New Roman" w:cs="Arial"/>
                <w:b/>
                <w:bCs/>
                <w:szCs w:val="20"/>
                <w:lang w:eastAsia="ru-RU"/>
              </w:rPr>
            </w:pPr>
            <w:r w:rsidRPr="00DD0C5D">
              <w:rPr>
                <w:rFonts w:eastAsia="Times New Roman" w:cs="Arial"/>
                <w:b/>
                <w:bCs/>
                <w:sz w:val="22"/>
                <w:szCs w:val="20"/>
                <w:lang w:eastAsia="ru-RU"/>
              </w:rPr>
              <w:t>Наименование сырья</w:t>
            </w:r>
          </w:p>
        </w:tc>
        <w:tc>
          <w:tcPr>
            <w:tcW w:w="2430" w:type="pct"/>
            <w:gridSpan w:val="4"/>
            <w:shd w:val="clear" w:color="auto" w:fill="auto"/>
            <w:hideMark/>
          </w:tcPr>
          <w:p w:rsidR="008E29B0" w:rsidRPr="00DD0C5D" w:rsidRDefault="008E29B0" w:rsidP="003B7688">
            <w:pPr>
              <w:jc w:val="center"/>
              <w:rPr>
                <w:rFonts w:eastAsia="Times New Roman" w:cs="Arial"/>
                <w:b/>
                <w:bCs/>
                <w:szCs w:val="20"/>
                <w:lang w:eastAsia="ru-RU"/>
              </w:rPr>
            </w:pPr>
            <w:r w:rsidRPr="00DD0C5D">
              <w:rPr>
                <w:rFonts w:eastAsia="Times New Roman" w:cs="Arial"/>
                <w:b/>
                <w:bCs/>
                <w:sz w:val="22"/>
                <w:szCs w:val="20"/>
                <w:lang w:eastAsia="ru-RU"/>
              </w:rPr>
              <w:t>Расход сырья и полуфабрикатов</w:t>
            </w:r>
          </w:p>
        </w:tc>
      </w:tr>
      <w:tr w:rsidR="008E29B0" w:rsidRPr="00DD0C5D" w:rsidTr="00DD0C5D">
        <w:trPr>
          <w:trHeight w:val="170"/>
        </w:trPr>
        <w:tc>
          <w:tcPr>
            <w:tcW w:w="2570" w:type="pct"/>
            <w:vMerge/>
            <w:shd w:val="clear" w:color="auto" w:fill="auto"/>
            <w:vAlign w:val="center"/>
            <w:hideMark/>
          </w:tcPr>
          <w:p w:rsidR="008E29B0" w:rsidRPr="00DD0C5D" w:rsidRDefault="008E29B0" w:rsidP="003B7688">
            <w:pPr>
              <w:rPr>
                <w:rFonts w:eastAsia="Times New Roman" w:cs="Arial"/>
                <w:b/>
                <w:bCs/>
                <w:szCs w:val="20"/>
                <w:lang w:eastAsia="ru-RU"/>
              </w:rPr>
            </w:pPr>
          </w:p>
        </w:tc>
        <w:tc>
          <w:tcPr>
            <w:tcW w:w="1162" w:type="pct"/>
            <w:gridSpan w:val="2"/>
            <w:shd w:val="clear" w:color="auto" w:fill="auto"/>
            <w:noWrap/>
            <w:hideMark/>
          </w:tcPr>
          <w:p w:rsidR="008E29B0" w:rsidRPr="00DD0C5D" w:rsidRDefault="008E29B0" w:rsidP="003B7688">
            <w:pPr>
              <w:jc w:val="center"/>
              <w:rPr>
                <w:rFonts w:eastAsia="Times New Roman" w:cs="Arial"/>
                <w:b/>
                <w:bCs/>
                <w:szCs w:val="20"/>
                <w:lang w:eastAsia="ru-RU"/>
              </w:rPr>
            </w:pPr>
            <w:r w:rsidRPr="00DD0C5D">
              <w:rPr>
                <w:rFonts w:eastAsia="Times New Roman" w:cs="Arial"/>
                <w:b/>
                <w:bCs/>
                <w:sz w:val="22"/>
                <w:szCs w:val="20"/>
                <w:lang w:eastAsia="ru-RU"/>
              </w:rPr>
              <w:t>1 порция</w:t>
            </w:r>
          </w:p>
        </w:tc>
        <w:tc>
          <w:tcPr>
            <w:tcW w:w="1268" w:type="pct"/>
            <w:gridSpan w:val="2"/>
            <w:shd w:val="clear" w:color="auto" w:fill="auto"/>
            <w:noWrap/>
            <w:hideMark/>
          </w:tcPr>
          <w:p w:rsidR="008E29B0" w:rsidRPr="00DD0C5D" w:rsidRDefault="008E29B0" w:rsidP="003B7688">
            <w:pPr>
              <w:jc w:val="center"/>
              <w:rPr>
                <w:rFonts w:eastAsia="Times New Roman" w:cs="Arial"/>
                <w:b/>
                <w:bCs/>
                <w:szCs w:val="20"/>
                <w:lang w:eastAsia="ru-RU"/>
              </w:rPr>
            </w:pPr>
            <w:r w:rsidRPr="00DD0C5D">
              <w:rPr>
                <w:rFonts w:eastAsia="Times New Roman" w:cs="Arial"/>
                <w:b/>
                <w:bCs/>
                <w:sz w:val="22"/>
                <w:szCs w:val="20"/>
                <w:lang w:eastAsia="ru-RU"/>
              </w:rPr>
              <w:t>100 порций</w:t>
            </w:r>
          </w:p>
        </w:tc>
      </w:tr>
      <w:tr w:rsidR="008E29B0" w:rsidRPr="00DD0C5D" w:rsidTr="00DD0C5D">
        <w:trPr>
          <w:trHeight w:val="170"/>
        </w:trPr>
        <w:tc>
          <w:tcPr>
            <w:tcW w:w="2570" w:type="pct"/>
            <w:vMerge/>
            <w:shd w:val="clear" w:color="auto" w:fill="auto"/>
            <w:vAlign w:val="center"/>
            <w:hideMark/>
          </w:tcPr>
          <w:p w:rsidR="008E29B0" w:rsidRPr="00DD0C5D" w:rsidRDefault="008E29B0" w:rsidP="003B7688">
            <w:pPr>
              <w:rPr>
                <w:rFonts w:eastAsia="Times New Roman" w:cs="Arial"/>
                <w:b/>
                <w:bCs/>
                <w:szCs w:val="20"/>
                <w:lang w:eastAsia="ru-RU"/>
              </w:rPr>
            </w:pP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брутто, г</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нетто, г</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брутто, кг</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нетто, кг</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Пикша</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57,4</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39</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5,74</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3,9</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Соль пищевая йодированная</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0,51</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0,51</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0,051</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0,051</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i/>
                <w:iCs/>
                <w:color w:val="404040"/>
                <w:szCs w:val="20"/>
                <w:lang w:eastAsia="ru-RU"/>
              </w:rPr>
            </w:pPr>
            <w:r w:rsidRPr="00DD0C5D">
              <w:rPr>
                <w:rFonts w:eastAsia="Times New Roman" w:cs="Arial"/>
                <w:i/>
                <w:iCs/>
                <w:color w:val="404040"/>
                <w:sz w:val="22"/>
                <w:szCs w:val="20"/>
                <w:lang w:eastAsia="ru-RU"/>
              </w:rPr>
              <w:t>Масса рыбы готовой</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31,97</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3,197</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i/>
                <w:iCs/>
                <w:color w:val="404040"/>
                <w:szCs w:val="20"/>
                <w:lang w:eastAsia="ru-RU"/>
              </w:rPr>
            </w:pPr>
            <w:r w:rsidRPr="00DD0C5D">
              <w:rPr>
                <w:rFonts w:eastAsia="Times New Roman" w:cs="Arial"/>
                <w:i/>
                <w:iCs/>
                <w:color w:val="404040"/>
                <w:sz w:val="22"/>
                <w:szCs w:val="20"/>
                <w:lang w:eastAsia="ru-RU"/>
              </w:rPr>
              <w:t>Соус молочный</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Картофель</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51,31</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38,49</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5,131</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3,849</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i/>
                <w:iCs/>
                <w:color w:val="404040"/>
                <w:szCs w:val="20"/>
                <w:lang w:eastAsia="ru-RU"/>
              </w:rPr>
            </w:pPr>
            <w:r w:rsidRPr="00DD0C5D">
              <w:rPr>
                <w:rFonts w:eastAsia="Times New Roman" w:cs="Arial"/>
                <w:i/>
                <w:iCs/>
                <w:color w:val="404040"/>
                <w:sz w:val="22"/>
                <w:szCs w:val="20"/>
                <w:lang w:eastAsia="ru-RU"/>
              </w:rPr>
              <w:t>масса отварного очищенного картофеля</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37,33</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3,733</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Соль пищевая йодированная</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0,1</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0,1</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0,01</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0,01</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Пшеничная мука, высшего сорта</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3,79</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3,79</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0,379</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0,379</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Масло сливочное 72,5%</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3,79</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3,79</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0,379</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0,379</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Молоко пастеризованное 3,2% жирности</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38</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38</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3,8</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3,8</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i/>
                <w:iCs/>
                <w:color w:val="404040"/>
                <w:szCs w:val="20"/>
                <w:lang w:eastAsia="ru-RU"/>
              </w:rPr>
            </w:pPr>
            <w:r w:rsidRPr="00DD0C5D">
              <w:rPr>
                <w:rFonts w:eastAsia="Times New Roman" w:cs="Arial"/>
                <w:i/>
                <w:iCs/>
                <w:color w:val="404040"/>
                <w:sz w:val="22"/>
                <w:szCs w:val="20"/>
                <w:lang w:eastAsia="ru-RU"/>
              </w:rPr>
              <w:t>Масса соуса</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37,95</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3,795</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Масло сливочное 72,5%</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3</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0,3</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0,3</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i/>
                <w:iCs/>
                <w:color w:val="404040"/>
                <w:szCs w:val="20"/>
                <w:lang w:eastAsia="ru-RU"/>
              </w:rPr>
            </w:pPr>
            <w:r w:rsidRPr="00DD0C5D">
              <w:rPr>
                <w:rFonts w:eastAsia="Times New Roman" w:cs="Arial"/>
                <w:i/>
                <w:iCs/>
                <w:color w:val="404040"/>
                <w:sz w:val="22"/>
                <w:szCs w:val="20"/>
                <w:lang w:eastAsia="ru-RU"/>
              </w:rPr>
              <w:t>для смазывания противня</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w:t>
            </w:r>
          </w:p>
        </w:tc>
      </w:tr>
      <w:tr w:rsidR="008E29B0" w:rsidRPr="00DD0C5D" w:rsidTr="00DD0C5D">
        <w:trPr>
          <w:trHeight w:val="170"/>
        </w:trPr>
        <w:tc>
          <w:tcPr>
            <w:tcW w:w="2570" w:type="pct"/>
            <w:shd w:val="clear" w:color="auto" w:fill="auto"/>
            <w:hideMark/>
          </w:tcPr>
          <w:p w:rsidR="008E29B0" w:rsidRPr="00DD0C5D" w:rsidRDefault="008E29B0" w:rsidP="003B7688">
            <w:pPr>
              <w:rPr>
                <w:rFonts w:eastAsia="Times New Roman" w:cs="Arial"/>
                <w:szCs w:val="20"/>
                <w:lang w:eastAsia="ru-RU"/>
              </w:rPr>
            </w:pPr>
            <w:r w:rsidRPr="00DD0C5D">
              <w:rPr>
                <w:rFonts w:eastAsia="Times New Roman" w:cs="Arial"/>
                <w:sz w:val="22"/>
                <w:szCs w:val="20"/>
                <w:lang w:eastAsia="ru-RU"/>
              </w:rPr>
              <w:t>Сыр полутвердый</w:t>
            </w:r>
          </w:p>
        </w:tc>
        <w:tc>
          <w:tcPr>
            <w:tcW w:w="61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1,59</w:t>
            </w:r>
          </w:p>
        </w:tc>
        <w:tc>
          <w:tcPr>
            <w:tcW w:w="549"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1,49</w:t>
            </w:r>
          </w:p>
        </w:tc>
        <w:tc>
          <w:tcPr>
            <w:tcW w:w="666"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0,159</w:t>
            </w:r>
          </w:p>
        </w:tc>
        <w:tc>
          <w:tcPr>
            <w:tcW w:w="602" w:type="pct"/>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0,149</w:t>
            </w:r>
          </w:p>
        </w:tc>
      </w:tr>
      <w:tr w:rsidR="008E29B0" w:rsidRPr="00DD0C5D" w:rsidTr="00DD0C5D">
        <w:trPr>
          <w:trHeight w:val="170"/>
        </w:trPr>
        <w:tc>
          <w:tcPr>
            <w:tcW w:w="2570" w:type="pct"/>
            <w:shd w:val="clear" w:color="auto" w:fill="auto"/>
            <w:noWrap/>
            <w:hideMark/>
          </w:tcPr>
          <w:p w:rsidR="008E29B0" w:rsidRPr="00DD0C5D" w:rsidRDefault="008E29B0" w:rsidP="003B7688">
            <w:pPr>
              <w:jc w:val="right"/>
              <w:rPr>
                <w:rFonts w:eastAsia="Times New Roman" w:cs="Arial"/>
                <w:b/>
                <w:szCs w:val="20"/>
                <w:lang w:eastAsia="ru-RU"/>
              </w:rPr>
            </w:pPr>
            <w:r w:rsidRPr="00DD0C5D">
              <w:rPr>
                <w:rFonts w:eastAsia="Times New Roman" w:cs="Arial"/>
                <w:b/>
                <w:sz w:val="22"/>
                <w:szCs w:val="20"/>
                <w:lang w:eastAsia="ru-RU"/>
              </w:rPr>
              <w:t>Выход:</w:t>
            </w:r>
          </w:p>
        </w:tc>
        <w:tc>
          <w:tcPr>
            <w:tcW w:w="612" w:type="pct"/>
            <w:shd w:val="clear" w:color="auto" w:fill="auto"/>
            <w:noWrap/>
            <w:hideMark/>
          </w:tcPr>
          <w:p w:rsidR="008E29B0" w:rsidRPr="00DD0C5D" w:rsidRDefault="008E29B0" w:rsidP="003B7688">
            <w:pPr>
              <w:jc w:val="center"/>
              <w:rPr>
                <w:rFonts w:eastAsia="Times New Roman" w:cs="Arial"/>
                <w:b/>
                <w:szCs w:val="20"/>
                <w:lang w:eastAsia="ru-RU"/>
              </w:rPr>
            </w:pPr>
            <w:r w:rsidRPr="00DD0C5D">
              <w:rPr>
                <w:rFonts w:eastAsia="Times New Roman" w:cs="Arial"/>
                <w:b/>
                <w:sz w:val="22"/>
                <w:szCs w:val="20"/>
                <w:lang w:eastAsia="ru-RU"/>
              </w:rPr>
              <w:t> </w:t>
            </w:r>
          </w:p>
        </w:tc>
        <w:tc>
          <w:tcPr>
            <w:tcW w:w="549" w:type="pct"/>
            <w:shd w:val="clear" w:color="auto" w:fill="auto"/>
            <w:noWrap/>
            <w:hideMark/>
          </w:tcPr>
          <w:p w:rsidR="008E29B0" w:rsidRPr="00DD0C5D" w:rsidRDefault="008E29B0" w:rsidP="003B7688">
            <w:pPr>
              <w:jc w:val="center"/>
              <w:rPr>
                <w:rFonts w:eastAsia="Times New Roman" w:cs="Arial"/>
                <w:b/>
                <w:szCs w:val="20"/>
                <w:lang w:eastAsia="ru-RU"/>
              </w:rPr>
            </w:pPr>
            <w:r w:rsidRPr="00DD0C5D">
              <w:rPr>
                <w:rFonts w:eastAsia="Times New Roman" w:cs="Arial"/>
                <w:b/>
                <w:sz w:val="22"/>
                <w:szCs w:val="20"/>
                <w:lang w:eastAsia="ru-RU"/>
              </w:rPr>
              <w:t>100,00</w:t>
            </w:r>
          </w:p>
        </w:tc>
        <w:tc>
          <w:tcPr>
            <w:tcW w:w="666" w:type="pct"/>
            <w:shd w:val="clear" w:color="auto" w:fill="auto"/>
            <w:noWrap/>
            <w:hideMark/>
          </w:tcPr>
          <w:p w:rsidR="008E29B0" w:rsidRPr="00DD0C5D" w:rsidRDefault="008E29B0" w:rsidP="003B7688">
            <w:pPr>
              <w:jc w:val="center"/>
              <w:rPr>
                <w:rFonts w:eastAsia="Times New Roman" w:cs="Arial"/>
                <w:b/>
                <w:szCs w:val="20"/>
                <w:lang w:eastAsia="ru-RU"/>
              </w:rPr>
            </w:pPr>
            <w:r w:rsidRPr="00DD0C5D">
              <w:rPr>
                <w:rFonts w:eastAsia="Times New Roman" w:cs="Arial"/>
                <w:b/>
                <w:sz w:val="22"/>
                <w:szCs w:val="20"/>
                <w:lang w:eastAsia="ru-RU"/>
              </w:rPr>
              <w:t> </w:t>
            </w:r>
          </w:p>
        </w:tc>
        <w:tc>
          <w:tcPr>
            <w:tcW w:w="602" w:type="pct"/>
            <w:shd w:val="clear" w:color="auto" w:fill="auto"/>
            <w:noWrap/>
            <w:hideMark/>
          </w:tcPr>
          <w:p w:rsidR="008E29B0" w:rsidRPr="00DD0C5D" w:rsidRDefault="008E29B0" w:rsidP="003B7688">
            <w:pPr>
              <w:jc w:val="center"/>
              <w:rPr>
                <w:rFonts w:eastAsia="Times New Roman" w:cs="Arial"/>
                <w:b/>
                <w:szCs w:val="20"/>
                <w:lang w:eastAsia="ru-RU"/>
              </w:rPr>
            </w:pPr>
            <w:r w:rsidRPr="00DD0C5D">
              <w:rPr>
                <w:rFonts w:eastAsia="Times New Roman" w:cs="Arial"/>
                <w:b/>
                <w:sz w:val="22"/>
                <w:szCs w:val="20"/>
                <w:lang w:eastAsia="ru-RU"/>
              </w:rPr>
              <w:t>10,00</w:t>
            </w:r>
          </w:p>
        </w:tc>
      </w:tr>
      <w:tr w:rsidR="008E29B0" w:rsidRPr="00DD0C5D" w:rsidTr="00DD0C5D">
        <w:trPr>
          <w:trHeight w:val="170"/>
        </w:trPr>
        <w:tc>
          <w:tcPr>
            <w:tcW w:w="2570" w:type="pct"/>
            <w:shd w:val="clear" w:color="auto" w:fill="auto"/>
            <w:noWrap/>
            <w:hideMark/>
          </w:tcPr>
          <w:p w:rsidR="008E29B0" w:rsidRPr="00DD0C5D" w:rsidRDefault="008E29B0" w:rsidP="003B7688">
            <w:pPr>
              <w:jc w:val="right"/>
              <w:rPr>
                <w:rFonts w:eastAsia="Times New Roman" w:cs="Arial"/>
                <w:szCs w:val="20"/>
                <w:lang w:eastAsia="ru-RU"/>
              </w:rPr>
            </w:pPr>
            <w:r w:rsidRPr="00DD0C5D">
              <w:rPr>
                <w:rFonts w:eastAsia="Times New Roman" w:cs="Arial"/>
                <w:sz w:val="22"/>
                <w:szCs w:val="20"/>
                <w:lang w:eastAsia="ru-RU"/>
              </w:rPr>
              <w:t>Плановая цена:</w:t>
            </w:r>
          </w:p>
        </w:tc>
        <w:tc>
          <w:tcPr>
            <w:tcW w:w="1162" w:type="pct"/>
            <w:gridSpan w:val="2"/>
            <w:shd w:val="clear" w:color="auto" w:fill="auto"/>
            <w:noWrap/>
            <w:hideMark/>
          </w:tcPr>
          <w:p w:rsidR="008E29B0" w:rsidRPr="00DD0C5D" w:rsidRDefault="008E29B0" w:rsidP="003B7688">
            <w:pPr>
              <w:jc w:val="center"/>
              <w:rPr>
                <w:rFonts w:eastAsia="Times New Roman" w:cs="Arial"/>
                <w:szCs w:val="20"/>
                <w:lang w:eastAsia="ru-RU"/>
              </w:rPr>
            </w:pPr>
            <w:r w:rsidRPr="00DD0C5D">
              <w:rPr>
                <w:rFonts w:eastAsia="Times New Roman" w:cs="Arial"/>
                <w:sz w:val="22"/>
                <w:szCs w:val="20"/>
                <w:lang w:eastAsia="ru-RU"/>
              </w:rPr>
              <w:t>2946,50</w:t>
            </w:r>
          </w:p>
        </w:tc>
        <w:tc>
          <w:tcPr>
            <w:tcW w:w="1268" w:type="pct"/>
            <w:gridSpan w:val="2"/>
            <w:shd w:val="clear" w:color="auto" w:fill="auto"/>
            <w:noWrap/>
            <w:hideMark/>
          </w:tcPr>
          <w:p w:rsidR="008E29B0" w:rsidRPr="00DD0C5D" w:rsidRDefault="008E29B0" w:rsidP="003B7688">
            <w:pPr>
              <w:jc w:val="right"/>
              <w:rPr>
                <w:rFonts w:eastAsia="Times New Roman" w:cs="Arial"/>
                <w:szCs w:val="20"/>
                <w:lang w:eastAsia="ru-RU"/>
              </w:rPr>
            </w:pPr>
            <w:r w:rsidRPr="00DD0C5D">
              <w:rPr>
                <w:rFonts w:eastAsia="Times New Roman" w:cs="Arial"/>
                <w:sz w:val="22"/>
                <w:szCs w:val="20"/>
                <w:lang w:eastAsia="ru-RU"/>
              </w:rPr>
              <w:t>294650,00</w:t>
            </w:r>
          </w:p>
        </w:tc>
      </w:tr>
    </w:tbl>
    <w:p w:rsidR="008E29B0" w:rsidRPr="00AA08D3" w:rsidRDefault="008E29B0" w:rsidP="00DD0C5D">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263"/>
        <w:gridCol w:w="3817"/>
        <w:gridCol w:w="193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9,38</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72,48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6,39</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28,97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10,79</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138,65</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8,51</w:t>
            </w:r>
          </w:p>
        </w:tc>
      </w:tr>
    </w:tbl>
    <w:p w:rsidR="008E29B0" w:rsidRDefault="008E29B0" w:rsidP="008E29B0"/>
    <w:p w:rsidR="008E29B0" w:rsidRPr="00DD0C5D" w:rsidRDefault="008E29B0" w:rsidP="008E29B0">
      <w:pPr>
        <w:rPr>
          <w:rFonts w:eastAsia="Times New Roman" w:cs="Arial"/>
          <w:sz w:val="22"/>
          <w:szCs w:val="20"/>
          <w:lang w:eastAsia="ru-RU"/>
        </w:rPr>
      </w:pPr>
      <w:r w:rsidRPr="00DD0C5D">
        <w:rPr>
          <w:rFonts w:eastAsia="Times New Roman" w:cs="Arial"/>
          <w:b/>
          <w:bCs/>
          <w:sz w:val="22"/>
          <w:szCs w:val="20"/>
          <w:lang w:eastAsia="ru-RU"/>
        </w:rPr>
        <w:t>Технология приготовления</w:t>
      </w:r>
      <w:r w:rsidRPr="00DD0C5D">
        <w:rPr>
          <w:rFonts w:eastAsia="Times New Roman" w:cs="Arial"/>
          <w:sz w:val="22"/>
          <w:szCs w:val="20"/>
          <w:lang w:eastAsia="ru-RU"/>
        </w:rPr>
        <w:t xml:space="preserve">: </w:t>
      </w:r>
      <w:r w:rsidRPr="00DD0C5D">
        <w:rPr>
          <w:rFonts w:eastAsia="Times New Roman" w:cs="Arial"/>
          <w:i/>
          <w:sz w:val="22"/>
          <w:szCs w:val="20"/>
          <w:lang w:eastAsia="ru-RU"/>
        </w:rPr>
        <w:t>с указанием процессов приготовления и технологических режимов</w:t>
      </w:r>
      <w:r w:rsidRPr="00DD0C5D">
        <w:rPr>
          <w:rFonts w:eastAsia="Times New Roman" w:cs="Arial"/>
          <w:sz w:val="22"/>
          <w:szCs w:val="20"/>
          <w:lang w:eastAsia="ru-RU"/>
        </w:rPr>
        <w:t>.</w:t>
      </w:r>
    </w:p>
    <w:p w:rsidR="008E29B0" w:rsidRPr="00DD0C5D" w:rsidRDefault="008E29B0" w:rsidP="00DD0C5D">
      <w:pPr>
        <w:jc w:val="both"/>
        <w:rPr>
          <w:rFonts w:eastAsia="Times New Roman" w:cs="Arial"/>
          <w:sz w:val="22"/>
          <w:szCs w:val="18"/>
          <w:lang w:eastAsia="ru-RU"/>
        </w:rPr>
      </w:pPr>
      <w:r w:rsidRPr="00DD0C5D">
        <w:rPr>
          <w:rFonts w:eastAsia="Times New Roman" w:cs="Arial"/>
          <w:sz w:val="22"/>
          <w:szCs w:val="18"/>
          <w:lang w:eastAsia="ru-RU"/>
        </w:rPr>
        <w:t>Подготовленное филе рыбное без костей с кожей промывают, нарезают на порционные куски, посыпают солью поваренной йодированной. Часть соуса молочного (для запекания рыбы) подлить на смазанный противень, затем положить рыбу, сверху — ломтики картофеля вареного очищенного и затем заливают оставшейся частью соуса молочного, посыпают сыром тертым (натирают над рыбой), поливают растопленным маслом сливочным и запекают в жарочном шкафу при температуре 250-280°С в течение 20-25 мин до готовности и образования румяной корочки на поверхности. Отпускают рыбу вместе с картофелем и соусом, с которыми она запекалась.Для удобства порционирования часть соуса молочного подливают на смазанный сливочным маслом противень, затем послойно кладут картофель, рыбу, оставшуюся часть соуса и посыпают тертым сыром.Температура подачи: 60-65°С.Срок реализации: не более двух часов с момента приготовления.Способ приготовления соуса молочного для запекания рыбы: муку пшеничную просеивают, разводят молоком и, непрерывно помешивая, варят при слабом кипении в течение 7-10 мин. Затем в соус средней густоты добавляют соль поваренную йодированную, процеживают, доводят до кипения. Готовый соус заправляют прокипяченным маслом сливочным, тщательно перемешивают, прогревают до температуры от 80 до 85°С, но не кипятят.</w:t>
      </w:r>
    </w:p>
    <w:p w:rsidR="008E29B0" w:rsidRDefault="008E29B0" w:rsidP="008E29B0">
      <w:r w:rsidRPr="00DD0C5D">
        <w:rPr>
          <w:rFonts w:eastAsia="Times New Roman" w:cs="Arial"/>
          <w:b/>
          <w:sz w:val="22"/>
          <w:szCs w:val="20"/>
          <w:lang w:eastAsia="ru-RU"/>
        </w:rPr>
        <w:t>Вид обработки:</w:t>
      </w:r>
      <w:r w:rsidRPr="00DD0C5D">
        <w:rPr>
          <w:rFonts w:eastAsia="Times New Roman" w:cs="Arial"/>
          <w:sz w:val="22"/>
          <w:szCs w:val="20"/>
          <w:lang w:eastAsia="ru-RU"/>
        </w:rPr>
        <w:t>Запечение</w:t>
      </w:r>
      <w:r>
        <w:br w:type="page"/>
      </w:r>
    </w:p>
    <w:p w:rsidR="008E29B0" w:rsidRPr="00AA08D3" w:rsidRDefault="008E29B0" w:rsidP="008E29B0">
      <w:pPr>
        <w:pStyle w:val="1"/>
      </w:pPr>
      <w:bookmarkStart w:id="48" w:name="_Toc469387970"/>
      <w:r w:rsidRPr="00AA08D3">
        <w:lastRenderedPageBreak/>
        <w:t>Технологическая карта № 68</w:t>
      </w:r>
      <w:r w:rsidR="00DD0C5D">
        <w:br/>
      </w:r>
      <w:r w:rsidRPr="00AA08D3">
        <w:t>РЫБА, ТУШЕННАЯ В ТОМАТЕ С ОВОЩАМИ</w:t>
      </w:r>
      <w:bookmarkEnd w:id="4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88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82"/>
        <w:gridCol w:w="1182"/>
        <w:gridCol w:w="1057"/>
        <w:gridCol w:w="1287"/>
        <w:gridCol w:w="1162"/>
      </w:tblGrid>
      <w:tr w:rsidR="008E29B0" w:rsidRPr="00AA08D3" w:rsidTr="00DD0C5D">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Минтай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89,7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8,97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Филе трески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Филе окуня морского</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Филе хека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67,77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6,777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Пикша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89,7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8,97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 (корень)</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4,49</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0,449</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8,41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0,841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Томатная паста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Лимонная кислота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(2%-ный р-р)</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рыбы тушеной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рыбы готовой с овощами и соусом</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DD0C5D">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DD0C5D">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12,96</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1296,00</w:t>
            </w:r>
          </w:p>
        </w:tc>
      </w:tr>
    </w:tbl>
    <w:p w:rsidR="008E29B0" w:rsidRPr="00AA08D3" w:rsidRDefault="008E29B0" w:rsidP="00DD0C5D">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1"/>
        <w:gridCol w:w="1261"/>
        <w:gridCol w:w="3817"/>
        <w:gridCol w:w="1931"/>
      </w:tblGrid>
      <w:tr w:rsidR="008E29B0" w:rsidRPr="00AA08D3" w:rsidTr="00DD0C5D">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10,22</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35,88</w:t>
            </w:r>
          </w:p>
        </w:tc>
      </w:tr>
      <w:tr w:rsidR="008E29B0" w:rsidRPr="00AA08D3" w:rsidTr="00DD0C5D">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5,62</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43,32</w:t>
            </w:r>
          </w:p>
        </w:tc>
      </w:tr>
      <w:tr w:rsidR="008E29B0" w:rsidRPr="00AA08D3" w:rsidTr="00DD0C5D">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4,80</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0,73</w:t>
            </w:r>
          </w:p>
        </w:tc>
      </w:tr>
      <w:tr w:rsidR="008E29B0" w:rsidRPr="00AA08D3" w:rsidTr="00DD0C5D">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110,93</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3,72</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Подготовленное филе рыбное промывают, нарезают на порционные куски, укладывают в посуду в два слоя, чередуя со слоями нашинкованных моркови, лука репчатого и корня петрушки. Заливают водой или бульоном, добавляют масло растительное, томат-пюре, кислоту лимонную 2%-ную (в 100 мл раствора содержится 98 мл воды, 2 г кислоты лимонной), сахар-песок, соль поваренную йодированную. Посуду закрывают крышкой и тушат до готовности в течение 45-60 мин. Допускается рыбу готовить без кислоты лимонной. При отпуске рыбу поливают соусом с овощами, в котором она тушилась.Температура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49" w:name="_Toc469387971"/>
      <w:r w:rsidRPr="00AA08D3">
        <w:lastRenderedPageBreak/>
        <w:t>Технологическая карта № 69</w:t>
      </w:r>
      <w:r w:rsidR="00DD0C5D">
        <w:br/>
      </w:r>
      <w:r w:rsidRPr="00AA08D3">
        <w:t xml:space="preserve">ТРЕСКА ПРИПУЩЕННАЯ </w:t>
      </w:r>
      <w:r w:rsidR="00DD0C5D" w:rsidRPr="00AA08D3">
        <w:t>(с растительным маслом)</w:t>
      </w:r>
      <w:bookmarkEnd w:id="4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238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Справочник "Рецептуры блюд для питания учащихся образовательных учреждений города Москвы" под ред. Варфоломеевой В.Л., М., 2003</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12"/>
        <w:gridCol w:w="1426"/>
        <w:gridCol w:w="2180"/>
        <w:gridCol w:w="186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7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Треска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179,4</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122</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17,94</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При использовании филе промышленного производства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129,78</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122</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12,978</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4,78</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0,478</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поваренная пищевая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готовой рыбы</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подсолнечное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74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3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7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0,16</w:t>
            </w:r>
          </w:p>
        </w:tc>
        <w:tc>
          <w:tcPr>
            <w:tcW w:w="21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261"/>
        <w:gridCol w:w="3818"/>
        <w:gridCol w:w="193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19,58</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34,68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5,73</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37,34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0,33</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130,77</w:t>
            </w:r>
          </w:p>
        </w:tc>
        <w:tc>
          <w:tcPr>
            <w:tcW w:w="19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1,62</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Промышленное филе рыбы размораживают, моют в проточной питьевой воде, порционируют. Лук репчатый перебирают, очищают от кожицы, промывают, шинкуют. Порционные куски рыбы кладут в посуду в один ряд, подливают горячую воду или бульон, солят, добавляют лук репчатый, специи и припускают 20-25 минут.Хранят рыбу отварную до раздачи в горячем бульоне не более 1 часа. При подаче полить маслом растительным.Температура подачи: 60 – 65° 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50" w:name="_Toc469387972"/>
      <w:r w:rsidRPr="00AA08D3">
        <w:lastRenderedPageBreak/>
        <w:t>Технологическая карта № 70</w:t>
      </w:r>
      <w:r w:rsidR="00DD0C5D">
        <w:br/>
      </w:r>
      <w:r w:rsidRPr="00AA08D3">
        <w:t>РЫБА, ТУШЕННАЯ С ОВОЩАМИ</w:t>
      </w:r>
      <w:bookmarkEnd w:id="5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12"/>
        <w:gridCol w:w="1426"/>
        <w:gridCol w:w="2180"/>
        <w:gridCol w:w="186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7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Минтай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90,7</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61,67</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9,07</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6,167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18,33</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18,33</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1,833</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28,17</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22,5</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2,817</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17,83</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1,783</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5,33</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5,33</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0,533</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0,167</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0,167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0,83</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0,83</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0,083</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0,083</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74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3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7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17,63</w:t>
            </w:r>
          </w:p>
        </w:tc>
        <w:tc>
          <w:tcPr>
            <w:tcW w:w="21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1763,00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257"/>
        <w:gridCol w:w="3820"/>
        <w:gridCol w:w="193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10,31</w:t>
            </w:r>
          </w:p>
        </w:tc>
        <w:tc>
          <w:tcPr>
            <w:tcW w:w="199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36,27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5,93</w:t>
            </w:r>
          </w:p>
        </w:tc>
        <w:tc>
          <w:tcPr>
            <w:tcW w:w="199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44,57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4,45</w:t>
            </w:r>
          </w:p>
        </w:tc>
        <w:tc>
          <w:tcPr>
            <w:tcW w:w="199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112,68</w:t>
            </w:r>
          </w:p>
        </w:tc>
        <w:tc>
          <w:tcPr>
            <w:tcW w:w="199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Обработанную рыбу разделывают на филе без кожи и костей, нарезают порционные куски, кладут в функциональную емкость, смазанную маслом в один ряд. Очищенные морковь и лук репчатый нарезают соломкой, укладывают на рыбу, заливают горячей кипяченой водой, доводят до кипения, добавляют сахар, соль, закрывают крышкой и тушат до готовности 35-40 мин. При отпуске можно добавить мелконарезанную зелень (1-2 г). Органолептические показатели качества Внешний вид - рыба сохранила форму, сверху - овощи. Цвет - рыбы - серый, овощей - светло-оранжевый. Консистенция - рыбы и овощей - мягкая, сочная. Запах - свойственный рыбе и овощам, без постороннего. Вкус - характерный тушеной рыбе и овощам.</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51" w:name="_Toc469387973"/>
      <w:r w:rsidRPr="00AA08D3">
        <w:lastRenderedPageBreak/>
        <w:t>Технологическая карта № 74</w:t>
      </w:r>
      <w:r w:rsidR="00DD0C5D">
        <w:br/>
      </w:r>
      <w:r w:rsidRPr="00AA08D3">
        <w:t>КОЛБАСКИ ДЕТСКИЕ (СОСИСКИ) ОТВАРНЫЕ</w:t>
      </w:r>
      <w:bookmarkEnd w:id="5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97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12"/>
        <w:gridCol w:w="1426"/>
        <w:gridCol w:w="2178"/>
        <w:gridCol w:w="1862"/>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7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1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Сосиски, "Молочные"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Сосиски, "Русские"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Сосиски, свиные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Сардельки свиные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Сардельки говяжьи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7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74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3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7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33,46</w:t>
            </w:r>
          </w:p>
        </w:tc>
        <w:tc>
          <w:tcPr>
            <w:tcW w:w="211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3346,00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260"/>
        <w:gridCol w:w="3815"/>
        <w:gridCol w:w="193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11,00</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23,90</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0,40</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261,00</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Искусственную оболочку с сосисок (сарделек) снять, сосиски (сардельки) промыть, положить в кипящую воду, варить при слабом кипении 5 минут (с момента начала кипения).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52" w:name="_Toc469387974"/>
      <w:r w:rsidRPr="00AA08D3">
        <w:lastRenderedPageBreak/>
        <w:t>Технологическая карта № 75</w:t>
      </w:r>
      <w:r w:rsidR="00DD0C5D">
        <w:br/>
      </w:r>
      <w:r w:rsidRPr="00AA08D3">
        <w:t>МАКАРОННЫЕ ИЗДЕЛИЯ С ТЕРТЫМ СЫРОМ, ЗАПЕЧЕННЫЕ</w:t>
      </w:r>
      <w:bookmarkEnd w:id="5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75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12"/>
        <w:gridCol w:w="1424"/>
        <w:gridCol w:w="2180"/>
        <w:gridCol w:w="1862"/>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7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1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7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Макароны из муки в/с</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27,8</w:t>
            </w:r>
          </w:p>
        </w:tc>
        <w:tc>
          <w:tcPr>
            <w:tcW w:w="7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27,8</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2,78</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Сыр полутвердый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7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7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7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отварных макарон</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п/фабриката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7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w:t>
            </w:r>
          </w:p>
        </w:tc>
        <w:tc>
          <w:tcPr>
            <w:tcW w:w="11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74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3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7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8,56</w:t>
            </w:r>
          </w:p>
        </w:tc>
        <w:tc>
          <w:tcPr>
            <w:tcW w:w="211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856,00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257"/>
        <w:gridCol w:w="3820"/>
        <w:gridCol w:w="193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6,34</w:t>
            </w:r>
          </w:p>
        </w:tc>
        <w:tc>
          <w:tcPr>
            <w:tcW w:w="199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129,44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7,39</w:t>
            </w:r>
          </w:p>
        </w:tc>
        <w:tc>
          <w:tcPr>
            <w:tcW w:w="199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19,65</w:t>
            </w:r>
          </w:p>
        </w:tc>
        <w:tc>
          <w:tcPr>
            <w:tcW w:w="199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171,36</w:t>
            </w:r>
          </w:p>
        </w:tc>
        <w:tc>
          <w:tcPr>
            <w:tcW w:w="199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Макаронные изделия засыпать, помешивая, в кипящую подсоленную воду (1 л воды на 100 г продукта), и отварить до готовности. Готовые макароны откинуть на сито, дать стечь воде, затем заправить растопленным сливочным маслом (1/2 часть от рецептурной нормы), перемешать. Выложить слоем 4-6 см на порционные сковороды, смазанные маслом сливочным, посыпать тертым сы-ром, сбрызнуть растопленным сливочным маслом и запечь в жарочном шкафу при температуре 250-2800С в течение 15-20 минут. Срок реализации не менее 30 минут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980BCE" w:rsidRDefault="008E29B0" w:rsidP="008E29B0">
      <w:pPr>
        <w:sectPr w:rsidR="00980BCE" w:rsidSect="005B53A4">
          <w:headerReference w:type="default" r:id="rId12"/>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53" w:name="_Toc469387975"/>
      <w:r w:rsidRPr="00AA08D3">
        <w:lastRenderedPageBreak/>
        <w:t>Технологическая карта № 77</w:t>
      </w:r>
      <w:r w:rsidR="00DD0C5D">
        <w:br/>
      </w:r>
      <w:r w:rsidRPr="00AA08D3">
        <w:t>МАКАРОНЫ ОТВАРНЫЕ С МАСЛОМ</w:t>
      </w:r>
      <w:bookmarkEnd w:id="5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8.1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"Организация лечебного питания детей в стационарах", Москва, 2001</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12"/>
        <w:gridCol w:w="1083"/>
        <w:gridCol w:w="2358"/>
        <w:gridCol w:w="2025"/>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9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Макароны из муки в/с</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c>
          <w:tcPr>
            <w:tcW w:w="12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c>
          <w:tcPr>
            <w:tcW w:w="10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2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10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0,52</w:t>
            </w:r>
          </w:p>
        </w:tc>
        <w:tc>
          <w:tcPr>
            <w:tcW w:w="12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0,052</w:t>
            </w:r>
          </w:p>
        </w:tc>
        <w:tc>
          <w:tcPr>
            <w:tcW w:w="10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0,052</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3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5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3,29</w:t>
            </w:r>
          </w:p>
        </w:tc>
        <w:tc>
          <w:tcPr>
            <w:tcW w:w="229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329,00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8"/>
        <w:gridCol w:w="1009"/>
        <w:gridCol w:w="3817"/>
        <w:gridCol w:w="2186"/>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3,67</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7,47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4,05</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23,32</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144,59</w:t>
            </w:r>
          </w:p>
        </w:tc>
        <w:tc>
          <w:tcPr>
            <w:tcW w:w="19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Макаронные изделия (вермишель, лапша и т.д.) засыпать, помешивая, в кипящую подсоленную воду (1 л воды на 100 г продукта), и отварить до готовности. Готовые изделия откинуть на сито, дать стечь воде и перемешать с прокипяченным сливочным маслом.Температура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54" w:name="_Toc469387976"/>
      <w:r w:rsidRPr="00AA08D3">
        <w:lastRenderedPageBreak/>
        <w:t>Технологическая карта № 78</w:t>
      </w:r>
      <w:r w:rsidR="00DD0C5D">
        <w:br/>
      </w:r>
      <w:r w:rsidRPr="00AA08D3">
        <w:t>ПЮРЕ КАРТОФЕЛЬНОЕ</w:t>
      </w:r>
      <w:bookmarkEnd w:id="5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56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12"/>
        <w:gridCol w:w="1083"/>
        <w:gridCol w:w="2387"/>
        <w:gridCol w:w="199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1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9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73,5</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7,35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протертого картофеля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69</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4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1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4,94</w:t>
            </w:r>
          </w:p>
        </w:tc>
        <w:tc>
          <w:tcPr>
            <w:tcW w:w="229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494,00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053"/>
        <w:gridCol w:w="3809"/>
        <w:gridCol w:w="2149"/>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2,30</w:t>
            </w:r>
          </w:p>
        </w:tc>
        <w:tc>
          <w:tcPr>
            <w:tcW w:w="199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41,67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3,36</w:t>
            </w:r>
          </w:p>
        </w:tc>
        <w:tc>
          <w:tcPr>
            <w:tcW w:w="199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20,84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13,34</w:t>
            </w:r>
          </w:p>
        </w:tc>
        <w:tc>
          <w:tcPr>
            <w:tcW w:w="199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93,23</w:t>
            </w:r>
          </w:p>
        </w:tc>
        <w:tc>
          <w:tcPr>
            <w:tcW w:w="199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15,06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Очищенный картофель заливают кипящей, подсоленной водой и варят до готовности. Отвар сливают, картофель протирают в горячем состоянии через протирочную машину. В протертый картофель добавляют горячее кипяченое молоко, прокипяченное сливочное масло и тщательно перемешивают до получения пышной однородной массы.Температура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55" w:name="_Toc469387977"/>
      <w:r w:rsidRPr="00AA08D3">
        <w:lastRenderedPageBreak/>
        <w:t>Технологическая карта № 79</w:t>
      </w:r>
      <w:r w:rsidR="00DD0C5D">
        <w:br/>
      </w:r>
      <w:r w:rsidRPr="00AA08D3">
        <w:t xml:space="preserve">КАРТОФЕЛЬ ОТВАРНОЙ, </w:t>
      </w:r>
      <w:r w:rsidR="00DD0C5D" w:rsidRPr="00AA08D3">
        <w:t>запеченный с растительным маслом</w:t>
      </w:r>
      <w:bookmarkEnd w:id="5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53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12"/>
        <w:gridCol w:w="1087"/>
        <w:gridCol w:w="2400"/>
        <w:gridCol w:w="197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0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8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150,63</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w:t>
            </w:r>
          </w:p>
        </w:tc>
        <w:tc>
          <w:tcPr>
            <w:tcW w:w="12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15,063</w:t>
            </w:r>
          </w:p>
        </w:tc>
        <w:tc>
          <w:tcPr>
            <w:tcW w:w="10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очищенного картофеля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109,6</w:t>
            </w:r>
          </w:p>
        </w:tc>
        <w:tc>
          <w:tcPr>
            <w:tcW w:w="12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10,96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2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2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5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3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0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4,49</w:t>
            </w:r>
          </w:p>
        </w:tc>
        <w:tc>
          <w:tcPr>
            <w:tcW w:w="228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449,00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181"/>
        <w:gridCol w:w="3740"/>
        <w:gridCol w:w="209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2,26</w:t>
            </w:r>
          </w:p>
        </w:tc>
        <w:tc>
          <w:tcPr>
            <w:tcW w:w="195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3,45</w:t>
            </w:r>
          </w:p>
        </w:tc>
        <w:tc>
          <w:tcPr>
            <w:tcW w:w="195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25,99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18,42</w:t>
            </w:r>
          </w:p>
        </w:tc>
        <w:tc>
          <w:tcPr>
            <w:tcW w:w="195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113,98</w:t>
            </w:r>
          </w:p>
        </w:tc>
        <w:tc>
          <w:tcPr>
            <w:tcW w:w="195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Картофель тщательно моют, варят в кожуре, очищают, режут пополам. Выкладывают на противень, разрезанной частью вниз, солят, заливают маслом растительным и запекают в жарочном шкафу при температуре 100-120°С в течение 10 минут.Температура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56" w:name="_Toc469387978"/>
      <w:r w:rsidRPr="00AA08D3">
        <w:lastRenderedPageBreak/>
        <w:t>Технологическая карта № 80</w:t>
      </w:r>
      <w:r w:rsidR="00DD0C5D">
        <w:br/>
      </w:r>
      <w:r w:rsidRPr="00AA08D3">
        <w:t>КАРТОФЕЛЬ, ЗАПЕЧЕННЫЙ В СМЕТАНЕ</w:t>
      </w:r>
      <w:bookmarkEnd w:id="5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53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1"/>
        <w:gridCol w:w="1212"/>
        <w:gridCol w:w="1106"/>
        <w:gridCol w:w="2391"/>
        <w:gridCol w:w="197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1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7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148</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14,8</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очищенного картофеля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107,67</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10,767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отварного нарезанного картофеля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104,33</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3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1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6,53</w:t>
            </w:r>
          </w:p>
        </w:tc>
        <w:tc>
          <w:tcPr>
            <w:tcW w:w="227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653,00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187"/>
        <w:gridCol w:w="3742"/>
        <w:gridCol w:w="2082"/>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2,50</w:t>
            </w:r>
          </w:p>
        </w:tc>
        <w:tc>
          <w:tcPr>
            <w:tcW w:w="195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20,38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3,39</w:t>
            </w:r>
          </w:p>
        </w:tc>
        <w:tc>
          <w:tcPr>
            <w:tcW w:w="195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26,44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18,48</w:t>
            </w:r>
          </w:p>
        </w:tc>
        <w:tc>
          <w:tcPr>
            <w:tcW w:w="195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114,89</w:t>
            </w:r>
          </w:p>
        </w:tc>
        <w:tc>
          <w:tcPr>
            <w:tcW w:w="195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22,24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Сырой очищенный картофель варят до готовности в подсоленной воде, воду сливают, картофель подсушивают, нарезают ломтиками. Выкладывают слоем 4-5 см на противень, смазанный маслом сливочным, и запекают в жарочном шкафу при температуре 250°С в течение 10-20 минут.Температура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57" w:name="_Toc469387979"/>
      <w:r w:rsidRPr="00AA08D3">
        <w:lastRenderedPageBreak/>
        <w:t>Технологическая карта № 81</w:t>
      </w:r>
      <w:r w:rsidR="00DD0C5D">
        <w:br/>
      </w:r>
      <w:r w:rsidRPr="00AA08D3">
        <w:t>СВЕКЛА ТУШЕНАЯ</w:t>
      </w:r>
      <w:bookmarkEnd w:id="5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59</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12"/>
        <w:gridCol w:w="1106"/>
        <w:gridCol w:w="2394"/>
        <w:gridCol w:w="196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1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7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Свекла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131</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102,72</w:t>
            </w:r>
          </w:p>
        </w:tc>
        <w:tc>
          <w:tcPr>
            <w:tcW w:w="12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13,1</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10,272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вареной очищенной свеклы</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102,72</w:t>
            </w:r>
          </w:p>
        </w:tc>
        <w:tc>
          <w:tcPr>
            <w:tcW w:w="12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10,272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14,3</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2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1,43</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2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0,74</w:t>
            </w:r>
          </w:p>
        </w:tc>
        <w:tc>
          <w:tcPr>
            <w:tcW w:w="12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0,074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2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5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1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4,69</w:t>
            </w:r>
          </w:p>
        </w:tc>
        <w:tc>
          <w:tcPr>
            <w:tcW w:w="227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469,00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085"/>
        <w:gridCol w:w="3809"/>
        <w:gridCol w:w="211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1,74</w:t>
            </w:r>
          </w:p>
        </w:tc>
        <w:tc>
          <w:tcPr>
            <w:tcW w:w="199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43,54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3,12</w:t>
            </w:r>
          </w:p>
        </w:tc>
        <w:tc>
          <w:tcPr>
            <w:tcW w:w="199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24,91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10,08</w:t>
            </w:r>
          </w:p>
        </w:tc>
        <w:tc>
          <w:tcPr>
            <w:tcW w:w="199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75,39</w:t>
            </w:r>
          </w:p>
        </w:tc>
        <w:tc>
          <w:tcPr>
            <w:tcW w:w="199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Вареную очищенную свеклу натирают на терке, лук нарезают полукольцами, перемешивают, заправляют маслом, добавляют соль и тушат 10-15 минут. Перед подачей посыпают рубленой зеленью петрушки.Температура подачи: 60-65°С.Срок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58" w:name="_Toc469387980"/>
      <w:r w:rsidRPr="00AA08D3">
        <w:lastRenderedPageBreak/>
        <w:t>Технологическая карта № 82</w:t>
      </w:r>
      <w:r w:rsidR="00DD0C5D">
        <w:br/>
      </w:r>
      <w:r w:rsidRPr="00AA08D3">
        <w:t>РАГУ ОВОЩНОЕ</w:t>
      </w:r>
      <w:bookmarkEnd w:id="5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57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1"/>
        <w:gridCol w:w="1212"/>
        <w:gridCol w:w="1114"/>
        <w:gridCol w:w="2393"/>
        <w:gridCol w:w="196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1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7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25,6</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54,12</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40,6</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5,412</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Картофель быстрозамороженный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40,6</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40,6</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4,06</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Морковь красная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0,24</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0,24</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0,024</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Томатная паста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0,88</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0,88</w:t>
            </w:r>
          </w:p>
        </w:tc>
        <w:tc>
          <w:tcPr>
            <w:tcW w:w="12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0,088</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0,088</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5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1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1025,43</w:t>
            </w:r>
          </w:p>
        </w:tc>
        <w:tc>
          <w:tcPr>
            <w:tcW w:w="2274"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102543,00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087"/>
        <w:gridCol w:w="3813"/>
        <w:gridCol w:w="211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2,68</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63,45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3,38</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28,53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12,08</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90,60</w:t>
            </w:r>
          </w:p>
        </w:tc>
        <w:tc>
          <w:tcPr>
            <w:tcW w:w="199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22,49</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Картофель, морковь очищают, промывают, нарезают дольками или кубиками, лук репчатый шинкуют и припускают в небольшом количестве воды с добавлением масла до полуготовности. Белокочанную капусту нарезают шашечками и припускают в воде. Затем картофель и овощи соединяют, заливают горячим молоком, добавляют к ним соль и тушат до готовности.Температура подачи: от 60 до 65°С.Срок реализации: не более двух часов с момента приготовления.Допускается взамен овощей свежих использовать соответствующие овощи свежие быстрозамороженные в том же количестве (нетто). Их направляют на термообработку без предварительного размораживания.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59" w:name="_Toc469387981"/>
      <w:r w:rsidRPr="00AA08D3">
        <w:lastRenderedPageBreak/>
        <w:t>Технологическая карта № 83</w:t>
      </w:r>
      <w:r w:rsidR="00DD0C5D">
        <w:br/>
      </w:r>
      <w:r w:rsidRPr="00AA08D3">
        <w:t>КАПУСТА ТУШЕНАЯ</w:t>
      </w:r>
      <w:bookmarkEnd w:id="5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1"/>
        <w:gridCol w:w="1212"/>
        <w:gridCol w:w="1122"/>
        <w:gridCol w:w="2391"/>
        <w:gridCol w:w="195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1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7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Морковь красная быстрозамороженная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13,42</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1,342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2,62</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0,35</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0,262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0,23</w:t>
            </w:r>
          </w:p>
        </w:tc>
        <w:tc>
          <w:tcPr>
            <w:tcW w:w="5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0,23</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0,023</w:t>
            </w:r>
          </w:p>
        </w:tc>
        <w:tc>
          <w:tcPr>
            <w:tcW w:w="10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0,023</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1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6,12</w:t>
            </w:r>
          </w:p>
        </w:tc>
        <w:tc>
          <w:tcPr>
            <w:tcW w:w="227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612,00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091"/>
        <w:gridCol w:w="3815"/>
        <w:gridCol w:w="210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2,43</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61,1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4,72</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24,36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8,09</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85,66</w:t>
            </w:r>
          </w:p>
        </w:tc>
        <w:tc>
          <w:tcPr>
            <w:tcW w:w="199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49,07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Капусту нарезают шашками или соломкой, варят в кипящей подсоленной воде 5-10 минут, затем отвар сливают. Морковь и лук припускают в небольшом количестве воды с добавлением сливочного масла и томат-пасты. Муку подсушивают на раскаленной сковороде. В отваренную капусту добавляют припущенные овощи, подсолнечное масло и тушат 5-10 минут. Затем добавляют подсушенную муку, разведенную водой (в соотношении 1:2), соль и тушат до готовности. Перед подачей посыпают рубленой зеленью петрушки.Температура подачи: 60-65°С.Срок реализации: не более двух часов с момента приготовления.Допускается взамен овощей свежих использовать соответствующие овощи свежие быстрозамороженные в том же количестве (нетто). Их направляют на термообработку без предварительного размораживания.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Тушение     </w:t>
      </w:r>
    </w:p>
    <w:p w:rsidR="008E29B0" w:rsidRDefault="008E29B0" w:rsidP="008E29B0">
      <w:r>
        <w:br w:type="page"/>
      </w:r>
    </w:p>
    <w:p w:rsidR="008E29B0" w:rsidRPr="00AA08D3" w:rsidRDefault="008E29B0" w:rsidP="008E29B0">
      <w:pPr>
        <w:pStyle w:val="1"/>
      </w:pPr>
      <w:bookmarkStart w:id="60" w:name="_Toc469387982"/>
      <w:r w:rsidRPr="00AA08D3">
        <w:lastRenderedPageBreak/>
        <w:t>Технологическая карта № 84</w:t>
      </w:r>
      <w:r w:rsidR="00DD0C5D">
        <w:br/>
      </w:r>
      <w:r w:rsidRPr="00AA08D3">
        <w:t>СОЛЯНКА ИЗ СБОРНЫХ ОВОЩЕЙ</w:t>
      </w:r>
      <w:bookmarkEnd w:id="6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602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рецептур диетических блюд, кулинарных изделий, полуфабрикатов.</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12"/>
        <w:gridCol w:w="1135"/>
        <w:gridCol w:w="2377"/>
        <w:gridCol w:w="195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2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6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71,7</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57,36</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7,17</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5,736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15,47</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12,45</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1,547</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1,245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4,53</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0,453</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 (корень)</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2,64</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1,89</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0,264</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0,189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Огурцы консервированные баночные (без уксуса)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21,89</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13,21</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2,189</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Отвар овощной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28,3</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28,3</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2,83</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Томатная паста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0,377</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Сыр полутвердый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2,04</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1,89</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0,204</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0,189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0,377</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0,19</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0,19</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0,019</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0,019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0,377</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112,83</w:t>
            </w:r>
          </w:p>
        </w:tc>
        <w:tc>
          <w:tcPr>
            <w:tcW w:w="5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112,83</w:t>
            </w:r>
          </w:p>
        </w:tc>
        <w:tc>
          <w:tcPr>
            <w:tcW w:w="12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11,283</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11,283</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9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26"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5,09</w:t>
            </w:r>
          </w:p>
        </w:tc>
        <w:tc>
          <w:tcPr>
            <w:tcW w:w="226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509,00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198"/>
        <w:gridCol w:w="3748"/>
        <w:gridCol w:w="206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6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2,31</w:t>
            </w:r>
          </w:p>
        </w:tc>
        <w:tc>
          <w:tcPr>
            <w:tcW w:w="195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53,09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6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5,01</w:t>
            </w:r>
          </w:p>
        </w:tc>
        <w:tc>
          <w:tcPr>
            <w:tcW w:w="195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15,85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6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4,89</w:t>
            </w:r>
          </w:p>
        </w:tc>
        <w:tc>
          <w:tcPr>
            <w:tcW w:w="195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6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75,22</w:t>
            </w:r>
          </w:p>
        </w:tc>
        <w:tc>
          <w:tcPr>
            <w:tcW w:w="195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Белокочанную капусту зачищают, промывают, мелко шинкуют, припускают в небольшом количестве воды до готовности. Морковь мелко нарезают, припускают в небольшом количестве воды с маслом, репчатый лук и корень петрушки пассеруют в масле. Овощи соединяют, заливают овощным отваром, добавляют томатное пюре, соль, прогревают, выкладывают на противень, посыпают тертым сыром, смазывают сметаной, запекают.</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61" w:name="_Toc469387983"/>
      <w:r w:rsidRPr="00AA08D3">
        <w:lastRenderedPageBreak/>
        <w:t>Технологическая карта № 85</w:t>
      </w:r>
      <w:r w:rsidR="00DD0C5D">
        <w:br/>
      </w:r>
      <w:r w:rsidRPr="00AA08D3">
        <w:t>КАША ГРЕЧНЕВАЯ РАССЫПЧАТАЯ</w:t>
      </w:r>
      <w:bookmarkEnd w:id="6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12"/>
        <w:gridCol w:w="1129"/>
        <w:gridCol w:w="2385"/>
        <w:gridCol w:w="1952"/>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2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6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Гречневая крупа ядрица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5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12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w:t>
            </w:r>
          </w:p>
        </w:tc>
        <w:tc>
          <w:tcPr>
            <w:tcW w:w="5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w:t>
            </w:r>
          </w:p>
        </w:tc>
        <w:tc>
          <w:tcPr>
            <w:tcW w:w="12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5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12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0,26</w:t>
            </w:r>
          </w:p>
        </w:tc>
        <w:tc>
          <w:tcPr>
            <w:tcW w:w="5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0,26</w:t>
            </w:r>
          </w:p>
        </w:tc>
        <w:tc>
          <w:tcPr>
            <w:tcW w:w="12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0,026</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0,026</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9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23"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4,49</w:t>
            </w:r>
          </w:p>
        </w:tc>
        <w:tc>
          <w:tcPr>
            <w:tcW w:w="2266"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449,00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92"/>
        <w:gridCol w:w="1022"/>
        <w:gridCol w:w="3839"/>
        <w:gridCol w:w="2117"/>
      </w:tblGrid>
      <w:tr w:rsidR="008E29B0" w:rsidRPr="00AA08D3" w:rsidTr="0082564B">
        <w:trPr>
          <w:trHeight w:val="283"/>
        </w:trPr>
        <w:tc>
          <w:tcPr>
            <w:tcW w:w="135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5,83</w:t>
            </w:r>
          </w:p>
        </w:tc>
        <w:tc>
          <w:tcPr>
            <w:tcW w:w="200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13,31</w:t>
            </w:r>
          </w:p>
        </w:tc>
      </w:tr>
      <w:tr w:rsidR="008E29B0" w:rsidRPr="00AA08D3" w:rsidTr="0082564B">
        <w:trPr>
          <w:trHeight w:val="283"/>
        </w:trPr>
        <w:tc>
          <w:tcPr>
            <w:tcW w:w="135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4,42</w:t>
            </w:r>
          </w:p>
        </w:tc>
        <w:tc>
          <w:tcPr>
            <w:tcW w:w="200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92,02</w:t>
            </w:r>
          </w:p>
        </w:tc>
      </w:tr>
      <w:tr w:rsidR="008E29B0" w:rsidRPr="00AA08D3" w:rsidTr="0082564B">
        <w:trPr>
          <w:trHeight w:val="283"/>
        </w:trPr>
        <w:tc>
          <w:tcPr>
            <w:tcW w:w="135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26,32</w:t>
            </w:r>
          </w:p>
        </w:tc>
        <w:tc>
          <w:tcPr>
            <w:tcW w:w="200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3,09</w:t>
            </w:r>
          </w:p>
        </w:tc>
      </w:tr>
      <w:tr w:rsidR="008E29B0" w:rsidRPr="00AA08D3" w:rsidTr="0082564B">
        <w:trPr>
          <w:trHeight w:val="283"/>
        </w:trPr>
        <w:tc>
          <w:tcPr>
            <w:tcW w:w="135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168,12</w:t>
            </w:r>
          </w:p>
        </w:tc>
        <w:tc>
          <w:tcPr>
            <w:tcW w:w="200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Крупу перебрать, промыть. В кипящую воду положить соль, всыпать подготовленную крупу и варить до загустения, периодически помешивая. Когда каша загустеет, довести до готовности при умеренном нагреве, под закрытой крышкой. Сливочное масло растопить в эмалированной посуде, прокипятить, добавить в готовую кашу и все тщательно перемешать.Температура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62" w:name="_Toc469387984"/>
      <w:r w:rsidRPr="00AA08D3">
        <w:lastRenderedPageBreak/>
        <w:t>Технологическая карта № 86</w:t>
      </w:r>
      <w:r w:rsidR="00DD0C5D">
        <w:br/>
      </w:r>
      <w:r w:rsidRPr="00AA08D3">
        <w:t>РИС ОТВАРНОЙ С ОВОЩАМИ</w:t>
      </w:r>
      <w:bookmarkEnd w:id="6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58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212"/>
        <w:gridCol w:w="1125"/>
        <w:gridCol w:w="2383"/>
        <w:gridCol w:w="1958"/>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2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26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рисовая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29,41</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29,41</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2,941</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2,941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готовой каши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82,27</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8,227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4,09</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4,09</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0,409</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0,409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припущенной моркови</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9,09</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0,909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11,82</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1,182</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припущенного лука</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6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2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6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2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4,07</w:t>
            </w:r>
          </w:p>
        </w:tc>
        <w:tc>
          <w:tcPr>
            <w:tcW w:w="226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407,00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90"/>
        <w:gridCol w:w="1016"/>
        <w:gridCol w:w="3841"/>
        <w:gridCol w:w="2123"/>
      </w:tblGrid>
      <w:tr w:rsidR="008E29B0" w:rsidRPr="00AA08D3" w:rsidTr="0082564B">
        <w:trPr>
          <w:trHeight w:val="283"/>
        </w:trPr>
        <w:tc>
          <w:tcPr>
            <w:tcW w:w="135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5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2,36</w:t>
            </w:r>
          </w:p>
        </w:tc>
        <w:tc>
          <w:tcPr>
            <w:tcW w:w="200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11,92</w:t>
            </w:r>
          </w:p>
        </w:tc>
      </w:tr>
      <w:tr w:rsidR="008E29B0" w:rsidRPr="00AA08D3" w:rsidTr="0082564B">
        <w:trPr>
          <w:trHeight w:val="283"/>
        </w:trPr>
        <w:tc>
          <w:tcPr>
            <w:tcW w:w="135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5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3,29</w:t>
            </w:r>
          </w:p>
        </w:tc>
        <w:tc>
          <w:tcPr>
            <w:tcW w:w="200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19,92</w:t>
            </w:r>
          </w:p>
        </w:tc>
      </w:tr>
      <w:tr w:rsidR="008E29B0" w:rsidRPr="00AA08D3" w:rsidTr="0082564B">
        <w:trPr>
          <w:trHeight w:val="283"/>
        </w:trPr>
        <w:tc>
          <w:tcPr>
            <w:tcW w:w="135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5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23,32</w:t>
            </w:r>
          </w:p>
        </w:tc>
        <w:tc>
          <w:tcPr>
            <w:tcW w:w="200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0,45</w:t>
            </w:r>
          </w:p>
        </w:tc>
      </w:tr>
      <w:tr w:rsidR="008E29B0" w:rsidRPr="00AA08D3" w:rsidTr="0082564B">
        <w:trPr>
          <w:trHeight w:val="283"/>
        </w:trPr>
        <w:tc>
          <w:tcPr>
            <w:tcW w:w="135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5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132,57</w:t>
            </w:r>
          </w:p>
        </w:tc>
        <w:tc>
          <w:tcPr>
            <w:tcW w:w="200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Крупу рисовую перебирают, промывают, кладут в подсоленную кипящую воду и варят при слабом кипении. В конце варки добавляют масло сливочное (50%). Морковь предварительно промывают, тщательно перебирают, очищают, повторно промывают, шинкуют. Затем припускают с мелко нарезанным репчатым луком в небольшом количестве воды с добавлением масла (используют оставшееся масло сливочное) 5-8 минут. Соединяют с отварным рисом и, помешивая, прогревают в течение 10-15 минут.Температура подачи: от 60 до 65°С.Срок реализации: не более двух часов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980BCE" w:rsidRDefault="008E29B0" w:rsidP="008E29B0">
      <w:pPr>
        <w:sectPr w:rsidR="00980BCE" w:rsidSect="005B53A4">
          <w:headerReference w:type="default" r:id="rId13"/>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63" w:name="_Toc469387985"/>
      <w:r w:rsidRPr="00AA08D3">
        <w:lastRenderedPageBreak/>
        <w:t>Технологическая карта № 90</w:t>
      </w:r>
      <w:r w:rsidR="00DD0C5D">
        <w:br/>
      </w:r>
      <w:r w:rsidRPr="00AA08D3">
        <w:t>ЗЕЛЕНЫЙ ГОРОШЕК ОТВАРНОЙ</w:t>
      </w:r>
      <w:bookmarkEnd w:id="6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3а</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703"/>
        <w:gridCol w:w="1085"/>
        <w:gridCol w:w="1994"/>
        <w:gridCol w:w="1895"/>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5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3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0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Горошек зеленый. Консервы</w:t>
            </w:r>
          </w:p>
        </w:tc>
        <w:tc>
          <w:tcPr>
            <w:tcW w:w="8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0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w:t>
            </w:r>
          </w:p>
        </w:tc>
        <w:tc>
          <w:tcPr>
            <w:tcW w:w="9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9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04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9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5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42,35</w:t>
            </w:r>
          </w:p>
        </w:tc>
        <w:tc>
          <w:tcPr>
            <w:tcW w:w="203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4235,00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863"/>
        <w:gridCol w:w="3093"/>
        <w:gridCol w:w="2054"/>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3,10</w:t>
            </w:r>
          </w:p>
        </w:tc>
        <w:tc>
          <w:tcPr>
            <w:tcW w:w="161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0,20</w:t>
            </w:r>
          </w:p>
        </w:tc>
        <w:tc>
          <w:tcPr>
            <w:tcW w:w="161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6,50</w:t>
            </w:r>
          </w:p>
        </w:tc>
        <w:tc>
          <w:tcPr>
            <w:tcW w:w="161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40,00</w:t>
            </w:r>
          </w:p>
        </w:tc>
        <w:tc>
          <w:tcPr>
            <w:tcW w:w="161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Зеленый горошек выкладывают из банок в подготовленную посуду и кипятят в собственном соку в течение 3-5 минут, затем отвар сливают, горошек охлаждают и отпускают как гарнир.Температура подачи: не ниже +15°С.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64" w:name="_Toc469387986"/>
      <w:r w:rsidRPr="00AA08D3">
        <w:lastRenderedPageBreak/>
        <w:t>Технологическая карта № 91</w:t>
      </w:r>
      <w:r w:rsidR="00DD0C5D">
        <w:br/>
      </w:r>
      <w:r w:rsidRPr="00AA08D3">
        <w:t>ИКРА КАБАЧКОВАЯ ДЛЯ ДЕТСКОГО ПИТАНИЯ</w:t>
      </w:r>
      <w:bookmarkEnd w:id="6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4а</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677"/>
        <w:gridCol w:w="1083"/>
        <w:gridCol w:w="2029"/>
        <w:gridCol w:w="188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4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4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Икра овощная</w:t>
            </w:r>
          </w:p>
        </w:tc>
        <w:tc>
          <w:tcPr>
            <w:tcW w:w="8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10,55</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детского питания</w:t>
            </w:r>
          </w:p>
        </w:tc>
        <w:tc>
          <w:tcPr>
            <w:tcW w:w="8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7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06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8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42"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11,60</w:t>
            </w:r>
          </w:p>
        </w:tc>
        <w:tc>
          <w:tcPr>
            <w:tcW w:w="2047"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1160,00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834"/>
        <w:gridCol w:w="3131"/>
        <w:gridCol w:w="2046"/>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63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4,00</w:t>
            </w:r>
          </w:p>
        </w:tc>
        <w:tc>
          <w:tcPr>
            <w:tcW w:w="163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8,00</w:t>
            </w:r>
          </w:p>
        </w:tc>
        <w:tc>
          <w:tcPr>
            <w:tcW w:w="163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72,00</w:t>
            </w:r>
          </w:p>
        </w:tc>
        <w:tc>
          <w:tcPr>
            <w:tcW w:w="163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Готовый продукт промышленного производства.</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65" w:name="_Toc469387987"/>
      <w:r w:rsidRPr="00AA08D3">
        <w:lastRenderedPageBreak/>
        <w:t>Технологическая карта № 92</w:t>
      </w:r>
      <w:r w:rsidR="00DD0C5D">
        <w:br/>
      </w:r>
      <w:r w:rsidRPr="00AA08D3">
        <w:t>ОГУРЕЦ СОЛЕНЫЙ</w:t>
      </w:r>
      <w:bookmarkEnd w:id="6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Справочник "Рецептуры блюд для питания учащихся образовательных учреждений города Москвы" под ред. Варфоломеевой В.Л., М., 2003</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665"/>
        <w:gridCol w:w="1083"/>
        <w:gridCol w:w="2054"/>
        <w:gridCol w:w="187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3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5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0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Огурец маринованный</w:t>
            </w:r>
          </w:p>
        </w:tc>
        <w:tc>
          <w:tcPr>
            <w:tcW w:w="8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111,14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0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11,114</w:t>
            </w:r>
          </w:p>
        </w:tc>
        <w:tc>
          <w:tcPr>
            <w:tcW w:w="9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7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07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8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36"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8,89</w:t>
            </w:r>
          </w:p>
        </w:tc>
        <w:tc>
          <w:tcPr>
            <w:tcW w:w="205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889,00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821"/>
        <w:gridCol w:w="3158"/>
        <w:gridCol w:w="203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2,80</w:t>
            </w:r>
          </w:p>
        </w:tc>
        <w:tc>
          <w:tcPr>
            <w:tcW w:w="165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w:t>
            </w:r>
          </w:p>
        </w:tc>
        <w:tc>
          <w:tcPr>
            <w:tcW w:w="165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w:t>
            </w:r>
          </w:p>
        </w:tc>
        <w:tc>
          <w:tcPr>
            <w:tcW w:w="165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16,10</w:t>
            </w:r>
          </w:p>
        </w:tc>
        <w:tc>
          <w:tcPr>
            <w:tcW w:w="165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6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Огурцы промывают, удаляют стебель с частью мякоти огурца и нарезают кружочками или дольками. Подают с гарниром.Примечание: в рецептуре блюда должны быть использованы огурцы консервированные (баночные) без добавления уксуса.Температура подачи: не ниже +15 °С.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66" w:name="_Toc469387988"/>
      <w:r w:rsidRPr="00AA08D3">
        <w:lastRenderedPageBreak/>
        <w:t>Технологическая карта № 93</w:t>
      </w:r>
      <w:r w:rsidR="00DD0C5D">
        <w:br/>
      </w:r>
      <w:r w:rsidRPr="00AA08D3">
        <w:t>СЕЛЬДЬ С ЛУКОМ И РАСТИТЕЛЬНЫМ МАСЛОМ</w:t>
      </w:r>
      <w:bookmarkEnd w:id="6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665"/>
        <w:gridCol w:w="1085"/>
        <w:gridCol w:w="2071"/>
        <w:gridCol w:w="1857"/>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3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5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Сельдь, тихоокеанская, слабосоленая</w:t>
            </w:r>
          </w:p>
        </w:tc>
        <w:tc>
          <w:tcPr>
            <w:tcW w:w="8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10,75</w:t>
            </w:r>
          </w:p>
        </w:tc>
        <w:tc>
          <w:tcPr>
            <w:tcW w:w="9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При использовании филе для детского питания</w:t>
            </w:r>
          </w:p>
        </w:tc>
        <w:tc>
          <w:tcPr>
            <w:tcW w:w="8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w:t>
            </w:r>
          </w:p>
        </w:tc>
        <w:tc>
          <w:tcPr>
            <w:tcW w:w="9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8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w:t>
            </w:r>
          </w:p>
        </w:tc>
        <w:tc>
          <w:tcPr>
            <w:tcW w:w="9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8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9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7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08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3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22,92</w:t>
            </w:r>
          </w:p>
        </w:tc>
        <w:tc>
          <w:tcPr>
            <w:tcW w:w="205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2292,00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821"/>
        <w:gridCol w:w="3181"/>
        <w:gridCol w:w="2008"/>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12,91</w:t>
            </w:r>
          </w:p>
        </w:tc>
        <w:tc>
          <w:tcPr>
            <w:tcW w:w="16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6,82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7,47</w:t>
            </w:r>
          </w:p>
        </w:tc>
        <w:tc>
          <w:tcPr>
            <w:tcW w:w="16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1,80</w:t>
            </w:r>
          </w:p>
        </w:tc>
        <w:tc>
          <w:tcPr>
            <w:tcW w:w="16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126,32</w:t>
            </w:r>
          </w:p>
        </w:tc>
        <w:tc>
          <w:tcPr>
            <w:tcW w:w="16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Филе сельди нарезать дольками. Лук репчатый очистить, промыть, нашинковать соломкой или кружочками, залить кипятком и выдержать 1-2 минуты. Сельдь и лук соединить и заправить растительным маслом.Температура подачи блюда не ниже+15° С.Примечание: Лук репчатый допускается из урожая прошлого года до 1 марта.</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67" w:name="_Toc469387989"/>
      <w:r w:rsidRPr="00AA08D3">
        <w:lastRenderedPageBreak/>
        <w:t>Технологическая карта № 94</w:t>
      </w:r>
      <w:r w:rsidR="00DD0C5D">
        <w:br/>
      </w:r>
      <w:r w:rsidRPr="00AA08D3">
        <w:t xml:space="preserve">САЛАТ ИЗ ОТВАРНОЙ СВЕКЛЫ </w:t>
      </w:r>
      <w:r w:rsidR="00980BCE" w:rsidRPr="00AA08D3">
        <w:t>с растительным маслом</w:t>
      </w:r>
      <w:bookmarkEnd w:id="6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20/1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663"/>
        <w:gridCol w:w="1083"/>
        <w:gridCol w:w="2088"/>
        <w:gridCol w:w="1843"/>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3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5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0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Свекла</w:t>
            </w:r>
          </w:p>
        </w:tc>
        <w:tc>
          <w:tcPr>
            <w:tcW w:w="8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98,33</w:t>
            </w:r>
          </w:p>
        </w:tc>
        <w:tc>
          <w:tcPr>
            <w:tcW w:w="10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12,3</w:t>
            </w:r>
          </w:p>
        </w:tc>
        <w:tc>
          <w:tcPr>
            <w:tcW w:w="9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Свекла отварная</w:t>
            </w:r>
          </w:p>
        </w:tc>
        <w:tc>
          <w:tcPr>
            <w:tcW w:w="8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93,33</w:t>
            </w:r>
          </w:p>
        </w:tc>
        <w:tc>
          <w:tcPr>
            <w:tcW w:w="10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9,333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8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8,33</w:t>
            </w:r>
          </w:p>
        </w:tc>
        <w:tc>
          <w:tcPr>
            <w:tcW w:w="10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0,833</w:t>
            </w:r>
          </w:p>
        </w:tc>
        <w:tc>
          <w:tcPr>
            <w:tcW w:w="9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0,833</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6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09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6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3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4,44</w:t>
            </w:r>
          </w:p>
        </w:tc>
        <w:tc>
          <w:tcPr>
            <w:tcW w:w="2054"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444,00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817"/>
        <w:gridCol w:w="3201"/>
        <w:gridCol w:w="1992"/>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1,47</w:t>
            </w:r>
          </w:p>
        </w:tc>
        <w:tc>
          <w:tcPr>
            <w:tcW w:w="167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36,38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8,42</w:t>
            </w:r>
          </w:p>
        </w:tc>
        <w:tc>
          <w:tcPr>
            <w:tcW w:w="167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21,63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8,65</w:t>
            </w:r>
          </w:p>
        </w:tc>
        <w:tc>
          <w:tcPr>
            <w:tcW w:w="167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116,19</w:t>
            </w:r>
          </w:p>
        </w:tc>
        <w:tc>
          <w:tcPr>
            <w:tcW w:w="167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Очищенную свеклу варят целиком, охлаждают и шинкуют соломкой (или натирают на крупной терке). Нарезанную свеклу заправляют растительным маслом и перемешивают. При отпуске салат можно посыпать мелконарезанной зеленью (1 - 2 г). Органолептические показатели качества Внешний вид - салат уложен горкой, нарезка свеклы сохранена, на поверхности блески растительного масла. Цвет - свеклы - темно-красный или бордовый. Консистенция - мягкая. Зипах - свойственный вареной свекле в сочетании с маслом растительным, без постороннего. Вкус - характерный вареной свекле в сочетании с маслом растительным</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68" w:name="_Toc469387990"/>
      <w:r w:rsidRPr="00AA08D3">
        <w:lastRenderedPageBreak/>
        <w:t>Технологическая карта № 95</w:t>
      </w:r>
      <w:r w:rsidR="00DD0C5D">
        <w:br/>
      </w:r>
      <w:r w:rsidRPr="00AA08D3">
        <w:t xml:space="preserve">САЛАТ ИЗ ОТВАРНОЙ СВЕКЛЫ С ЧЕСНОКОМ </w:t>
      </w:r>
      <w:r w:rsidR="00980BCE" w:rsidRPr="00AA08D3">
        <w:t>с растительным маслом</w:t>
      </w:r>
      <w:bookmarkEnd w:id="6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669"/>
        <w:gridCol w:w="1083"/>
        <w:gridCol w:w="2100"/>
        <w:gridCol w:w="182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3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5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Свекла</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92</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w:t>
            </w:r>
          </w:p>
        </w:tc>
        <w:tc>
          <w:tcPr>
            <w:tcW w:w="9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вареной очищенной свеклы</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Чеснок луковица</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4,25</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9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9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10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9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7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09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5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3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4,98</w:t>
            </w:r>
          </w:p>
        </w:tc>
        <w:tc>
          <w:tcPr>
            <w:tcW w:w="205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498,00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821"/>
        <w:gridCol w:w="3208"/>
        <w:gridCol w:w="198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w:t>
            </w:r>
          </w:p>
        </w:tc>
        <w:tc>
          <w:tcPr>
            <w:tcW w:w="167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41,69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7,10</w:t>
            </w:r>
          </w:p>
        </w:tc>
        <w:tc>
          <w:tcPr>
            <w:tcW w:w="167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21,51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9,37</w:t>
            </w:r>
          </w:p>
        </w:tc>
        <w:tc>
          <w:tcPr>
            <w:tcW w:w="167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107,90</w:t>
            </w:r>
          </w:p>
        </w:tc>
        <w:tc>
          <w:tcPr>
            <w:tcW w:w="167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9,62</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Промытую свеклу отваривают в кожуре, охлаждают, очищают, нарезают соломкой (или натирают на терке), соединяют с чесноком (чеснок очищают и протирают), добавляют соль, перемешивают и перед подачей заправляют растительным маслом.Температура подачи: не ниже +15 °С.рок реализации заправленных салатов: не более 30 минут. Незаправленные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69" w:name="_Toc469387991"/>
      <w:r w:rsidRPr="00AA08D3">
        <w:lastRenderedPageBreak/>
        <w:t>Технологическая карта № 96</w:t>
      </w:r>
      <w:r w:rsidR="00DD0C5D">
        <w:br/>
      </w:r>
      <w:r w:rsidRPr="00AA08D3">
        <w:t>ВИНЕГРЕТ С РАСТИТЕЛЬНЫМ МАСЛОМ</w:t>
      </w:r>
      <w:bookmarkEnd w:id="6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82"/>
        <w:gridCol w:w="1182"/>
        <w:gridCol w:w="1057"/>
        <w:gridCol w:w="1287"/>
        <w:gridCol w:w="1162"/>
      </w:tblGrid>
      <w:tr w:rsidR="008E29B0" w:rsidRPr="00AA08D3" w:rsidTr="00DD0C5D">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Свекла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24,75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2,475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очищенной отварной свеклы</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2,425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Картофель</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3,225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очищенного отварного картофеля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3,125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14,38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1,438</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очищенной отварной моркови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13,75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1,375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Горошек зеленый. Консервы</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0,713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Огурцы консервированные баночные (без уксуса)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14,38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1,438</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0,075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DD0C5D">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DD0C5D">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7,91</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791,00</w:t>
            </w:r>
          </w:p>
        </w:tc>
      </w:tr>
    </w:tbl>
    <w:p w:rsidR="008E29B0" w:rsidRPr="00AA08D3" w:rsidRDefault="008E29B0" w:rsidP="00DD0C5D">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820"/>
        <w:gridCol w:w="3221"/>
        <w:gridCol w:w="197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1,92</w:t>
            </w:r>
          </w:p>
        </w:tc>
        <w:tc>
          <w:tcPr>
            <w:tcW w:w="168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21,08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5,17</w:t>
            </w:r>
          </w:p>
        </w:tc>
        <w:tc>
          <w:tcPr>
            <w:tcW w:w="168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21,16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9,55</w:t>
            </w:r>
          </w:p>
        </w:tc>
        <w:tc>
          <w:tcPr>
            <w:tcW w:w="168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92,80</w:t>
            </w:r>
          </w:p>
        </w:tc>
        <w:tc>
          <w:tcPr>
            <w:tcW w:w="168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11,98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DD0C5D">
      <w:pPr>
        <w:jc w:val="both"/>
        <w:rPr>
          <w:rFonts w:eastAsia="Times New Roman" w:cs="Arial"/>
          <w:szCs w:val="18"/>
          <w:lang w:eastAsia="ru-RU"/>
        </w:rPr>
      </w:pPr>
      <w:r w:rsidRPr="00AA08D3">
        <w:rPr>
          <w:rFonts w:eastAsia="Times New Roman" w:cs="Arial"/>
          <w:szCs w:val="18"/>
          <w:lang w:eastAsia="ru-RU"/>
        </w:rPr>
        <w:t>Морковь, картофель, свеклу предварительно промывают, тщательно перебирают, зачищают, повторно промывают в проточной питьевой воде небольшими партиями с использованием дуршлага в течение 5 минут и варят в кожуре. Вареные, очищенные картофель, свеклу и морковь, а также очищенные соленые консервированные огурцы (без уксуса) нарезают ломтиками. Репчатый лук перебирают, очищают от кожицы, промывают, мелко шинкуют. Горошек зеленый консервированный прогревают в отваре до кипения, отвар сливают, горошек охлаждают. Приготовленные овощи соединяют, перед подачей заправляют солью, растительным маслом и посыпают рубленой зеленью. Температура подачи: не ниже +15 °С. Срок реализации заправленных салатов: не более 30 минут. Незаправленные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70" w:name="_Toc469387992"/>
      <w:r w:rsidRPr="00AA08D3">
        <w:lastRenderedPageBreak/>
        <w:t>Технологическая карта № 97</w:t>
      </w:r>
      <w:r w:rsidR="00DD0C5D">
        <w:br/>
      </w:r>
      <w:r w:rsidRPr="00AA08D3">
        <w:t xml:space="preserve">САЛАТ ИЗ КАПУСТЫ И МОРКОВИ </w:t>
      </w:r>
      <w:r w:rsidR="00980BCE" w:rsidRPr="00AA08D3">
        <w:t>с растительным маслом</w:t>
      </w:r>
      <w:bookmarkEnd w:id="7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669"/>
        <w:gridCol w:w="1083"/>
        <w:gridCol w:w="2117"/>
        <w:gridCol w:w="180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3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5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9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9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1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c>
          <w:tcPr>
            <w:tcW w:w="9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7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0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4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3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4,37</w:t>
            </w:r>
          </w:p>
        </w:tc>
        <w:tc>
          <w:tcPr>
            <w:tcW w:w="2051"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437,00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820"/>
        <w:gridCol w:w="3231"/>
        <w:gridCol w:w="196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1,65</w:t>
            </w:r>
          </w:p>
        </w:tc>
        <w:tc>
          <w:tcPr>
            <w:tcW w:w="16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42,72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7,09</w:t>
            </w:r>
          </w:p>
        </w:tc>
        <w:tc>
          <w:tcPr>
            <w:tcW w:w="16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18,88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4,86</w:t>
            </w:r>
          </w:p>
        </w:tc>
        <w:tc>
          <w:tcPr>
            <w:tcW w:w="16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90,93</w:t>
            </w:r>
          </w:p>
        </w:tc>
        <w:tc>
          <w:tcPr>
            <w:tcW w:w="168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Подготовленную мелко нашинкованную соломкой капусту растереть с солью, отжать от сока. Мо</w:t>
      </w:r>
      <w:r w:rsidR="00980BCE">
        <w:rPr>
          <w:rFonts w:eastAsia="Times New Roman" w:cs="Arial"/>
          <w:szCs w:val="18"/>
          <w:lang w:eastAsia="ru-RU"/>
        </w:rPr>
        <w:t xml:space="preserve">рковь очистить, промыть, мелко </w:t>
      </w:r>
      <w:r w:rsidRPr="00AA08D3">
        <w:rPr>
          <w:rFonts w:eastAsia="Times New Roman" w:cs="Arial"/>
          <w:szCs w:val="18"/>
          <w:lang w:eastAsia="ru-RU"/>
        </w:rPr>
        <w:t>нашинковать соломкой (или натереть на терке), соединить с капустой, заправить растительным маслом.</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71" w:name="_Toc469387993"/>
      <w:r w:rsidRPr="00AA08D3">
        <w:lastRenderedPageBreak/>
        <w:t>Технологическая карта № 98</w:t>
      </w:r>
      <w:r w:rsidR="00DD0C5D">
        <w:br/>
      </w:r>
      <w:r w:rsidRPr="00AA08D3">
        <w:t xml:space="preserve">САЛАТ ИЗ МОРКОВИ </w:t>
      </w:r>
      <w:r w:rsidR="00980BCE" w:rsidRPr="00AA08D3">
        <w:t>с растительным маслом</w:t>
      </w:r>
      <w:bookmarkEnd w:id="7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669"/>
        <w:gridCol w:w="1083"/>
        <w:gridCol w:w="2128"/>
        <w:gridCol w:w="1797"/>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3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5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92,75</w:t>
            </w:r>
          </w:p>
        </w:tc>
        <w:tc>
          <w:tcPr>
            <w:tcW w:w="11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11,6</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9,275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1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8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11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7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1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3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3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4,97</w:t>
            </w:r>
          </w:p>
        </w:tc>
        <w:tc>
          <w:tcPr>
            <w:tcW w:w="2051"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497,00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820"/>
        <w:gridCol w:w="3242"/>
        <w:gridCol w:w="1948"/>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1,21</w:t>
            </w:r>
          </w:p>
        </w:tc>
        <w:tc>
          <w:tcPr>
            <w:tcW w:w="16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25,13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7,08</w:t>
            </w:r>
          </w:p>
        </w:tc>
        <w:tc>
          <w:tcPr>
            <w:tcW w:w="16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35,24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9,39</w:t>
            </w:r>
          </w:p>
        </w:tc>
        <w:tc>
          <w:tcPr>
            <w:tcW w:w="16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106,76</w:t>
            </w:r>
          </w:p>
        </w:tc>
        <w:tc>
          <w:tcPr>
            <w:tcW w:w="16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Морковь промывают, очищают, натирают на мелкой терке. Заправляют сахаром, растительным маслом (непосредственно перед раздачей) и перемешивают.Температура подачи: не ниже +15°С.Срок реализации заправленных салатов: не более 30 минут. Незаправленные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72" w:name="_Toc469387994"/>
      <w:r w:rsidRPr="00AA08D3">
        <w:lastRenderedPageBreak/>
        <w:t>Технологическая карта № 101</w:t>
      </w:r>
      <w:r w:rsidR="00DD0C5D">
        <w:br/>
      </w:r>
      <w:r w:rsidRPr="00AA08D3">
        <w:t xml:space="preserve">САЛАТ ИЗ ПОМИДОРОВ С РЕПЧАТЫМ ЛУКОМ </w:t>
      </w:r>
      <w:r w:rsidR="00980BCE" w:rsidRPr="00AA08D3">
        <w:t>с растительным маслом</w:t>
      </w:r>
      <w:bookmarkEnd w:id="7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20</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723"/>
        <w:gridCol w:w="1083"/>
        <w:gridCol w:w="1682"/>
        <w:gridCol w:w="219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6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2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8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Помидоры (томаты), грунтовые</w:t>
            </w:r>
          </w:p>
        </w:tc>
        <w:tc>
          <w:tcPr>
            <w:tcW w:w="9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80</w:t>
            </w:r>
          </w:p>
        </w:tc>
        <w:tc>
          <w:tcPr>
            <w:tcW w:w="8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9,4</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репчатый</w:t>
            </w:r>
          </w:p>
        </w:tc>
        <w:tc>
          <w:tcPr>
            <w:tcW w:w="9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16,75</w:t>
            </w:r>
          </w:p>
        </w:tc>
        <w:tc>
          <w:tcPr>
            <w:tcW w:w="8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подсолнечное</w:t>
            </w:r>
          </w:p>
        </w:tc>
        <w:tc>
          <w:tcPr>
            <w:tcW w:w="9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8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поваренная пищевая</w:t>
            </w:r>
          </w:p>
        </w:tc>
        <w:tc>
          <w:tcPr>
            <w:tcW w:w="9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8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0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87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14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66"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0,68</w:t>
            </w:r>
          </w:p>
        </w:tc>
        <w:tc>
          <w:tcPr>
            <w:tcW w:w="202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68,00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866"/>
        <w:gridCol w:w="2810"/>
        <w:gridCol w:w="233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7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w:t>
            </w:r>
          </w:p>
        </w:tc>
        <w:tc>
          <w:tcPr>
            <w:tcW w:w="146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2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17,31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7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7,18</w:t>
            </w:r>
          </w:p>
        </w:tc>
        <w:tc>
          <w:tcPr>
            <w:tcW w:w="146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2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7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4,41</w:t>
            </w:r>
          </w:p>
        </w:tc>
        <w:tc>
          <w:tcPr>
            <w:tcW w:w="146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2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7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89,00</w:t>
            </w:r>
          </w:p>
        </w:tc>
        <w:tc>
          <w:tcPr>
            <w:tcW w:w="146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2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21,67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Томаты промывают, удаляют плодоножки, нарезают кружочками. Лук репчатый, предварительно очищенный от кожицы, мелко шинкуют, заливают кипятком и выдерживают 1-2 минуты. Соединяют с томатами, добавляют соль и перед подачей заправляют растительным маслом.Температура подачи: не ниже +15 °С.Срок реализации заправленных салатов: не более 30 минут. Незаправленные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73" w:name="_Toc469387995"/>
      <w:r w:rsidRPr="00AA08D3">
        <w:lastRenderedPageBreak/>
        <w:t>Технологическая карта № 102</w:t>
      </w:r>
      <w:r w:rsidR="00DD0C5D">
        <w:br/>
      </w:r>
      <w:r w:rsidRPr="00AA08D3">
        <w:t>САЛАТ ЗЕЛЕНЫЙ С ПОМИДОРАМИ</w:t>
      </w:r>
      <w:bookmarkEnd w:id="7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566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757"/>
        <w:gridCol w:w="1083"/>
        <w:gridCol w:w="1686"/>
        <w:gridCol w:w="2151"/>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8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0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8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1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Салат</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16,75</w:t>
            </w:r>
          </w:p>
        </w:tc>
        <w:tc>
          <w:tcPr>
            <w:tcW w:w="8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2,325</w:t>
            </w:r>
          </w:p>
        </w:tc>
        <w:tc>
          <w:tcPr>
            <w:tcW w:w="11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Помидоры (томаты)</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8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8,825</w:t>
            </w:r>
          </w:p>
        </w:tc>
        <w:tc>
          <w:tcPr>
            <w:tcW w:w="11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8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11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8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12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1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88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12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84"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0,72</w:t>
            </w:r>
          </w:p>
        </w:tc>
        <w:tc>
          <w:tcPr>
            <w:tcW w:w="2005"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72,00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895"/>
        <w:gridCol w:w="2829"/>
        <w:gridCol w:w="228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0,70</w:t>
            </w:r>
          </w:p>
        </w:tc>
        <w:tc>
          <w:tcPr>
            <w:tcW w:w="147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8,17</w:t>
            </w:r>
          </w:p>
        </w:tc>
        <w:tc>
          <w:tcPr>
            <w:tcW w:w="147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3,49</w:t>
            </w:r>
          </w:p>
        </w:tc>
        <w:tc>
          <w:tcPr>
            <w:tcW w:w="147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89,53</w:t>
            </w:r>
          </w:p>
        </w:tc>
        <w:tc>
          <w:tcPr>
            <w:tcW w:w="147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21,26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Зеленый салат перебирают, тщательно промывают проточной водой, нарезают. Свежие помидоры перебирают, промывают, вырезают место прикрепления плодоножки, нарезают ломтиками. Овощи соединяют, добавляют соль, перемешивают и перед подачей заправляют растительным маслом.Температура подачи: не ниже +15°С.Срок реализации заправленных салатов: не более 30 минут. Незаправленные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74" w:name="_Toc469387996"/>
      <w:r w:rsidRPr="00AA08D3">
        <w:lastRenderedPageBreak/>
        <w:t>Технологическая карта № 103</w:t>
      </w:r>
      <w:r w:rsidR="00DD0C5D">
        <w:br/>
      </w:r>
      <w:r w:rsidRPr="00AA08D3">
        <w:t>САЛАТ ИЗ СВЕЖИХ ОВОЩЕЙ С РАСТИТЕЛЬНЫМ МАСЛОМ</w:t>
      </w:r>
      <w:bookmarkEnd w:id="7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782"/>
        <w:gridCol w:w="1083"/>
        <w:gridCol w:w="1694"/>
        <w:gridCol w:w="211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9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9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Помидоры (томаты), грунтовые</w:t>
            </w:r>
          </w:p>
        </w:tc>
        <w:tc>
          <w:tcPr>
            <w:tcW w:w="9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w:t>
            </w: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Огурец, грунтовый</w:t>
            </w:r>
          </w:p>
        </w:tc>
        <w:tc>
          <w:tcPr>
            <w:tcW w:w="9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28,5</w:t>
            </w: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Салат</w:t>
            </w:r>
          </w:p>
        </w:tc>
        <w:tc>
          <w:tcPr>
            <w:tcW w:w="9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Лук зеленый (перо)</w:t>
            </w:r>
          </w:p>
        </w:tc>
        <w:tc>
          <w:tcPr>
            <w:tcW w:w="9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14,5</w:t>
            </w: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9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поваренная пищевая</w:t>
            </w:r>
          </w:p>
        </w:tc>
        <w:tc>
          <w:tcPr>
            <w:tcW w:w="9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10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3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88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10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9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0,63</w:t>
            </w:r>
          </w:p>
        </w:tc>
        <w:tc>
          <w:tcPr>
            <w:tcW w:w="199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63,00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914"/>
        <w:gridCol w:w="2850"/>
        <w:gridCol w:w="224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1,09</w:t>
            </w:r>
          </w:p>
        </w:tc>
        <w:tc>
          <w:tcPr>
            <w:tcW w:w="1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7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42,13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7,14</w:t>
            </w:r>
          </w:p>
        </w:tc>
        <w:tc>
          <w:tcPr>
            <w:tcW w:w="1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7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21,45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2,86</w:t>
            </w:r>
          </w:p>
        </w:tc>
        <w:tc>
          <w:tcPr>
            <w:tcW w:w="1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7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81,18</w:t>
            </w:r>
          </w:p>
        </w:tc>
        <w:tc>
          <w:tcPr>
            <w:tcW w:w="148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7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Томаты и огурцы промывают, удаляют плодоножки, нарезают тонкими ломтиками. Салат кочанный зачищают, промывают в проточной питьевой воде, шинкуют тонкой соломкой. Овощи соединяют, добавляют соль, перед подачей заправляют растительным маслом и посыпают мелко нарезанным зеленым луком.Температура подачи: не ниже +15 °С.Срок реализации заправленных салатов: не более 30 минут. Незаправленные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75" w:name="_Toc469387997"/>
      <w:r w:rsidRPr="00AA08D3">
        <w:lastRenderedPageBreak/>
        <w:t>Технологическая карта № 104</w:t>
      </w:r>
      <w:r w:rsidR="00DD0C5D">
        <w:br/>
      </w:r>
      <w:r w:rsidRPr="00AA08D3">
        <w:t xml:space="preserve">ТОМАТЫ СВЕЖИЕ </w:t>
      </w:r>
      <w:r w:rsidR="00BB3FCF">
        <w:br/>
      </w:r>
      <w:r w:rsidR="00BB3FCF" w:rsidRPr="00AA08D3">
        <w:t>с растительным маслом</w:t>
      </w:r>
      <w:bookmarkEnd w:id="7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801"/>
        <w:gridCol w:w="1083"/>
        <w:gridCol w:w="1703"/>
        <w:gridCol w:w="209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0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8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8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Помидоры (томаты)</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93,5</w:t>
            </w:r>
          </w:p>
        </w:tc>
        <w:tc>
          <w:tcPr>
            <w:tcW w:w="8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10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подсолнечное</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8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10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4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89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9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0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w:t>
            </w:r>
          </w:p>
        </w:tc>
        <w:tc>
          <w:tcPr>
            <w:tcW w:w="198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925"/>
        <w:gridCol w:w="2869"/>
        <w:gridCol w:w="2216"/>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0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0,56</w:t>
            </w:r>
          </w:p>
        </w:tc>
        <w:tc>
          <w:tcPr>
            <w:tcW w:w="149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0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7,18</w:t>
            </w:r>
          </w:p>
        </w:tc>
        <w:tc>
          <w:tcPr>
            <w:tcW w:w="149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0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3,93</w:t>
            </w:r>
          </w:p>
        </w:tc>
        <w:tc>
          <w:tcPr>
            <w:tcW w:w="149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0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81,54</w:t>
            </w:r>
          </w:p>
        </w:tc>
        <w:tc>
          <w:tcPr>
            <w:tcW w:w="149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5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23,38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Томаты промыть, удалить плодоножки, нарезать ломтиками, перед подачей заправить растительным маслом.Температура подачи: не ниже +15°С.Срок реализации заправленных салатов: не более 30 минут. Незаправленные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76" w:name="_Toc469387998"/>
      <w:r w:rsidRPr="00AA08D3">
        <w:lastRenderedPageBreak/>
        <w:t>Технологическая карта № 105</w:t>
      </w:r>
      <w:r w:rsidR="00DD0C5D">
        <w:br/>
      </w:r>
      <w:r w:rsidRPr="00AA08D3">
        <w:t>САЛАТ ИЗ КАПУСТЫ БЕЛОКОЧАННОЙ, ОГУРЦОВ И СЛАДКОГО ПЕРЦА</w:t>
      </w:r>
      <w:bookmarkEnd w:id="7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9</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816"/>
        <w:gridCol w:w="1083"/>
        <w:gridCol w:w="1709"/>
        <w:gridCol w:w="206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1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7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8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8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10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Огурец, грунтовый</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30,38</w:t>
            </w:r>
          </w:p>
        </w:tc>
        <w:tc>
          <w:tcPr>
            <w:tcW w:w="8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10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3,038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Перец красный сладкий</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c>
          <w:tcPr>
            <w:tcW w:w="8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w:t>
            </w:r>
          </w:p>
        </w:tc>
        <w:tc>
          <w:tcPr>
            <w:tcW w:w="10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Укроп</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2,25</w:t>
            </w:r>
          </w:p>
        </w:tc>
        <w:tc>
          <w:tcPr>
            <w:tcW w:w="8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подсолнечное</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8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10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поваренная пищевая</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89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4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89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8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1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1,50</w:t>
            </w:r>
          </w:p>
        </w:tc>
        <w:tc>
          <w:tcPr>
            <w:tcW w:w="1974"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150,00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937"/>
        <w:gridCol w:w="2884"/>
        <w:gridCol w:w="219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1,33</w:t>
            </w:r>
          </w:p>
        </w:tc>
        <w:tc>
          <w:tcPr>
            <w:tcW w:w="150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34,04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7,07</w:t>
            </w:r>
          </w:p>
        </w:tc>
        <w:tc>
          <w:tcPr>
            <w:tcW w:w="150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14,92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4,15</w:t>
            </w:r>
          </w:p>
        </w:tc>
        <w:tc>
          <w:tcPr>
            <w:tcW w:w="150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85,66</w:t>
            </w:r>
          </w:p>
        </w:tc>
        <w:tc>
          <w:tcPr>
            <w:tcW w:w="150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83,29</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Белокочанную капусту очистить, промыть, мелко нашинковать соломкой. Огурцы промыть, нарезать тонкими ломтиками. Сладкий перец очистить от плодоножек и семян, промыть и нарезать мелкой соломкой. Все овощи соединить, добавить соль, перемешать, перед подачей заправить растительным маслом и посыпать мелко нарезанным укропом.Температура подачи: не ниже +15 °С.Срок реализации заправленных салатов: не более 30 минут. Незаправленные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77" w:name="_Toc469387999"/>
      <w:r w:rsidRPr="00AA08D3">
        <w:lastRenderedPageBreak/>
        <w:t>Технологическая карта № 106</w:t>
      </w:r>
      <w:r w:rsidR="00DD0C5D">
        <w:br/>
      </w:r>
      <w:r w:rsidRPr="00AA08D3">
        <w:t>ОГУРЦЫ СВЕЖИЕ</w:t>
      </w:r>
      <w:bookmarkEnd w:id="7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70</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830"/>
        <w:gridCol w:w="1083"/>
        <w:gridCol w:w="1719"/>
        <w:gridCol w:w="204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2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6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5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8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Огурец, грунтовый</w:t>
            </w:r>
          </w:p>
        </w:tc>
        <w:tc>
          <w:tcPr>
            <w:tcW w:w="95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8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10,575</w:t>
            </w:r>
          </w:p>
        </w:tc>
        <w:tc>
          <w:tcPr>
            <w:tcW w:w="10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5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89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6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22"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w:t>
            </w:r>
          </w:p>
        </w:tc>
        <w:tc>
          <w:tcPr>
            <w:tcW w:w="196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945"/>
        <w:gridCol w:w="2905"/>
        <w:gridCol w:w="216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0,80</w:t>
            </w:r>
          </w:p>
        </w:tc>
        <w:tc>
          <w:tcPr>
            <w:tcW w:w="151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0,10</w:t>
            </w:r>
          </w:p>
        </w:tc>
        <w:tc>
          <w:tcPr>
            <w:tcW w:w="151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2,50</w:t>
            </w:r>
          </w:p>
        </w:tc>
        <w:tc>
          <w:tcPr>
            <w:tcW w:w="151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14,00</w:t>
            </w:r>
          </w:p>
        </w:tc>
        <w:tc>
          <w:tcPr>
            <w:tcW w:w="151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Огурцы свежие подбирают по размеру так, чтобы на порцию приходился целый огурец. У огурцов отрезают хвостики. В случае наличия крупных огурцов – их разрезают вдоль на две половинки, огурцы длинноплодные – поперек. Температура подачи: не ниже +15 °С.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78" w:name="_Toc469388000"/>
      <w:r w:rsidRPr="00AA08D3">
        <w:lastRenderedPageBreak/>
        <w:t>Технологическая карта № 107</w:t>
      </w:r>
      <w:r w:rsidR="00DD0C5D">
        <w:br/>
      </w:r>
      <w:r w:rsidRPr="00AA08D3">
        <w:t>САЛАТ ИЗ ОГУРЦОВ С РАСТИТЕЛЬНЫМ МАСЛОМ</w:t>
      </w:r>
      <w:bookmarkEnd w:id="7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883"/>
        <w:gridCol w:w="1083"/>
        <w:gridCol w:w="1644"/>
        <w:gridCol w:w="2067"/>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5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3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8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Огурец, грунтовый</w:t>
            </w:r>
          </w:p>
        </w:tc>
        <w:tc>
          <w:tcPr>
            <w:tcW w:w="9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90,25</w:t>
            </w:r>
          </w:p>
        </w:tc>
        <w:tc>
          <w:tcPr>
            <w:tcW w:w="8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w:t>
            </w:r>
          </w:p>
        </w:tc>
        <w:tc>
          <w:tcPr>
            <w:tcW w:w="10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Петрушка</w:t>
            </w:r>
          </w:p>
        </w:tc>
        <w:tc>
          <w:tcPr>
            <w:tcW w:w="9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2,25</w:t>
            </w:r>
          </w:p>
        </w:tc>
        <w:tc>
          <w:tcPr>
            <w:tcW w:w="8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Укроп</w:t>
            </w:r>
          </w:p>
        </w:tc>
        <w:tc>
          <w:tcPr>
            <w:tcW w:w="9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2,25</w:t>
            </w:r>
          </w:p>
        </w:tc>
        <w:tc>
          <w:tcPr>
            <w:tcW w:w="8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9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8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c>
          <w:tcPr>
            <w:tcW w:w="10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поваренная пищевая</w:t>
            </w:r>
          </w:p>
        </w:tc>
        <w:tc>
          <w:tcPr>
            <w:tcW w:w="9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8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10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8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85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8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50"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0,63</w:t>
            </w:r>
          </w:p>
        </w:tc>
        <w:tc>
          <w:tcPr>
            <w:tcW w:w="193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63,00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953"/>
        <w:gridCol w:w="2921"/>
        <w:gridCol w:w="2136"/>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0,86</w:t>
            </w:r>
          </w:p>
        </w:tc>
        <w:tc>
          <w:tcPr>
            <w:tcW w:w="152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32,21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7,10</w:t>
            </w:r>
          </w:p>
        </w:tc>
        <w:tc>
          <w:tcPr>
            <w:tcW w:w="152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16,18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2,57</w:t>
            </w:r>
          </w:p>
        </w:tc>
        <w:tc>
          <w:tcPr>
            <w:tcW w:w="152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77,57</w:t>
            </w:r>
          </w:p>
        </w:tc>
        <w:tc>
          <w:tcPr>
            <w:tcW w:w="152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14,65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Огурцы промывают, удаляют плодоножки, нарезают кружочками или тонкими ломтиками. Добавляют соль, перед подачей заправляют растительным маслом и посыпают мелко нарезанной зеленью.Температура подачи: не ниже +15 °С.Срок реализации заправленных салатов: не более 30 минут. Незаправленные салаты допускается хранить не более 2 часов при температуре плюс 4±2°С.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980BCE" w:rsidRDefault="008E29B0" w:rsidP="008E29B0">
      <w:pPr>
        <w:sectPr w:rsidR="00980BCE" w:rsidSect="005B53A4">
          <w:headerReference w:type="default" r:id="rId14"/>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79" w:name="_Toc469388001"/>
      <w:r w:rsidRPr="00AA08D3">
        <w:lastRenderedPageBreak/>
        <w:t>Технологическая карта № 111</w:t>
      </w:r>
      <w:r w:rsidR="00DD0C5D">
        <w:br/>
      </w:r>
      <w:r w:rsidRPr="00AA08D3">
        <w:t>ОЛАДЬИ (С ПОВИДЛОМ)</w:t>
      </w:r>
      <w:bookmarkEnd w:id="7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473/1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98"/>
        <w:gridCol w:w="1182"/>
        <w:gridCol w:w="1057"/>
        <w:gridCol w:w="1287"/>
        <w:gridCol w:w="1162"/>
      </w:tblGrid>
      <w:tr w:rsidR="008E29B0" w:rsidRPr="00AA08D3" w:rsidTr="00DD0C5D">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Пшеничная мука, первого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Дрожжи прессованные (*эргостерин)</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теста для оладьев</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Повидло</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817BB8" w:rsidTr="00DD0C5D">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DD0C5D">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9,62</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962,00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962"/>
        <w:gridCol w:w="2936"/>
        <w:gridCol w:w="211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8,55</w:t>
            </w:r>
          </w:p>
        </w:tc>
        <w:tc>
          <w:tcPr>
            <w:tcW w:w="153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82,02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5,75</w:t>
            </w:r>
          </w:p>
        </w:tc>
        <w:tc>
          <w:tcPr>
            <w:tcW w:w="153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18,49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46,27</w:t>
            </w:r>
          </w:p>
        </w:tc>
        <w:tc>
          <w:tcPr>
            <w:tcW w:w="153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2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269,69</w:t>
            </w:r>
          </w:p>
        </w:tc>
        <w:tc>
          <w:tcPr>
            <w:tcW w:w="153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10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В небольшом количестве молока растворяют соль поваренную йодированную, сахар-песок, добавляют предварительно разведенные дрожжи, перемешивают, процеживают, затем соединяют с оставшейся частью молока или воды, подогретых до температуры от 35 до 40° С, добавляют просеянную муку пшеничную, яйца куриные, перемешивают до образования однородной массы, ставят тесто в теплое место (с температурой 25-30° С) на 3-4 часа, затем тесто перемешивают (обминают) и дают ему вторично подняться.Оладьи выкладывают на нагретый противень, смазанный маслом, и выпекают в духовом или жарочном шкафу при температуре 180-200°С в течение 8-10 мин до готовности. Отпускают оладьи по 2-3 штуки на порцию с джемом.Температура подачи: 60-65° 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80" w:name="_Toc469388002"/>
      <w:r w:rsidRPr="00AA08D3">
        <w:lastRenderedPageBreak/>
        <w:t>Технологическая карта № 112</w:t>
      </w:r>
      <w:r w:rsidR="00DD0C5D">
        <w:br/>
      </w:r>
      <w:r w:rsidRPr="00AA08D3">
        <w:t>ПИРОЖОК ПЕЧЕНЫЙ С КАПУСТОЙ</w:t>
      </w:r>
      <w:bookmarkEnd w:id="8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98"/>
        <w:gridCol w:w="1182"/>
        <w:gridCol w:w="1057"/>
        <w:gridCol w:w="1287"/>
        <w:gridCol w:w="1162"/>
      </w:tblGrid>
      <w:tr w:rsidR="008E29B0" w:rsidRPr="00AA08D3" w:rsidTr="00DD0C5D">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Дрожжи прессованные (*эргостерин)</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теста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Начинка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Капуста белокочанная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30,42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3,042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припущенной капусты</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0,025</w:t>
            </w:r>
          </w:p>
        </w:tc>
      </w:tr>
      <w:tr w:rsidR="008E29B0" w:rsidRPr="00817BB8" w:rsidTr="00DD0C5D">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DD0C5D">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8,72</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872,00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971"/>
        <w:gridCol w:w="2969"/>
        <w:gridCol w:w="207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7,44</w:t>
            </w:r>
          </w:p>
        </w:tc>
        <w:tc>
          <w:tcPr>
            <w:tcW w:w="155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56,36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10,83</w:t>
            </w:r>
          </w:p>
        </w:tc>
        <w:tc>
          <w:tcPr>
            <w:tcW w:w="155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16,98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36,49</w:t>
            </w:r>
          </w:p>
        </w:tc>
        <w:tc>
          <w:tcPr>
            <w:tcW w:w="155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273,00</w:t>
            </w:r>
          </w:p>
        </w:tc>
        <w:tc>
          <w:tcPr>
            <w:tcW w:w="155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13,98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Из муки, молока, масла, сахара, яиц, дрожжей и соли приготовить дрожжевое тесто. Дать ему подняться. Приготовить начинку для пирогов: мелко нашинковать белокочанную капусту, припустить ее в небольшом количестве воды с добавлением масла и соли до готовности. Охладить, добавить сваренное вкрутую и мелко нарезанное яйцо. Из теста и начинки формовать закрытые пирожки с капустой, выложить их на противень, смазанный растительным маслом, сверху смазать яйцом и выпекать при t°=200-240°С в течение 15-20 минут.</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81" w:name="_Toc469388003"/>
      <w:r w:rsidRPr="00AA08D3">
        <w:lastRenderedPageBreak/>
        <w:t>Технологическая карта № 113</w:t>
      </w:r>
      <w:r w:rsidR="00DD0C5D">
        <w:br/>
      </w:r>
      <w:r w:rsidRPr="00AA08D3">
        <w:t>ПИРОЖОК С ЯБЛОКОМ</w:t>
      </w:r>
      <w:bookmarkEnd w:id="8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139</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98"/>
        <w:gridCol w:w="1182"/>
        <w:gridCol w:w="1057"/>
        <w:gridCol w:w="1287"/>
        <w:gridCol w:w="1162"/>
      </w:tblGrid>
      <w:tr w:rsidR="008E29B0" w:rsidRPr="00AA08D3" w:rsidTr="00DD0C5D">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Пшеничная мука, первого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Дрожжи прессованные (*эргостерин)</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Начинка: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Яблоки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817BB8" w:rsidTr="00DD0C5D">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DD0C5D">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10,38</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1038,00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983"/>
        <w:gridCol w:w="2993"/>
        <w:gridCol w:w="203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7,08</w:t>
            </w:r>
          </w:p>
        </w:tc>
        <w:tc>
          <w:tcPr>
            <w:tcW w:w="156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47,15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9,06</w:t>
            </w:r>
          </w:p>
        </w:tc>
        <w:tc>
          <w:tcPr>
            <w:tcW w:w="156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15,09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42,74</w:t>
            </w:r>
          </w:p>
        </w:tc>
        <w:tc>
          <w:tcPr>
            <w:tcW w:w="156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280,56</w:t>
            </w:r>
          </w:p>
        </w:tc>
        <w:tc>
          <w:tcPr>
            <w:tcW w:w="156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2,78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Из муки, молока, масла, сахара, яиц, дрожжей и соли приготовить дрожжевое тесто. Дать ему подняться. Приготовить начинку для пирогов: яблоки очистить от кожи и семенных гнезд, мелко нарезать, соединить с сахаром. Из теста разделать пирожки, начинить их подготовленными яблоками, уложить их на смазанный маслом противень, смазать яйцом и выпекать при t°=200-240°С в жарочном шкафу 8-10 минут.</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82" w:name="_Toc469388004"/>
      <w:r w:rsidRPr="00AA08D3">
        <w:lastRenderedPageBreak/>
        <w:t>Технологическая карта № 114</w:t>
      </w:r>
      <w:r w:rsidR="00DD0C5D">
        <w:br/>
      </w:r>
      <w:r w:rsidRPr="00AA08D3">
        <w:t>БУЛОЧКА С ПОВИДЛОМ</w:t>
      </w:r>
      <w:bookmarkEnd w:id="8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8.1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рекомендации города Москвы "Организация питания детей в дошкольных образовательных учреждениях", М., 2005</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918"/>
        <w:gridCol w:w="1083"/>
        <w:gridCol w:w="1738"/>
        <w:gridCol w:w="1939"/>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6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2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Повидло</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Дрожжи прессованные (*эргостерин)</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9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0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0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1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6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11,48</w:t>
            </w:r>
          </w:p>
        </w:tc>
        <w:tc>
          <w:tcPr>
            <w:tcW w:w="1921"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1148,00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989"/>
        <w:gridCol w:w="3016"/>
        <w:gridCol w:w="2006"/>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7,30</w:t>
            </w:r>
          </w:p>
        </w:tc>
        <w:tc>
          <w:tcPr>
            <w:tcW w:w="157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11,34</w:t>
            </w:r>
          </w:p>
        </w:tc>
        <w:tc>
          <w:tcPr>
            <w:tcW w:w="157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51,21</w:t>
            </w:r>
          </w:p>
        </w:tc>
        <w:tc>
          <w:tcPr>
            <w:tcW w:w="157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332,83</w:t>
            </w:r>
          </w:p>
        </w:tc>
        <w:tc>
          <w:tcPr>
            <w:tcW w:w="157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В теплом молоке (30-35°С) развести дрожжи, добавить сахар, муку, яйца, масло; замесить тесто так, чтобы оно хорошо отставало, затем поставить в теплое место и дать подняться, после чего из теста разделать круглые лепешки, уложить их на противень, смазанный маслом. Деревянным пестиком сделать углубления, которые заполнить джемом, сверху смазать яйцом и маслом и выпекать в жарочном шкафу при температуре 230-240°С до готовности.</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83" w:name="_Toc469388005"/>
      <w:r w:rsidRPr="00AA08D3">
        <w:lastRenderedPageBreak/>
        <w:t>Технологическая карта № 115</w:t>
      </w:r>
      <w:r w:rsidR="00DD0C5D">
        <w:br/>
      </w:r>
      <w:r w:rsidRPr="00AA08D3">
        <w:t>ВАТРУШКА С ТВОРОГОМ</w:t>
      </w:r>
      <w:bookmarkEnd w:id="8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98"/>
        <w:gridCol w:w="1182"/>
        <w:gridCol w:w="1057"/>
        <w:gridCol w:w="1287"/>
        <w:gridCol w:w="1162"/>
      </w:tblGrid>
      <w:tr w:rsidR="008E29B0" w:rsidRPr="00AA08D3" w:rsidTr="00DD0C5D">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4,4</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Дрожжи прессованные (*эргостерин)</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Начинка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Творог полужирный 9,0%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0,05</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817BB8" w:rsidTr="00DD0C5D">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DD0C5D">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12,79</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1279,00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992"/>
        <w:gridCol w:w="3024"/>
        <w:gridCol w:w="1994"/>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10,88</w:t>
            </w:r>
          </w:p>
        </w:tc>
        <w:tc>
          <w:tcPr>
            <w:tcW w:w="158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77,1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9,89</w:t>
            </w:r>
          </w:p>
        </w:tc>
        <w:tc>
          <w:tcPr>
            <w:tcW w:w="158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17,41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38,71</w:t>
            </w:r>
          </w:p>
        </w:tc>
        <w:tc>
          <w:tcPr>
            <w:tcW w:w="158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287,14</w:t>
            </w:r>
          </w:p>
        </w:tc>
        <w:tc>
          <w:tcPr>
            <w:tcW w:w="158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4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Из муки, молока, масла, сахара, яиц, дрожжей и соли приготовить дрожжевое тесто. Дать ему подняться (поставить в теплое место). Из теста формуют шарики, делают углубления, в которые закладывают творожный фарш. Выкладывают на противень, смазанный растительным маслом и выпекают при t°=230-240°С в течение 10-15 минут до образования румяной корочки на твороге.</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84" w:name="_Toc469388006"/>
      <w:r w:rsidRPr="00AA08D3">
        <w:lastRenderedPageBreak/>
        <w:t>Технологическая карта № 116</w:t>
      </w:r>
      <w:r w:rsidR="00DD0C5D">
        <w:br/>
      </w:r>
      <w:r w:rsidRPr="00AA08D3">
        <w:t xml:space="preserve">БУЛОЧКА </w:t>
      </w:r>
      <w:r w:rsidR="00BB3FCF" w:rsidRPr="00AA08D3">
        <w:t>(на растительном масле)</w:t>
      </w:r>
      <w:bookmarkEnd w:id="8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12.2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"Картотека блюд лечебного и рационального питания в учреждениях системы здравоохранения" под ред. Самсонова М.А, Медведева И.В. и др. Екатеринбург, 1996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925"/>
        <w:gridCol w:w="1083"/>
        <w:gridCol w:w="1757"/>
        <w:gridCol w:w="1912"/>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7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1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55,5</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5,55</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смазывания противня</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Дрожжи прессованные (*эргостерин)</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0,28</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0,028</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теста</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растительное</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2,21</w:t>
            </w:r>
          </w:p>
        </w:tc>
        <w:tc>
          <w:tcPr>
            <w:tcW w:w="9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0,221</w:t>
            </w:r>
          </w:p>
        </w:tc>
        <w:tc>
          <w:tcPr>
            <w:tcW w:w="100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0,221</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0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1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0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72"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8,29</w:t>
            </w:r>
          </w:p>
        </w:tc>
        <w:tc>
          <w:tcPr>
            <w:tcW w:w="1917"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829,00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996"/>
        <w:gridCol w:w="3032"/>
        <w:gridCol w:w="198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8,35</w:t>
            </w:r>
          </w:p>
        </w:tc>
        <w:tc>
          <w:tcPr>
            <w:tcW w:w="158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50,01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7,25</w:t>
            </w:r>
          </w:p>
        </w:tc>
        <w:tc>
          <w:tcPr>
            <w:tcW w:w="158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15,12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51,35</w:t>
            </w:r>
          </w:p>
        </w:tc>
        <w:tc>
          <w:tcPr>
            <w:tcW w:w="158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4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301,70</w:t>
            </w:r>
          </w:p>
        </w:tc>
        <w:tc>
          <w:tcPr>
            <w:tcW w:w="158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0,36</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В теплом молоке (30-35°С) развести дрожжи, добавить соль, сахар, муку, яйца, масло; замесить тесто так, чтобы оно хорошо отставало, затем поставить в теплое место и дать подняться, после чего разделать булочки, выложить их на смазанный маслом противень, смазать маслом сверху и выпечь в жарочном шкафу до готовности.</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85" w:name="_Toc469388007"/>
      <w:r w:rsidRPr="00AA08D3">
        <w:lastRenderedPageBreak/>
        <w:t>Технологическая карта № 117</w:t>
      </w:r>
      <w:r w:rsidR="00DD0C5D">
        <w:br/>
      </w:r>
      <w:r w:rsidRPr="00AA08D3">
        <w:t>БУТЕРБРОДЫ С ДЖЕМОМ ИЛИ ПОВИДЛОМ</w:t>
      </w:r>
      <w:bookmarkEnd w:id="8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929"/>
        <w:gridCol w:w="1083"/>
        <w:gridCol w:w="1761"/>
        <w:gridCol w:w="190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7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1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несоленое "Крестьянское"</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9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Хлеб пшеничный, батон из муки 1 сорта</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37,5</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37,5</w:t>
            </w:r>
          </w:p>
        </w:tc>
        <w:tc>
          <w:tcPr>
            <w:tcW w:w="9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3,75</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Повидло</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9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5,06</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Джем</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92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5,06</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0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2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9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74"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5,57</w:t>
            </w:r>
          </w:p>
        </w:tc>
        <w:tc>
          <w:tcPr>
            <w:tcW w:w="1915"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557,00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2002"/>
        <w:gridCol w:w="3038"/>
        <w:gridCol w:w="197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3,30</w:t>
            </w:r>
          </w:p>
        </w:tc>
        <w:tc>
          <w:tcPr>
            <w:tcW w:w="158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18,62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9,44</w:t>
            </w:r>
          </w:p>
        </w:tc>
        <w:tc>
          <w:tcPr>
            <w:tcW w:w="158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51,07</w:t>
            </w:r>
          </w:p>
        </w:tc>
        <w:tc>
          <w:tcPr>
            <w:tcW w:w="158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296,88</w:t>
            </w:r>
          </w:p>
        </w:tc>
        <w:tc>
          <w:tcPr>
            <w:tcW w:w="158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3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Хлеб пшеничный нарезают ломтиками толщиной 1,0-1,5 см; ломтики хлеба равномерно намазывают маслом сливочным, а затем повидлом или джемом.</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86" w:name="_Toc469388008"/>
      <w:r w:rsidRPr="00AA08D3">
        <w:lastRenderedPageBreak/>
        <w:t>Технологическая карта № 118</w:t>
      </w:r>
      <w:r w:rsidR="00382248">
        <w:br/>
      </w:r>
      <w:r w:rsidRPr="00AA08D3">
        <w:t>ЯБЛОКИ ПЕЧЕНЫЕ</w:t>
      </w:r>
      <w:bookmarkEnd w:id="8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491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технологических нормативов, рецептур блюд и кулинарных изделий для дошкольных организаций и детских оздоровительных учреждений. Уральский региональный центр питания, 2013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931"/>
        <w:gridCol w:w="1083"/>
        <w:gridCol w:w="1767"/>
        <w:gridCol w:w="1897"/>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7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1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Яблоки</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106</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10,6</w:t>
            </w:r>
          </w:p>
        </w:tc>
        <w:tc>
          <w:tcPr>
            <w:tcW w:w="9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100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99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0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2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9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7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10,26</w:t>
            </w:r>
          </w:p>
        </w:tc>
        <w:tc>
          <w:tcPr>
            <w:tcW w:w="1914"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1026,00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2002"/>
        <w:gridCol w:w="3043"/>
        <w:gridCol w:w="1966"/>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w:t>
            </w:r>
          </w:p>
        </w:tc>
        <w:tc>
          <w:tcPr>
            <w:tcW w:w="159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15,21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0,37</w:t>
            </w:r>
          </w:p>
        </w:tc>
        <w:tc>
          <w:tcPr>
            <w:tcW w:w="159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8,37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20,09</w:t>
            </w:r>
          </w:p>
        </w:tc>
        <w:tc>
          <w:tcPr>
            <w:tcW w:w="159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85,40</w:t>
            </w:r>
          </w:p>
        </w:tc>
        <w:tc>
          <w:tcPr>
            <w:tcW w:w="159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Из яблок, не очищая их от кожицы, удаляют семенное гнездо; образовавшиеся отверстия, заполняют сахаром. Затем их кладут в емкость, подливают небольшое количество воды и запекают в жарочном шкафу 15-20 минут.</w:t>
      </w:r>
      <w:r w:rsidRPr="00AA08D3">
        <w:rPr>
          <w:rFonts w:eastAsia="Times New Roman" w:cs="Arial"/>
          <w:szCs w:val="18"/>
          <w:lang w:eastAsia="ru-RU"/>
        </w:rPr>
        <w:br/>
        <w:t>Отпускают яблоки горячими или холодными, посыпают рафинадной пудрой, увеличив соответственно выход блюда.</w:t>
      </w:r>
      <w:r w:rsidRPr="00AA08D3">
        <w:rPr>
          <w:rFonts w:eastAsia="Times New Roman" w:cs="Arial"/>
          <w:szCs w:val="18"/>
          <w:lang w:eastAsia="ru-RU"/>
        </w:rPr>
        <w:br/>
        <w:t>Температура подачи: в горячем виде - 65 °С, в холодном - 14 °С.</w:t>
      </w:r>
      <w:r w:rsidRPr="00AA08D3">
        <w:rPr>
          <w:rFonts w:eastAsia="Times New Roman" w:cs="Arial"/>
          <w:szCs w:val="18"/>
          <w:lang w:eastAsia="ru-RU"/>
        </w:rPr>
        <w:br/>
        <w:t>Срок реализации: не более часа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8E29B0" w:rsidRDefault="008E29B0" w:rsidP="008E29B0">
      <w:r>
        <w:br w:type="page"/>
      </w:r>
    </w:p>
    <w:p w:rsidR="008E29B0" w:rsidRPr="00AA08D3" w:rsidRDefault="008E29B0" w:rsidP="008E29B0">
      <w:pPr>
        <w:pStyle w:val="1"/>
      </w:pPr>
      <w:bookmarkStart w:id="87" w:name="_Toc469388009"/>
      <w:r w:rsidRPr="00AA08D3">
        <w:lastRenderedPageBreak/>
        <w:t>Технологическая карта № 119</w:t>
      </w:r>
      <w:r w:rsidR="00DD0C5D">
        <w:br/>
      </w:r>
      <w:r w:rsidRPr="00AA08D3">
        <w:t>МОРКОВНАЯ ЗАПЕКАНКА</w:t>
      </w:r>
      <w:bookmarkEnd w:id="8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217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технологических нормативов, рецептур блюд и кулинарных изделий для дошкольных организаций и детских оздоровительных учреждений. Уральский региональный центр питания, 2013 г.</w:t>
      </w:r>
    </w:p>
    <w:p w:rsidR="008E29B0" w:rsidRDefault="008E29B0" w:rsidP="008E29B0"/>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98"/>
        <w:gridCol w:w="1182"/>
        <w:gridCol w:w="1057"/>
        <w:gridCol w:w="1287"/>
        <w:gridCol w:w="1162"/>
      </w:tblGrid>
      <w:tr w:rsidR="008E29B0" w:rsidRPr="00AA08D3" w:rsidTr="00DD0C5D">
        <w:trPr>
          <w:trHeight w:val="283"/>
        </w:trPr>
        <w:tc>
          <w:tcPr>
            <w:tcW w:w="0" w:type="auto"/>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0" w:type="auto"/>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0" w:type="auto"/>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DD0C5D">
        <w:trPr>
          <w:trHeight w:val="283"/>
        </w:trPr>
        <w:tc>
          <w:tcPr>
            <w:tcW w:w="0" w:type="auto"/>
            <w:vMerge/>
            <w:shd w:val="clear" w:color="auto" w:fill="auto"/>
            <w:vAlign w:val="center"/>
            <w:hideMark/>
          </w:tcPr>
          <w:p w:rsidR="008E29B0" w:rsidRPr="00AA08D3" w:rsidRDefault="008E29B0" w:rsidP="003B7688">
            <w:pPr>
              <w:rPr>
                <w:rFonts w:eastAsia="Times New Roman" w:cs="Arial"/>
                <w:b/>
                <w:bCs/>
                <w:szCs w:val="20"/>
                <w:lang w:eastAsia="ru-RU"/>
              </w:rPr>
            </w:pP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Морковь, красная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135,33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13,533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10,867</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0,533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1,733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припущенной моркови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Крупа манная</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0,333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Сухари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0,267</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0,267</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0,267</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Яйцо куриное</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0,533</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0,533</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полуфабриката</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78</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7,8</w:t>
            </w:r>
          </w:p>
        </w:tc>
      </w:tr>
      <w:tr w:rsidR="008E29B0" w:rsidRPr="00AA08D3" w:rsidTr="00DD0C5D">
        <w:trPr>
          <w:trHeight w:val="283"/>
        </w:trPr>
        <w:tc>
          <w:tcPr>
            <w:tcW w:w="0" w:type="auto"/>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Масса готовой запеканки</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0" w:type="auto"/>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DD0C5D">
        <w:trPr>
          <w:trHeight w:val="283"/>
        </w:trPr>
        <w:tc>
          <w:tcPr>
            <w:tcW w:w="0" w:type="auto"/>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0" w:type="auto"/>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DD0C5D">
        <w:trPr>
          <w:trHeight w:val="283"/>
        </w:trPr>
        <w:tc>
          <w:tcPr>
            <w:tcW w:w="0" w:type="auto"/>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0" w:type="auto"/>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9,21</w:t>
            </w:r>
          </w:p>
        </w:tc>
        <w:tc>
          <w:tcPr>
            <w:tcW w:w="0" w:type="auto"/>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921,00</w:t>
            </w:r>
          </w:p>
        </w:tc>
      </w:tr>
    </w:tbl>
    <w:p w:rsidR="008E29B0" w:rsidRPr="00AA08D3" w:rsidRDefault="008E29B0" w:rsidP="00DD0C5D">
      <w:pPr>
        <w:pStyle w:val="aa"/>
        <w:rPr>
          <w:rFonts w:eastAsia="Times New Roman"/>
          <w:lang w:eastAsia="ru-RU"/>
        </w:rPr>
      </w:pPr>
      <w:r w:rsidRPr="00AA08D3">
        <w:rPr>
          <w:rFonts w:eastAsia="Times New Roman"/>
          <w:lang w:eastAsia="ru-RU"/>
        </w:rPr>
        <w:t>Химический состав, витамины и микроэлементы на 1 порцию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2008"/>
        <w:gridCol w:w="3057"/>
        <w:gridCol w:w="1945"/>
      </w:tblGrid>
      <w:tr w:rsidR="008E29B0" w:rsidRPr="00AA08D3" w:rsidTr="00DD0C5D">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4,16</w:t>
            </w:r>
          </w:p>
        </w:tc>
        <w:tc>
          <w:tcPr>
            <w:tcW w:w="159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65,47</w:t>
            </w:r>
          </w:p>
        </w:tc>
      </w:tr>
      <w:tr w:rsidR="008E29B0" w:rsidRPr="00AA08D3" w:rsidTr="00DD0C5D">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5,66</w:t>
            </w:r>
          </w:p>
        </w:tc>
        <w:tc>
          <w:tcPr>
            <w:tcW w:w="159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47,76</w:t>
            </w:r>
          </w:p>
        </w:tc>
      </w:tr>
      <w:tr w:rsidR="008E29B0" w:rsidRPr="00AA08D3" w:rsidTr="00DD0C5D">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20,77</w:t>
            </w:r>
          </w:p>
        </w:tc>
        <w:tc>
          <w:tcPr>
            <w:tcW w:w="159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1,09</w:t>
            </w:r>
          </w:p>
        </w:tc>
      </w:tr>
      <w:tr w:rsidR="008E29B0" w:rsidRPr="00AA08D3" w:rsidTr="00DD0C5D">
        <w:trPr>
          <w:trHeight w:val="283"/>
        </w:trPr>
        <w:tc>
          <w:tcPr>
            <w:tcW w:w="133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151,24</w:t>
            </w:r>
          </w:p>
        </w:tc>
        <w:tc>
          <w:tcPr>
            <w:tcW w:w="159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Морковь, нарезанную тонкой соломкой, припускают в молоке с маслом до готовности, в конце припускания всыпают манную крупу, йодированную соль, перемешивают, проваривают 15 мин. Массу охлаждают до 40-50 °С, перемешивают, выкладывают в противни, смазанные маслом и посыпанные сухарями ровным слоем 3-4 см, поверхность разравнивают, смазывают сметаной и запекают в жарочном шкафу при температуре 250-280 °С до образования легкой румяной корочки на поверхности изделия в течение 20 мин.</w:t>
      </w:r>
      <w:r w:rsidRPr="00AA08D3">
        <w:rPr>
          <w:rFonts w:eastAsia="Times New Roman" w:cs="Arial"/>
          <w:szCs w:val="18"/>
          <w:lang w:eastAsia="ru-RU"/>
        </w:rPr>
        <w:br/>
        <w:t xml:space="preserve"> При отпуске поливают растопленным маслом или соусом молочным.</w:t>
      </w:r>
      <w:r w:rsidRPr="00AA08D3">
        <w:rPr>
          <w:rFonts w:eastAsia="Times New Roman" w:cs="Arial"/>
          <w:szCs w:val="18"/>
          <w:lang w:eastAsia="ru-RU"/>
        </w:rPr>
        <w:br/>
        <w:t>Температура подачи: 65 °С.</w:t>
      </w:r>
      <w:r w:rsidRPr="00AA08D3">
        <w:rPr>
          <w:rFonts w:eastAsia="Times New Roman" w:cs="Arial"/>
          <w:szCs w:val="18"/>
          <w:lang w:eastAsia="ru-RU"/>
        </w:rPr>
        <w:br/>
        <w:t>Срок реализации: не более часа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Запечение</w:t>
      </w:r>
    </w:p>
    <w:p w:rsidR="00BB3FCF" w:rsidRDefault="008E29B0" w:rsidP="008E29B0">
      <w:pPr>
        <w:sectPr w:rsidR="00BB3FCF" w:rsidSect="005B53A4">
          <w:headerReference w:type="default" r:id="rId15"/>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88" w:name="_Toc469388010"/>
      <w:r w:rsidRPr="00AA08D3">
        <w:lastRenderedPageBreak/>
        <w:t>Технологическая карта № 122</w:t>
      </w:r>
      <w:r w:rsidR="00DD0C5D">
        <w:br/>
      </w:r>
      <w:r w:rsidRPr="00AA08D3">
        <w:t xml:space="preserve">СОУС МОЛОЧНЫЙ </w:t>
      </w:r>
      <w:r w:rsidR="00BB3FCF" w:rsidRPr="00AA08D3">
        <w:t>(для запекания)</w:t>
      </w:r>
      <w:bookmarkEnd w:id="8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122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технических нормативов для питания детей в дошкольных организациях.</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939"/>
        <w:gridCol w:w="1085"/>
        <w:gridCol w:w="1784"/>
        <w:gridCol w:w="187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8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1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101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9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80"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7,93</w:t>
            </w:r>
          </w:p>
        </w:tc>
        <w:tc>
          <w:tcPr>
            <w:tcW w:w="191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793,00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8"/>
        <w:gridCol w:w="2010"/>
        <w:gridCol w:w="3059"/>
        <w:gridCol w:w="194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4,06</w:t>
            </w:r>
          </w:p>
        </w:tc>
        <w:tc>
          <w:tcPr>
            <w:tcW w:w="159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124,2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10,58</w:t>
            </w:r>
          </w:p>
        </w:tc>
        <w:tc>
          <w:tcPr>
            <w:tcW w:w="159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15,64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11,82</w:t>
            </w:r>
          </w:p>
        </w:tc>
        <w:tc>
          <w:tcPr>
            <w:tcW w:w="159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159,50</w:t>
            </w:r>
          </w:p>
        </w:tc>
        <w:tc>
          <w:tcPr>
            <w:tcW w:w="159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Муку пассеруют (подсушивают в жарочном шкафу до светло-кремового цвета), охлаждают до 50°С, просеивают, растирают со сливочным маслом, разводят горячим кипяченым молоком с водой и варят 7-10 мин, затем добавляют соль, сахар, процеживают и доводят до кипения. Органолептические показатели качества Внешний вид - однородная масса, без пленки на поверхности. Цвет - светло-кремовый. Консистенция - густая, без комков заварившейся муки. Запах - свойственный для соуса молочного, без постороннего. Вкус - характерный для соуса молочного, без подгорелости.</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89" w:name="_Toc469388011"/>
      <w:r w:rsidRPr="00AA08D3">
        <w:lastRenderedPageBreak/>
        <w:t>Технологическая карта № 123</w:t>
      </w:r>
      <w:r w:rsidR="00DD0C5D">
        <w:br/>
      </w:r>
      <w:r w:rsidRPr="00AA08D3">
        <w:t>СОУС СМЕТАННЫЙ</w:t>
      </w:r>
      <w:bookmarkEnd w:id="8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387/1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941"/>
        <w:gridCol w:w="1085"/>
        <w:gridCol w:w="1792"/>
        <w:gridCol w:w="186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8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0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10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10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9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Пшеничная мука, высшего сорта</w:t>
            </w:r>
          </w:p>
        </w:tc>
        <w:tc>
          <w:tcPr>
            <w:tcW w:w="10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9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Соль пищевая йодированная</w:t>
            </w:r>
          </w:p>
        </w:tc>
        <w:tc>
          <w:tcPr>
            <w:tcW w:w="10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0,27</w:t>
            </w:r>
          </w:p>
        </w:tc>
        <w:tc>
          <w:tcPr>
            <w:tcW w:w="5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0,27</w:t>
            </w:r>
          </w:p>
        </w:tc>
        <w:tc>
          <w:tcPr>
            <w:tcW w:w="9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0,027</w:t>
            </w:r>
          </w:p>
        </w:tc>
        <w:tc>
          <w:tcPr>
            <w:tcW w:w="97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0,027</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8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18,86</w:t>
            </w:r>
          </w:p>
        </w:tc>
        <w:tc>
          <w:tcPr>
            <w:tcW w:w="190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1886,00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2012"/>
        <w:gridCol w:w="3066"/>
        <w:gridCol w:w="193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3,18</w:t>
            </w:r>
          </w:p>
        </w:tc>
        <w:tc>
          <w:tcPr>
            <w:tcW w:w="160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90,1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18,68</w:t>
            </w:r>
          </w:p>
        </w:tc>
        <w:tc>
          <w:tcPr>
            <w:tcW w:w="160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7,15</w:t>
            </w:r>
          </w:p>
        </w:tc>
        <w:tc>
          <w:tcPr>
            <w:tcW w:w="160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211,75</w:t>
            </w:r>
          </w:p>
        </w:tc>
        <w:tc>
          <w:tcPr>
            <w:tcW w:w="160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Для соуса сметанного (натурального) муку пшеничную просеивают, слегка  подсушивают на сковороде (без масла), охлаждают, перетирают с маслом сливочным, добавляют к сметане, доведенной до кипения, размешивают, заправляют солью поваренной йодированной, варят, при постоянном помешивании, в течение 3-5 мин, процеживают, и вновь, помешивая, доводят до кипения. Подают соус сметанный к блюдам из овощей, мяса, рыбы или используют для приготовления запеченных рыбы, мяса, овощей и др.Температура подачи: 60-65° 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90" w:name="_Toc469388012"/>
      <w:r w:rsidRPr="00AA08D3">
        <w:lastRenderedPageBreak/>
        <w:t>Технологическая карта № 124</w:t>
      </w:r>
      <w:r w:rsidR="00DD0C5D">
        <w:br/>
      </w:r>
      <w:r w:rsidRPr="00AA08D3">
        <w:t>ПОВИДЛО ФРУКТОВОЕ</w:t>
      </w:r>
      <w:bookmarkEnd w:id="9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388.1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1"/>
        <w:gridCol w:w="1943"/>
        <w:gridCol w:w="1087"/>
        <w:gridCol w:w="1792"/>
        <w:gridCol w:w="1857"/>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8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0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Повидло</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7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7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83"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11,00</w:t>
            </w:r>
          </w:p>
        </w:tc>
        <w:tc>
          <w:tcPr>
            <w:tcW w:w="1906"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1100,00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2014"/>
        <w:gridCol w:w="3072"/>
        <w:gridCol w:w="192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0,40</w:t>
            </w:r>
          </w:p>
        </w:tc>
        <w:tc>
          <w:tcPr>
            <w:tcW w:w="160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w:t>
            </w:r>
          </w:p>
        </w:tc>
        <w:tc>
          <w:tcPr>
            <w:tcW w:w="160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65,00</w:t>
            </w:r>
          </w:p>
        </w:tc>
        <w:tc>
          <w:tcPr>
            <w:tcW w:w="160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250,00</w:t>
            </w:r>
          </w:p>
        </w:tc>
        <w:tc>
          <w:tcPr>
            <w:tcW w:w="160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без обработки</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91" w:name="_Toc469388013"/>
      <w:r w:rsidRPr="00AA08D3">
        <w:lastRenderedPageBreak/>
        <w:t>Технологическая карта № 125</w:t>
      </w:r>
      <w:r w:rsidR="00DD0C5D">
        <w:br/>
      </w:r>
      <w:r w:rsidRPr="00AA08D3">
        <w:t>МОЛОКО СГУЩЕННОЕ</w:t>
      </w:r>
      <w:bookmarkEnd w:id="9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490</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технологических нормативов, рецептур блюд и кулинарных изделий для дошкольных организаций и детских оздоровительных учреждений. Уральский региональный центр питания, 2013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1"/>
        <w:gridCol w:w="1945"/>
        <w:gridCol w:w="1093"/>
        <w:gridCol w:w="1790"/>
        <w:gridCol w:w="1851"/>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8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0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сгущенное с сахаром 8,5% жирности</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6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6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8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17,70</w:t>
            </w:r>
          </w:p>
        </w:tc>
        <w:tc>
          <w:tcPr>
            <w:tcW w:w="190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1770,00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2015"/>
        <w:gridCol w:w="3078"/>
        <w:gridCol w:w="1918"/>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7,20</w:t>
            </w:r>
          </w:p>
        </w:tc>
        <w:tc>
          <w:tcPr>
            <w:tcW w:w="160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307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8,50</w:t>
            </w:r>
          </w:p>
        </w:tc>
        <w:tc>
          <w:tcPr>
            <w:tcW w:w="160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55,50</w:t>
            </w:r>
          </w:p>
        </w:tc>
        <w:tc>
          <w:tcPr>
            <w:tcW w:w="160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328,00</w:t>
            </w:r>
          </w:p>
        </w:tc>
        <w:tc>
          <w:tcPr>
            <w:tcW w:w="160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92" w:name="_Toc469388014"/>
      <w:r w:rsidRPr="00AA08D3">
        <w:lastRenderedPageBreak/>
        <w:t>Технологическая карта № 126</w:t>
      </w:r>
      <w:r w:rsidR="00DD0C5D">
        <w:br/>
      </w:r>
      <w:r w:rsidRPr="00AA08D3">
        <w:t>СМЕТАНА</w:t>
      </w:r>
      <w:bookmarkEnd w:id="9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488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технологических нормативов, рецептур блюд и кулинарных изделий для дошкольных организаций и детских оздоровительных учреждений. Уральский региональный центр питания, 2013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945"/>
        <w:gridCol w:w="1099"/>
        <w:gridCol w:w="1793"/>
        <w:gridCol w:w="1841"/>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9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8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3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Сметана 15,0% жирности</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6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90"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17,00</w:t>
            </w:r>
          </w:p>
        </w:tc>
        <w:tc>
          <w:tcPr>
            <w:tcW w:w="189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1700,00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2015"/>
        <w:gridCol w:w="3085"/>
        <w:gridCol w:w="191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2,60</w:t>
            </w:r>
          </w:p>
        </w:tc>
        <w:tc>
          <w:tcPr>
            <w:tcW w:w="161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15,00</w:t>
            </w:r>
          </w:p>
        </w:tc>
        <w:tc>
          <w:tcPr>
            <w:tcW w:w="161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3,60</w:t>
            </w:r>
          </w:p>
        </w:tc>
        <w:tc>
          <w:tcPr>
            <w:tcW w:w="161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162,00</w:t>
            </w:r>
          </w:p>
        </w:tc>
        <w:tc>
          <w:tcPr>
            <w:tcW w:w="161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9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BB3FCF" w:rsidRDefault="008E29B0" w:rsidP="008E29B0">
      <w:pPr>
        <w:sectPr w:rsidR="00BB3FCF" w:rsidSect="005B53A4">
          <w:headerReference w:type="default" r:id="rId16"/>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93" w:name="_Toc469388015"/>
      <w:r w:rsidRPr="00AA08D3">
        <w:lastRenderedPageBreak/>
        <w:t>Технологическая карта № 130</w:t>
      </w:r>
      <w:r w:rsidR="00022F98">
        <w:br/>
      </w:r>
      <w:r w:rsidRPr="00AA08D3">
        <w:t>БУТЕРБРОДЫ С КОЛБАСОЙ ВАРЕНОЙ</w:t>
      </w:r>
      <w:bookmarkEnd w:id="9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(кГОСТ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943"/>
        <w:gridCol w:w="1110"/>
        <w:gridCol w:w="1795"/>
        <w:gridCol w:w="183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9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89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Колбаса вареная, "Докторская"</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60</w:t>
            </w:r>
          </w:p>
        </w:tc>
        <w:tc>
          <w:tcPr>
            <w:tcW w:w="9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w:t>
            </w:r>
          </w:p>
        </w:tc>
        <w:tc>
          <w:tcPr>
            <w:tcW w:w="9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В том числе из мяса птицы</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Для дошкольного и школьного питания (отварная)</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101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93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9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5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9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22,22</w:t>
            </w:r>
          </w:p>
        </w:tc>
        <w:tc>
          <w:tcPr>
            <w:tcW w:w="1895"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2222,00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2014"/>
        <w:gridCol w:w="3093"/>
        <w:gridCol w:w="1904"/>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10,68</w:t>
            </w:r>
          </w:p>
        </w:tc>
        <w:tc>
          <w:tcPr>
            <w:tcW w:w="161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14,48</w:t>
            </w:r>
          </w:p>
        </w:tc>
        <w:tc>
          <w:tcPr>
            <w:tcW w:w="161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21,46</w:t>
            </w:r>
          </w:p>
        </w:tc>
        <w:tc>
          <w:tcPr>
            <w:tcW w:w="161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259,00</w:t>
            </w:r>
          </w:p>
        </w:tc>
        <w:tc>
          <w:tcPr>
            <w:tcW w:w="161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Колбасу вареную очищают от шпагата, скрепок (или скобок), оболочки. Колбасу вареную отваривают в течение 5 мин или обрабатывают в микроволновой печи в соответствии с эксплуатационной документацией на печь, после чего колбасу вареную охлаждают до температуры не выше 12°С. Отварную колбасу нарезают поперек батона по одному или по половине куска (при большом диаметре) на бутерброд. Нарезанную колбасу хранят в холодильнике не более 30-40 мин.</w:t>
      </w:r>
      <w:r w:rsidRPr="00AA08D3">
        <w:rPr>
          <w:rFonts w:eastAsia="Times New Roman" w:cs="Arial"/>
          <w:szCs w:val="18"/>
          <w:lang w:eastAsia="ru-RU"/>
        </w:rPr>
        <w:br/>
        <w:t>Хлеб пшеничный витаминизированный нарезают ломтиками толщиной от 1,0 до 1,5 см. На каждый ломтик хлеба укладывают подготовленную колбасу.</w:t>
      </w:r>
      <w:r w:rsidRPr="00AA08D3">
        <w:rPr>
          <w:rFonts w:eastAsia="Times New Roman" w:cs="Arial"/>
          <w:szCs w:val="18"/>
          <w:lang w:eastAsia="ru-RU"/>
        </w:rPr>
        <w:br/>
        <w:t>Температура подачи: + 12°С.</w:t>
      </w:r>
      <w:r w:rsidRPr="00AA08D3">
        <w:rPr>
          <w:rFonts w:eastAsia="Times New Roman" w:cs="Arial"/>
          <w:szCs w:val="18"/>
          <w:lang w:eastAsia="ru-RU"/>
        </w:rPr>
        <w:br/>
        <w:t>Срок реализации: не более одного часа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94" w:name="_Toc469388016"/>
      <w:r w:rsidRPr="00AA08D3">
        <w:lastRenderedPageBreak/>
        <w:t>Технологическая карта № 131</w:t>
      </w:r>
      <w:r w:rsidR="0017556C">
        <w:br/>
      </w:r>
      <w:r w:rsidRPr="00AA08D3">
        <w:t>СЫР ПОРЦИОННЫЙ</w:t>
      </w:r>
      <w:bookmarkEnd w:id="9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945"/>
        <w:gridCol w:w="1112"/>
        <w:gridCol w:w="1797"/>
        <w:gridCol w:w="182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9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89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Сыр полутвердый</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106,47</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10,647</w:t>
            </w:r>
          </w:p>
        </w:tc>
        <w:tc>
          <w:tcPr>
            <w:tcW w:w="9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Сыр "Голландский"</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108,82</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10,882</w:t>
            </w:r>
          </w:p>
        </w:tc>
        <w:tc>
          <w:tcPr>
            <w:tcW w:w="9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Сыр "Костромской"</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104,12</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10,412</w:t>
            </w:r>
          </w:p>
        </w:tc>
        <w:tc>
          <w:tcPr>
            <w:tcW w:w="9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Сыр "Ярославский"</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107,65</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10,765</w:t>
            </w:r>
          </w:p>
        </w:tc>
        <w:tc>
          <w:tcPr>
            <w:tcW w:w="9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5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9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41,52</w:t>
            </w:r>
          </w:p>
        </w:tc>
        <w:tc>
          <w:tcPr>
            <w:tcW w:w="189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4152,00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2015"/>
        <w:gridCol w:w="3105"/>
        <w:gridCol w:w="189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23,20</w:t>
            </w:r>
          </w:p>
        </w:tc>
        <w:tc>
          <w:tcPr>
            <w:tcW w:w="162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29,50</w:t>
            </w:r>
          </w:p>
        </w:tc>
        <w:tc>
          <w:tcPr>
            <w:tcW w:w="162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w:t>
            </w:r>
          </w:p>
        </w:tc>
        <w:tc>
          <w:tcPr>
            <w:tcW w:w="162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364,00</w:t>
            </w:r>
          </w:p>
        </w:tc>
        <w:tc>
          <w:tcPr>
            <w:tcW w:w="162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Готовый продукт промышленного производства. Сыр зачищают от наружного покрытия, нарезают ломтиками прямоугольной, квадратной, треугольной или другой формы толщиной 2-3 мм.</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95" w:name="_Toc469388017"/>
      <w:r w:rsidRPr="00AA08D3">
        <w:lastRenderedPageBreak/>
        <w:t>Технологическая карта № 132</w:t>
      </w:r>
      <w:r w:rsidR="00022F98">
        <w:br/>
      </w:r>
      <w:r w:rsidRPr="00AA08D3">
        <w:t xml:space="preserve">МАСЛО СЛИВОЧНОЕ </w:t>
      </w:r>
      <w:r w:rsidR="00BB3FCF" w:rsidRPr="00AA08D3">
        <w:t>(порциями)</w:t>
      </w:r>
      <w:bookmarkEnd w:id="9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рецептур блюд и кулинарных изделий для питания детей в дошкольных образовательных учреждениях" под ред. Могильного М.П., Тутельяна В.А., М., 2010</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945"/>
        <w:gridCol w:w="1114"/>
        <w:gridCol w:w="1799"/>
        <w:gridCol w:w="1820"/>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9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89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Масло сливочное 72,5%</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4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4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5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9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34,00</w:t>
            </w:r>
          </w:p>
        </w:tc>
        <w:tc>
          <w:tcPr>
            <w:tcW w:w="1891"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3400,00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2015"/>
        <w:gridCol w:w="3108"/>
        <w:gridCol w:w="188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0,80</w:t>
            </w:r>
          </w:p>
        </w:tc>
        <w:tc>
          <w:tcPr>
            <w:tcW w:w="162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72,50</w:t>
            </w:r>
          </w:p>
        </w:tc>
        <w:tc>
          <w:tcPr>
            <w:tcW w:w="162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1,30</w:t>
            </w:r>
          </w:p>
        </w:tc>
        <w:tc>
          <w:tcPr>
            <w:tcW w:w="162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661,00</w:t>
            </w:r>
          </w:p>
        </w:tc>
        <w:tc>
          <w:tcPr>
            <w:tcW w:w="162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8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Готовый продукт промышленного производства.Масло нарезают на куски прямоугольной или другой формы.</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96" w:name="_Toc469388018"/>
      <w:r w:rsidRPr="00AA08D3">
        <w:lastRenderedPageBreak/>
        <w:t>Технологическая карта № 133</w:t>
      </w:r>
      <w:r w:rsidR="00022F98">
        <w:br/>
      </w:r>
      <w:r w:rsidRPr="00AA08D3">
        <w:t>ЗЕФИР</w:t>
      </w:r>
      <w:bookmarkEnd w:id="9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947"/>
        <w:gridCol w:w="1116"/>
        <w:gridCol w:w="1797"/>
        <w:gridCol w:w="1818"/>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60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89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Зефир</w:t>
            </w:r>
          </w:p>
        </w:tc>
        <w:tc>
          <w:tcPr>
            <w:tcW w:w="101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5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600"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15,00</w:t>
            </w:r>
          </w:p>
        </w:tc>
        <w:tc>
          <w:tcPr>
            <w:tcW w:w="189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1500,00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2017"/>
        <w:gridCol w:w="3103"/>
        <w:gridCol w:w="189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0,80</w:t>
            </w:r>
          </w:p>
        </w:tc>
        <w:tc>
          <w:tcPr>
            <w:tcW w:w="162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0,10</w:t>
            </w:r>
          </w:p>
        </w:tc>
        <w:tc>
          <w:tcPr>
            <w:tcW w:w="162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79,80</w:t>
            </w:r>
          </w:p>
        </w:tc>
        <w:tc>
          <w:tcPr>
            <w:tcW w:w="162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5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326,00</w:t>
            </w:r>
          </w:p>
        </w:tc>
        <w:tc>
          <w:tcPr>
            <w:tcW w:w="162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8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022F98" w:rsidP="008E29B0">
      <w:pPr>
        <w:rPr>
          <w:rFonts w:eastAsia="Times New Roman" w:cs="Arial"/>
          <w:szCs w:val="18"/>
          <w:lang w:eastAsia="ru-RU"/>
        </w:rPr>
      </w:pPr>
      <w:r>
        <w:rPr>
          <w:rFonts w:eastAsia="Times New Roman" w:cs="Arial"/>
          <w:szCs w:val="18"/>
          <w:lang w:eastAsia="ru-RU"/>
        </w:rPr>
        <w:t>готовый продукт промышленного производства</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97" w:name="_Toc469388019"/>
      <w:r w:rsidRPr="00AA08D3">
        <w:lastRenderedPageBreak/>
        <w:t>Технологическая карта № 134</w:t>
      </w:r>
      <w:r w:rsidR="00022F98">
        <w:br/>
      </w:r>
      <w:r w:rsidRPr="00AA08D3">
        <w:t>ПЕЧЕНЬЕ СДОБНОЕ</w:t>
      </w:r>
      <w:bookmarkEnd w:id="9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134</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Вне сборников</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948"/>
        <w:gridCol w:w="1118"/>
        <w:gridCol w:w="1797"/>
        <w:gridCol w:w="181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60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88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0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Печенье сдобное</w:t>
            </w:r>
          </w:p>
        </w:tc>
        <w:tc>
          <w:tcPr>
            <w:tcW w:w="101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8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3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101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3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4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602"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w:t>
            </w:r>
          </w:p>
        </w:tc>
        <w:tc>
          <w:tcPr>
            <w:tcW w:w="188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2019"/>
        <w:gridCol w:w="3106"/>
        <w:gridCol w:w="188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10,68</w:t>
            </w:r>
          </w:p>
        </w:tc>
        <w:tc>
          <w:tcPr>
            <w:tcW w:w="162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14,48</w:t>
            </w:r>
          </w:p>
        </w:tc>
        <w:tc>
          <w:tcPr>
            <w:tcW w:w="162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21,46</w:t>
            </w:r>
          </w:p>
        </w:tc>
        <w:tc>
          <w:tcPr>
            <w:tcW w:w="162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5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259,00</w:t>
            </w:r>
          </w:p>
        </w:tc>
        <w:tc>
          <w:tcPr>
            <w:tcW w:w="1623"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BB3FCF" w:rsidRDefault="008E29B0" w:rsidP="008E29B0">
      <w:pPr>
        <w:sectPr w:rsidR="00BB3FCF" w:rsidSect="005B53A4">
          <w:headerReference w:type="default" r:id="rId17"/>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98" w:name="_Toc469388020"/>
      <w:r w:rsidRPr="00AA08D3">
        <w:lastRenderedPageBreak/>
        <w:t>Технологическая карта № 140</w:t>
      </w:r>
      <w:r w:rsidR="00022F98">
        <w:br/>
      </w:r>
      <w:r w:rsidRPr="00AA08D3">
        <w:t>КИСЕЛЬ ИЗ КОНЦЕНТРАТА</w:t>
      </w:r>
      <w:bookmarkEnd w:id="9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18</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Вне сборников</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1"/>
        <w:gridCol w:w="1367"/>
        <w:gridCol w:w="1112"/>
        <w:gridCol w:w="2389"/>
        <w:gridCol w:w="1811"/>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9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9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Концентрат киселя</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12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c>
          <w:tcPr>
            <w:tcW w:w="9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1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4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9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2,43</w:t>
            </w:r>
          </w:p>
        </w:tc>
        <w:tc>
          <w:tcPr>
            <w:tcW w:w="2194"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243,00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436"/>
        <w:gridCol w:w="3694"/>
        <w:gridCol w:w="1880"/>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w:t>
            </w:r>
          </w:p>
        </w:tc>
        <w:tc>
          <w:tcPr>
            <w:tcW w:w="193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w:t>
            </w:r>
          </w:p>
        </w:tc>
        <w:tc>
          <w:tcPr>
            <w:tcW w:w="193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w:t>
            </w:r>
          </w:p>
        </w:tc>
        <w:tc>
          <w:tcPr>
            <w:tcW w:w="193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w:t>
            </w:r>
          </w:p>
        </w:tc>
        <w:tc>
          <w:tcPr>
            <w:tcW w:w="1930"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Концентрат разминают, разводят равным количеством холодной кипяченой воды. Полученную смесь вливают в кипяток, и, непрерывно помешивая, доводят до кипения. Охлаждают. Температура подачи: 14 °С. Срок реализации: не более одного часа с момента приготовления.</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99" w:name="_Toc469388021"/>
      <w:r w:rsidRPr="00AA08D3">
        <w:lastRenderedPageBreak/>
        <w:t>Технологическая карта № 141</w:t>
      </w:r>
      <w:r w:rsidR="00022F98">
        <w:br/>
      </w:r>
      <w:r w:rsidRPr="00AA08D3">
        <w:t>КОМПОТ ИЗ СМЕСИ СУХОФРУКТОВ</w:t>
      </w:r>
      <w:bookmarkEnd w:id="9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412/1</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М., 2006</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1"/>
        <w:gridCol w:w="1367"/>
        <w:gridCol w:w="1118"/>
        <w:gridCol w:w="2387"/>
        <w:gridCol w:w="1807"/>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9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9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Сухофрукты (ассорти)</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5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c>
          <w:tcPr>
            <w:tcW w:w="9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9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4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1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4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9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1,96</w:t>
            </w:r>
          </w:p>
        </w:tc>
        <w:tc>
          <w:tcPr>
            <w:tcW w:w="2191"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196,00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436"/>
        <w:gridCol w:w="3696"/>
        <w:gridCol w:w="1878"/>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0,49</w:t>
            </w:r>
          </w:p>
        </w:tc>
        <w:tc>
          <w:tcPr>
            <w:tcW w:w="193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4,68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0,10</w:t>
            </w:r>
          </w:p>
        </w:tc>
        <w:tc>
          <w:tcPr>
            <w:tcW w:w="193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13,93</w:t>
            </w:r>
          </w:p>
        </w:tc>
        <w:tc>
          <w:tcPr>
            <w:tcW w:w="193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56,49</w:t>
            </w:r>
          </w:p>
        </w:tc>
        <w:tc>
          <w:tcPr>
            <w:tcW w:w="193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Сухофрукты перебирают, промывают тщательно, сортируют по видам, заливают горячей водой, нагревают до кипения, всыпают сахар-песок и варят до готовности. Груши сушеные, в зависимости от величины и вида, варят в течение 1 - 2 часов, яблоки – 20-30 мин, чернослив, урюк, курагу – 10-20 мин, изюм – 5-10 мин. Готовый компот охлаждают (при подаче в охлажденном виде).Отпускают компот вместе с сухофруктами в горячем или охлажденном виде.Температура подачи: от 60 до 65°С или не ниже 15°С.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100" w:name="_Toc469388022"/>
      <w:r w:rsidRPr="00AA08D3">
        <w:lastRenderedPageBreak/>
        <w:t>Технологическая карта № 142</w:t>
      </w:r>
      <w:r w:rsidR="00022F98">
        <w:br/>
      </w:r>
      <w:r w:rsidRPr="00AA08D3">
        <w:t>КОМПОТ ИЗ СВЕЖИХ ФРУКТОВ</w:t>
      </w:r>
      <w:bookmarkEnd w:id="10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124</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1"/>
        <w:gridCol w:w="1367"/>
        <w:gridCol w:w="1120"/>
        <w:gridCol w:w="2391"/>
        <w:gridCol w:w="1801"/>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2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9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Яблоки</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Груша</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Слива (садовая)</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Персик</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1,08</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Абрикосы</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1,13</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Вишня</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Черешня</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9,7</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1,02</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Лимонная кислота</w:t>
            </w:r>
          </w:p>
        </w:tc>
        <w:tc>
          <w:tcPr>
            <w:tcW w:w="71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c>
          <w:tcPr>
            <w:tcW w:w="12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0,002</w:t>
            </w:r>
          </w:p>
        </w:tc>
        <w:tc>
          <w:tcPr>
            <w:tcW w:w="9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0,002</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1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4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4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299"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1,45</w:t>
            </w:r>
          </w:p>
        </w:tc>
        <w:tc>
          <w:tcPr>
            <w:tcW w:w="219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145,00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8"/>
        <w:gridCol w:w="1436"/>
        <w:gridCol w:w="3704"/>
        <w:gridCol w:w="1872"/>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0,04</w:t>
            </w:r>
          </w:p>
        </w:tc>
        <w:tc>
          <w:tcPr>
            <w:tcW w:w="193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7,19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0,04</w:t>
            </w:r>
          </w:p>
        </w:tc>
        <w:tc>
          <w:tcPr>
            <w:tcW w:w="193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8,93</w:t>
            </w:r>
          </w:p>
        </w:tc>
        <w:tc>
          <w:tcPr>
            <w:tcW w:w="193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34,88</w:t>
            </w:r>
          </w:p>
        </w:tc>
        <w:tc>
          <w:tcPr>
            <w:tcW w:w="193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7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Яблоки или груши моют, удаляют семенные гнезда, нарезают дольками. Для того, чтобы плоды не темнели, их до варки погружают в холодную воду, слегка подкисленную лимонной кислотой. Сироп готовят следующим образом: в горячей воде растворяют сахар, доводят до кипения, проваривают 10-12 мин и процеживают. В подготовленный горячий сироп погружают нарезанные плоды. Яблоки и груши варят при слабом кипении не более 6-8 мин. Быстроразвариваюшиеся сорта яблок (антоновские и др.) и очень спелые груши не варят, а кладут в кипящий сироп, быстро доводят до кипения, прекращают нагрев и оставляют в сиропе до охлаждения.Черешню и вишню перебирают, удаляют плодоножки, моют; сливы, персики, абрикосы перебирают, моют, разрезают пополам, удаляют косточки, закладывают в горячий сироп и доводят до кипения, затем готовые компоты охлаждают.Температура подачи: не ниже 15°С.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Варка     </w:t>
      </w:r>
    </w:p>
    <w:p w:rsidR="008E29B0" w:rsidRDefault="008E29B0" w:rsidP="008E29B0">
      <w:r>
        <w:br w:type="page"/>
      </w:r>
    </w:p>
    <w:p w:rsidR="008E29B0" w:rsidRPr="00AA08D3" w:rsidRDefault="008E29B0" w:rsidP="008E29B0">
      <w:pPr>
        <w:pStyle w:val="1"/>
      </w:pPr>
      <w:bookmarkStart w:id="101" w:name="_Toc469388023"/>
      <w:r w:rsidRPr="00AA08D3">
        <w:lastRenderedPageBreak/>
        <w:t>Технологическая карта № 143</w:t>
      </w:r>
      <w:r w:rsidR="00022F98">
        <w:br/>
      </w:r>
      <w:r w:rsidRPr="00AA08D3">
        <w:t>СОК ФРУКТОВЫЙ ИЛИ ОВОЩНОЙ</w:t>
      </w:r>
      <w:bookmarkEnd w:id="10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130</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439"/>
        <w:gridCol w:w="1102"/>
        <w:gridCol w:w="2362"/>
        <w:gridCol w:w="177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2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6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Сок фруктовый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апельсиновый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абрикосовый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грейпфрутовый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грушевый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клюквенный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лимонный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мандариновый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сливовый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томатный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Сок яблочный</w:t>
            </w:r>
          </w:p>
        </w:tc>
        <w:tc>
          <w:tcPr>
            <w:tcW w:w="75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5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3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2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2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4,00</w:t>
            </w:r>
          </w:p>
        </w:tc>
        <w:tc>
          <w:tcPr>
            <w:tcW w:w="216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400,00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507"/>
        <w:gridCol w:w="3658"/>
        <w:gridCol w:w="184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8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0,41</w:t>
            </w:r>
          </w:p>
        </w:tc>
        <w:tc>
          <w:tcPr>
            <w:tcW w:w="19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8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w:t>
            </w:r>
          </w:p>
        </w:tc>
        <w:tc>
          <w:tcPr>
            <w:tcW w:w="19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8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13,10</w:t>
            </w:r>
          </w:p>
        </w:tc>
        <w:tc>
          <w:tcPr>
            <w:tcW w:w="19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8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55,00</w:t>
            </w:r>
          </w:p>
        </w:tc>
        <w:tc>
          <w:tcPr>
            <w:tcW w:w="19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Готовый продукт промышленного производства (для питания детей раннего возраста).Температура подачи: не ниже 15°С.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02" w:name="_Toc469388024"/>
      <w:r w:rsidRPr="00AA08D3">
        <w:lastRenderedPageBreak/>
        <w:t>Технологическая карта № 144</w:t>
      </w:r>
      <w:r w:rsidR="00022F98">
        <w:br/>
      </w:r>
      <w:r w:rsidRPr="00AA08D3">
        <w:t>МОЛОКО СТЕРИЛИЗОВАННОЕ</w:t>
      </w:r>
      <w:bookmarkEnd w:id="10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127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052"/>
        <w:gridCol w:w="1418"/>
        <w:gridCol w:w="1083"/>
        <w:gridCol w:w="2289"/>
        <w:gridCol w:w="1728"/>
      </w:tblGrid>
      <w:tr w:rsidR="008E29B0" w:rsidRPr="00AA08D3" w:rsidTr="0082564B">
        <w:trPr>
          <w:trHeight w:val="283"/>
        </w:trPr>
        <w:tc>
          <w:tcPr>
            <w:tcW w:w="1594"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06"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94"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0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99"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94"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1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94"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ультропастеризованное, 2,5% жирности</w:t>
            </w:r>
          </w:p>
        </w:tc>
        <w:tc>
          <w:tcPr>
            <w:tcW w:w="74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6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19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94"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4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6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19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0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9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0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4,50</w:t>
            </w:r>
          </w:p>
        </w:tc>
        <w:tc>
          <w:tcPr>
            <w:tcW w:w="2099"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450,00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537"/>
        <w:gridCol w:w="3627"/>
        <w:gridCol w:w="184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8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2,90</w:t>
            </w:r>
          </w:p>
        </w:tc>
        <w:tc>
          <w:tcPr>
            <w:tcW w:w="18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8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2,50</w:t>
            </w:r>
          </w:p>
        </w:tc>
        <w:tc>
          <w:tcPr>
            <w:tcW w:w="18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8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4,80</w:t>
            </w:r>
          </w:p>
        </w:tc>
        <w:tc>
          <w:tcPr>
            <w:tcW w:w="18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80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54,00</w:t>
            </w:r>
          </w:p>
        </w:tc>
        <w:tc>
          <w:tcPr>
            <w:tcW w:w="189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Способ употребления: Готовый продукт промышленного производства. Молоко стерилизованное не требует предварительного кипячения. Перед отпуском разливают в стаканы. Температура подачи: не ниже 15° С. Срок реализации: не более 1 часа после вскрытия упаковки.</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03" w:name="_Toc469388025"/>
      <w:r w:rsidRPr="00AA08D3">
        <w:lastRenderedPageBreak/>
        <w:t>Технологическая карта № 145</w:t>
      </w:r>
      <w:r w:rsidR="00DC5D84">
        <w:br/>
      </w:r>
      <w:r w:rsidRPr="00AA08D3">
        <w:t>КИСЛОМОЛОЧНЫЙ НАПИТОК С САХАРОМ</w:t>
      </w:r>
      <w:bookmarkEnd w:id="10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254</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"Сборник технологических карт рецептур блюд кулинарных изделий для детского питания", Уфа: ИП Поляковский Ю.И., 2011</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434"/>
        <w:gridCol w:w="1108"/>
        <w:gridCol w:w="2360"/>
        <w:gridCol w:w="177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2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6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Кефир 2,5% жирности</w:t>
            </w:r>
          </w:p>
        </w:tc>
        <w:tc>
          <w:tcPr>
            <w:tcW w:w="7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Бифидок классический</w:t>
            </w:r>
          </w:p>
        </w:tc>
        <w:tc>
          <w:tcPr>
            <w:tcW w:w="7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103,62</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10,362</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Биокефир классический</w:t>
            </w:r>
          </w:p>
        </w:tc>
        <w:tc>
          <w:tcPr>
            <w:tcW w:w="7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103,62</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10,362</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Активиякефирная 3,0% жирности</w:t>
            </w:r>
          </w:p>
        </w:tc>
        <w:tc>
          <w:tcPr>
            <w:tcW w:w="7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103,62</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10,362</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 xml:space="preserve">   или Ряженка 4,0% жирности</w:t>
            </w:r>
          </w:p>
        </w:tc>
        <w:tc>
          <w:tcPr>
            <w:tcW w:w="7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105,24</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12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10,524</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123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4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3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2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2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5,14</w:t>
            </w:r>
          </w:p>
        </w:tc>
        <w:tc>
          <w:tcPr>
            <w:tcW w:w="2161"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514,00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502"/>
        <w:gridCol w:w="3663"/>
        <w:gridCol w:w="184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2,90</w:t>
            </w:r>
          </w:p>
        </w:tc>
        <w:tc>
          <w:tcPr>
            <w:tcW w:w="191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120,18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2,50</w:t>
            </w:r>
          </w:p>
        </w:tc>
        <w:tc>
          <w:tcPr>
            <w:tcW w:w="191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9,99</w:t>
            </w:r>
          </w:p>
        </w:tc>
        <w:tc>
          <w:tcPr>
            <w:tcW w:w="191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75,74</w:t>
            </w:r>
          </w:p>
        </w:tc>
        <w:tc>
          <w:tcPr>
            <w:tcW w:w="1914"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Способ употребления: Готовый продукт промышленного производства.Напитки кисломолочные наливают непосредственно в стаканы или бокалы. Перед отпуском посыпают сахарным песком.Температура подачи: не ниже 15°С.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04" w:name="_Toc469388026"/>
      <w:r w:rsidRPr="00AA08D3">
        <w:lastRenderedPageBreak/>
        <w:t>Технологическая карта № 147</w:t>
      </w:r>
      <w:r w:rsidR="00DC5D84">
        <w:br/>
      </w:r>
      <w:r w:rsidRPr="00AA08D3">
        <w:t>КОФЕЙНЫЙ НАПИТОК С МОЛОКОМ</w:t>
      </w:r>
      <w:bookmarkEnd w:id="10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125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428"/>
        <w:gridCol w:w="1108"/>
        <w:gridCol w:w="2364"/>
        <w:gridCol w:w="1778"/>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25"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6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Кофейный напиток</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9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70</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c>
          <w:tcPr>
            <w:tcW w:w="9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9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57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c>
          <w:tcPr>
            <w:tcW w:w="92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4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3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2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25"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4,07</w:t>
            </w:r>
          </w:p>
        </w:tc>
        <w:tc>
          <w:tcPr>
            <w:tcW w:w="2164"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407,00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497"/>
        <w:gridCol w:w="3667"/>
        <w:gridCol w:w="1847"/>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2,31</w:t>
            </w:r>
          </w:p>
        </w:tc>
        <w:tc>
          <w:tcPr>
            <w:tcW w:w="191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85,98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2,53</w:t>
            </w:r>
          </w:p>
        </w:tc>
        <w:tc>
          <w:tcPr>
            <w:tcW w:w="191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9,58</w:t>
            </w:r>
          </w:p>
        </w:tc>
        <w:tc>
          <w:tcPr>
            <w:tcW w:w="191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69,70</w:t>
            </w:r>
          </w:p>
        </w:tc>
        <w:tc>
          <w:tcPr>
            <w:tcW w:w="191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6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0,91</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Напиток кофейный заливают кипятком, размешивают, добавляют горячее кипяченое молоко, сахар, тщательно перемешивают и доводят до кипения.Готовый напиток кофейный разливают в стаканы или чашки.Температура подачи: от 60 до 65°С.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05" w:name="_Toc469388027"/>
      <w:r w:rsidRPr="00AA08D3">
        <w:lastRenderedPageBreak/>
        <w:t>Технологическая карта № 148</w:t>
      </w:r>
      <w:r w:rsidR="0017556C">
        <w:br/>
      </w:r>
      <w:r w:rsidRPr="00AA08D3">
        <w:t>КАКАО</w:t>
      </w:r>
      <w:bookmarkEnd w:id="10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11.6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"Организация лечебного питания детей в стационарах", Москва, 2001</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428"/>
        <w:gridCol w:w="1110"/>
        <w:gridCol w:w="2364"/>
        <w:gridCol w:w="1776"/>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2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63"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Какао-порошок</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Молоко пастеризованное 3,2% жирности</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50</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52,5</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52,5</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5,25</w:t>
            </w:r>
          </w:p>
        </w:tc>
        <w:tc>
          <w:tcPr>
            <w:tcW w:w="92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5,25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4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3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28"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26"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3,16</w:t>
            </w:r>
          </w:p>
        </w:tc>
        <w:tc>
          <w:tcPr>
            <w:tcW w:w="2163"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316,00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497"/>
        <w:gridCol w:w="3671"/>
        <w:gridCol w:w="184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1,94</w:t>
            </w:r>
          </w:p>
        </w:tc>
        <w:tc>
          <w:tcPr>
            <w:tcW w:w="191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65,1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1,90</w:t>
            </w:r>
          </w:p>
        </w:tc>
        <w:tc>
          <w:tcPr>
            <w:tcW w:w="191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8,54</w:t>
            </w:r>
          </w:p>
        </w:tc>
        <w:tc>
          <w:tcPr>
            <w:tcW w:w="191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58,52</w:t>
            </w:r>
          </w:p>
        </w:tc>
        <w:tc>
          <w:tcPr>
            <w:tcW w:w="191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6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Какао-порошок смешивают с сахаром-песком, добавляют небольшое количество кипятка и растирают в однородную массу, затем при непрерывном помешивании вливают горячее кипяченое молоко, оставшуюся воду (кипяток) и доводят до кипения.Готовое какао разливают в стаканы или чашки.Температура подачи: от 60 до 65°С.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06" w:name="_Toc469388028"/>
      <w:r w:rsidRPr="00AA08D3">
        <w:lastRenderedPageBreak/>
        <w:t>Технологическая карта № 149</w:t>
      </w:r>
      <w:r w:rsidR="0017556C">
        <w:br/>
      </w:r>
      <w:r w:rsidRPr="00AA08D3">
        <w:t>ЧАЙ С САХАРОМ</w:t>
      </w:r>
      <w:bookmarkEnd w:id="106"/>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132</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428"/>
        <w:gridCol w:w="1112"/>
        <w:gridCol w:w="2364"/>
        <w:gridCol w:w="177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2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6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Чай черный байховый</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кипяток</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Сахарный песок</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4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3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2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2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0,42</w:t>
            </w:r>
          </w:p>
        </w:tc>
        <w:tc>
          <w:tcPr>
            <w:tcW w:w="216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42,00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497"/>
        <w:gridCol w:w="3673"/>
        <w:gridCol w:w="184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0,04</w:t>
            </w:r>
          </w:p>
        </w:tc>
        <w:tc>
          <w:tcPr>
            <w:tcW w:w="191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5,45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0,01</w:t>
            </w:r>
          </w:p>
        </w:tc>
        <w:tc>
          <w:tcPr>
            <w:tcW w:w="191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6,00</w:t>
            </w:r>
          </w:p>
        </w:tc>
        <w:tc>
          <w:tcPr>
            <w:tcW w:w="191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23,04</w:t>
            </w:r>
          </w:p>
        </w:tc>
        <w:tc>
          <w:tcPr>
            <w:tcW w:w="191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Чайник ополаскивают крутым кипятком, насыпают чай черный байховый и сахар на определенное количество порций, заливают кипятком на то же количество порций и настаивают 5 минут. Процеживают, остужают до температуры 60-65°С, после чего разливают по стаканам. Заваренный чай кипятить и длительно хранить на плите не рекомендуется, так как вкус и аромат чая ухудшаются.Температура подачи: от 60 до 65°С.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07" w:name="_Toc469388029"/>
      <w:r w:rsidRPr="00AA08D3">
        <w:lastRenderedPageBreak/>
        <w:t>Технологическая карта № 150</w:t>
      </w:r>
      <w:r w:rsidR="0017556C">
        <w:br/>
      </w:r>
      <w:r w:rsidRPr="00AA08D3">
        <w:t>ЧАЙ СЛАДКИЙ С ЛИМОНОМ</w:t>
      </w:r>
      <w:bookmarkEnd w:id="107"/>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133</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428"/>
        <w:gridCol w:w="1112"/>
        <w:gridCol w:w="2364"/>
        <w:gridCol w:w="177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32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16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Чай черный байховый</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0,02</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Вода питьевая</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8,8</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i/>
                <w:iCs/>
                <w:color w:val="404040"/>
                <w:szCs w:val="20"/>
                <w:lang w:eastAsia="ru-RU"/>
              </w:rPr>
            </w:pPr>
            <w:r w:rsidRPr="00AA08D3">
              <w:rPr>
                <w:rFonts w:eastAsia="Times New Roman" w:cs="Arial"/>
                <w:i/>
                <w:iCs/>
                <w:color w:val="404040"/>
                <w:szCs w:val="20"/>
                <w:lang w:eastAsia="ru-RU"/>
              </w:rPr>
              <w:t>кипяток</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Сахар-песок</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0,75</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0,75</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Лимон</w:t>
            </w:r>
          </w:p>
        </w:tc>
        <w:tc>
          <w:tcPr>
            <w:tcW w:w="74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c>
          <w:tcPr>
            <w:tcW w:w="58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w:t>
            </w:r>
          </w:p>
        </w:tc>
        <w:tc>
          <w:tcPr>
            <w:tcW w:w="123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w:t>
            </w:r>
          </w:p>
        </w:tc>
        <w:tc>
          <w:tcPr>
            <w:tcW w:w="92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0,45</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74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123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2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32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w:t>
            </w:r>
          </w:p>
        </w:tc>
        <w:tc>
          <w:tcPr>
            <w:tcW w:w="216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8,00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497"/>
        <w:gridCol w:w="3673"/>
        <w:gridCol w:w="184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0,08</w:t>
            </w:r>
          </w:p>
        </w:tc>
        <w:tc>
          <w:tcPr>
            <w:tcW w:w="191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6,97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0,01</w:t>
            </w:r>
          </w:p>
        </w:tc>
        <w:tc>
          <w:tcPr>
            <w:tcW w:w="191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7,64</w:t>
            </w:r>
          </w:p>
        </w:tc>
        <w:tc>
          <w:tcPr>
            <w:tcW w:w="191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78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31,75</w:t>
            </w:r>
          </w:p>
        </w:tc>
        <w:tc>
          <w:tcPr>
            <w:tcW w:w="191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9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1,82</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Чайник ополаскивают крутым кипятком, насыпают чай черный байховый и сахар на определенное количество порций, заливают кипятком на то же количество порций и настаивают 5 минут. Процеживают, остужают до температуры 60-65°С, после чего разливают по стаканам. Лимон, нарезанный тонкими кружочками, кладут в чай непосредственно перед подачей. Заваренный чай кипятить и длительно хранить на плите не рекомендуется, так как вкус и аромат чая ухудшаются.Температура подачи: от 60 до 65°С.</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BB3FCF" w:rsidRDefault="008E29B0" w:rsidP="008E29B0">
      <w:pPr>
        <w:sectPr w:rsidR="00BB3FCF" w:rsidSect="005B53A4">
          <w:headerReference w:type="default" r:id="rId18"/>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108" w:name="_Toc469388030"/>
      <w:r w:rsidRPr="00AA08D3">
        <w:lastRenderedPageBreak/>
        <w:t>Технологическая карта № 155</w:t>
      </w:r>
      <w:r w:rsidR="0017556C">
        <w:br/>
      </w:r>
      <w:r w:rsidRPr="00AA08D3">
        <w:t>ХЛЕБ РЖАНОЙ</w:t>
      </w:r>
      <w:bookmarkEnd w:id="108"/>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155</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Вне сборников</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904"/>
        <w:gridCol w:w="1120"/>
        <w:gridCol w:w="1809"/>
        <w:gridCol w:w="1845"/>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8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1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Хлеб ржано-пшеничный</w:t>
            </w:r>
          </w:p>
        </w:tc>
        <w:tc>
          <w:tcPr>
            <w:tcW w:w="99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4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6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9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4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6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80"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3,69</w:t>
            </w:r>
          </w:p>
        </w:tc>
        <w:tc>
          <w:tcPr>
            <w:tcW w:w="191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369,00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973"/>
        <w:gridCol w:w="3122"/>
        <w:gridCol w:w="1916"/>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7,70</w:t>
            </w:r>
          </w:p>
        </w:tc>
        <w:tc>
          <w:tcPr>
            <w:tcW w:w="163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1,40</w:t>
            </w:r>
          </w:p>
        </w:tc>
        <w:tc>
          <w:tcPr>
            <w:tcW w:w="163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57</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37,70</w:t>
            </w:r>
          </w:p>
        </w:tc>
        <w:tc>
          <w:tcPr>
            <w:tcW w:w="163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3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201,00</w:t>
            </w:r>
          </w:p>
        </w:tc>
        <w:tc>
          <w:tcPr>
            <w:tcW w:w="163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0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Нарезают хлеб непосредственно перед подачей на стол.</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09" w:name="_Toc469388031"/>
      <w:r w:rsidRPr="00AA08D3">
        <w:lastRenderedPageBreak/>
        <w:t>Технологическая карта № 156</w:t>
      </w:r>
      <w:r w:rsidR="0017556C">
        <w:br/>
      </w:r>
      <w:r w:rsidRPr="00AA08D3">
        <w:t>ХЛЕБ ПШЕНИЧНЫЙ</w:t>
      </w:r>
      <w:bookmarkEnd w:id="109"/>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156</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Вне сборников</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860"/>
        <w:gridCol w:w="1110"/>
        <w:gridCol w:w="1816"/>
        <w:gridCol w:w="1891"/>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51"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3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9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9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58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4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c>
          <w:tcPr>
            <w:tcW w:w="98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7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8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4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98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51"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6,25</w:t>
            </w:r>
          </w:p>
        </w:tc>
        <w:tc>
          <w:tcPr>
            <w:tcW w:w="193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625,00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929"/>
        <w:gridCol w:w="3118"/>
        <w:gridCol w:w="1964"/>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7,50</w:t>
            </w:r>
          </w:p>
        </w:tc>
        <w:tc>
          <w:tcPr>
            <w:tcW w:w="162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2,90</w:t>
            </w:r>
          </w:p>
        </w:tc>
        <w:tc>
          <w:tcPr>
            <w:tcW w:w="162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51,40</w:t>
            </w:r>
          </w:p>
        </w:tc>
        <w:tc>
          <w:tcPr>
            <w:tcW w:w="162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100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262,00</w:t>
            </w:r>
          </w:p>
        </w:tc>
        <w:tc>
          <w:tcPr>
            <w:tcW w:w="162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8E29B0">
      <w:pPr>
        <w:rPr>
          <w:rFonts w:eastAsia="Times New Roman" w:cs="Arial"/>
          <w:szCs w:val="18"/>
          <w:lang w:eastAsia="ru-RU"/>
        </w:rPr>
      </w:pPr>
      <w:r w:rsidRPr="00AA08D3">
        <w:rPr>
          <w:rFonts w:eastAsia="Times New Roman" w:cs="Arial"/>
          <w:szCs w:val="18"/>
          <w:lang w:eastAsia="ru-RU"/>
        </w:rPr>
        <w:t>Нарезают хлеб непосредственно перед подачей на стол.</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10" w:name="_Toc469388032"/>
      <w:r w:rsidRPr="00AA08D3">
        <w:lastRenderedPageBreak/>
        <w:t>Технологическая карта № 157</w:t>
      </w:r>
      <w:r w:rsidR="0017556C">
        <w:br/>
      </w:r>
      <w:r w:rsidRPr="00AA08D3">
        <w:t>ГРЕНКИ ДЛЯ СУПОВ</w:t>
      </w:r>
      <w:bookmarkEnd w:id="110"/>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47</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Методические указания города Москвы "Организация питания в дошкольных образовательных учреждениях", М., 2007</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820"/>
        <w:gridCol w:w="1104"/>
        <w:gridCol w:w="1818"/>
        <w:gridCol w:w="1935"/>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2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6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Батон нарезной</w:t>
            </w:r>
          </w:p>
        </w:tc>
        <w:tc>
          <w:tcPr>
            <w:tcW w:w="95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200</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5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20</w:t>
            </w:r>
          </w:p>
        </w:tc>
        <w:tc>
          <w:tcPr>
            <w:tcW w:w="101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5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5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1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28"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12,50</w:t>
            </w:r>
          </w:p>
        </w:tc>
        <w:tc>
          <w:tcPr>
            <w:tcW w:w="196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1250,00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889"/>
        <w:gridCol w:w="3116"/>
        <w:gridCol w:w="2006"/>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8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7,50</w:t>
            </w:r>
          </w:p>
        </w:tc>
        <w:tc>
          <w:tcPr>
            <w:tcW w:w="162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8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2,90</w:t>
            </w:r>
          </w:p>
        </w:tc>
        <w:tc>
          <w:tcPr>
            <w:tcW w:w="162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8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51,40</w:t>
            </w:r>
          </w:p>
        </w:tc>
        <w:tc>
          <w:tcPr>
            <w:tcW w:w="162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8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262,00</w:t>
            </w:r>
          </w:p>
        </w:tc>
        <w:tc>
          <w:tcPr>
            <w:tcW w:w="1628"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4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Пшеничный хлеб очистить от корок, нарезать тонкими ломтиками, положить на противень и подсушить в духовке.</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BB3FCF" w:rsidRDefault="008E29B0" w:rsidP="008E29B0">
      <w:pPr>
        <w:sectPr w:rsidR="00BB3FCF" w:rsidSect="005B53A4">
          <w:headerReference w:type="default" r:id="rId19"/>
          <w:pgSz w:w="11906" w:h="16838" w:code="9"/>
          <w:pgMar w:top="1134" w:right="851" w:bottom="1134" w:left="1701" w:header="397" w:footer="709" w:gutter="0"/>
          <w:cols w:space="708"/>
          <w:docGrid w:linePitch="360"/>
        </w:sectPr>
      </w:pPr>
      <w:r>
        <w:br w:type="page"/>
      </w:r>
    </w:p>
    <w:p w:rsidR="008E29B0" w:rsidRPr="00AA08D3" w:rsidRDefault="008E29B0" w:rsidP="008E29B0">
      <w:pPr>
        <w:pStyle w:val="1"/>
      </w:pPr>
      <w:bookmarkStart w:id="111" w:name="_Toc469388033"/>
      <w:r w:rsidRPr="00AA08D3">
        <w:lastRenderedPageBreak/>
        <w:t>Технологическая карта № 160</w:t>
      </w:r>
      <w:r w:rsidR="0017556C">
        <w:br/>
      </w:r>
      <w:r w:rsidRPr="00AA08D3">
        <w:t>ФРУКТЫ СВЕЖИЕ (ЯБЛОКО)</w:t>
      </w:r>
      <w:bookmarkEnd w:id="111"/>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160</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(кГОСТ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793"/>
        <w:gridCol w:w="1104"/>
        <w:gridCol w:w="1836"/>
        <w:gridCol w:w="1945"/>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1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7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3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Яблоки</w:t>
            </w:r>
          </w:p>
        </w:tc>
        <w:tc>
          <w:tcPr>
            <w:tcW w:w="93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5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11,4</w:t>
            </w:r>
          </w:p>
        </w:tc>
        <w:tc>
          <w:tcPr>
            <w:tcW w:w="101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3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5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1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14"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10,37</w:t>
            </w:r>
          </w:p>
        </w:tc>
        <w:tc>
          <w:tcPr>
            <w:tcW w:w="1976"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1037,00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864"/>
        <w:gridCol w:w="3131"/>
        <w:gridCol w:w="2015"/>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0,40</w:t>
            </w:r>
          </w:p>
        </w:tc>
        <w:tc>
          <w:tcPr>
            <w:tcW w:w="163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0,40</w:t>
            </w:r>
          </w:p>
        </w:tc>
        <w:tc>
          <w:tcPr>
            <w:tcW w:w="163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9,80</w:t>
            </w:r>
          </w:p>
        </w:tc>
        <w:tc>
          <w:tcPr>
            <w:tcW w:w="163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7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47,00</w:t>
            </w:r>
          </w:p>
        </w:tc>
        <w:tc>
          <w:tcPr>
            <w:tcW w:w="163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5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5169F2" w:rsidRDefault="008E29B0" w:rsidP="005169F2">
      <w:pPr>
        <w:jc w:val="both"/>
        <w:rPr>
          <w:rFonts w:eastAsia="Times New Roman" w:cs="Arial"/>
          <w:szCs w:val="18"/>
          <w:lang w:eastAsia="ru-RU"/>
        </w:rPr>
      </w:pPr>
      <w:r w:rsidRPr="00AA08D3">
        <w:rPr>
          <w:rFonts w:eastAsia="Times New Roman" w:cs="Arial"/>
          <w:szCs w:val="18"/>
          <w:lang w:eastAsia="ru-RU"/>
        </w:rPr>
        <w:t>При приемке фрукты подвергают осмотру. В школьном питании используются только фрукты без признаков порчи, нормальной зрелости. Фрукты перед использованием (подачей) промывают дважды: в производственной ванне, а затем проточной водой. Крупные плоды допускается разрезать пополам непосредственно перед подачей. Мандарины, апельсины, бананы перед подачей не очищают. Яблоки, груши (если их разрезают пополам) могут подаваться с удаленными семенными гнездами. Киви перед подачей можно нарезать кружочками.</w:t>
      </w:r>
    </w:p>
    <w:p w:rsidR="005169F2" w:rsidRDefault="008E29B0" w:rsidP="005169F2">
      <w:pPr>
        <w:jc w:val="both"/>
        <w:rPr>
          <w:rFonts w:eastAsia="Times New Roman" w:cs="Arial"/>
          <w:szCs w:val="18"/>
          <w:lang w:eastAsia="ru-RU"/>
        </w:rPr>
      </w:pPr>
      <w:r w:rsidRPr="00AA08D3">
        <w:rPr>
          <w:rFonts w:eastAsia="Times New Roman" w:cs="Arial"/>
          <w:szCs w:val="18"/>
          <w:lang w:eastAsia="ru-RU"/>
        </w:rPr>
        <w:t>Температура подачи: от 10 до 15°С.</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Срок реализации: не более 30 мин (если фрукты нарезаны), не более трех часов для целых плодов.</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12" w:name="_Toc469388034"/>
      <w:r w:rsidRPr="00AA08D3">
        <w:lastRenderedPageBreak/>
        <w:t>Технологическая карта № 160а</w:t>
      </w:r>
      <w:r w:rsidR="0017556C">
        <w:br/>
      </w:r>
      <w:r w:rsidRPr="00AA08D3">
        <w:t>ФРУКТЫ СВЕЖИЕ (ГРУША)</w:t>
      </w:r>
      <w:bookmarkEnd w:id="112"/>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160а</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(кГОСТ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767"/>
        <w:gridCol w:w="1104"/>
        <w:gridCol w:w="1855"/>
        <w:gridCol w:w="1952"/>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50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1990"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Груша</w:t>
            </w:r>
          </w:p>
        </w:tc>
        <w:tc>
          <w:tcPr>
            <w:tcW w:w="923"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69"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11,1</w:t>
            </w:r>
          </w:p>
        </w:tc>
        <w:tc>
          <w:tcPr>
            <w:tcW w:w="1021"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23"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69"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1"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500"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16,65</w:t>
            </w:r>
          </w:p>
        </w:tc>
        <w:tc>
          <w:tcPr>
            <w:tcW w:w="1990"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1665,00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60"/>
        <w:gridCol w:w="1837"/>
        <w:gridCol w:w="3150"/>
        <w:gridCol w:w="2023"/>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0,40</w:t>
            </w:r>
          </w:p>
        </w:tc>
        <w:tc>
          <w:tcPr>
            <w:tcW w:w="164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0,30</w:t>
            </w:r>
          </w:p>
        </w:tc>
        <w:tc>
          <w:tcPr>
            <w:tcW w:w="164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10,30</w:t>
            </w:r>
          </w:p>
        </w:tc>
        <w:tc>
          <w:tcPr>
            <w:tcW w:w="164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6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47,00</w:t>
            </w:r>
          </w:p>
        </w:tc>
        <w:tc>
          <w:tcPr>
            <w:tcW w:w="1646"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5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5</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5169F2" w:rsidRDefault="008E29B0" w:rsidP="005169F2">
      <w:pPr>
        <w:jc w:val="both"/>
        <w:rPr>
          <w:rFonts w:eastAsia="Times New Roman" w:cs="Arial"/>
          <w:szCs w:val="18"/>
          <w:lang w:eastAsia="ru-RU"/>
        </w:rPr>
      </w:pPr>
      <w:r w:rsidRPr="00AA08D3">
        <w:rPr>
          <w:rFonts w:eastAsia="Times New Roman" w:cs="Arial"/>
          <w:szCs w:val="18"/>
          <w:lang w:eastAsia="ru-RU"/>
        </w:rPr>
        <w:t>При приемке фрукты подвергают осмотру. В школьном питании используются только фрукты без признаков порчи, нормальной зрелости. Фрукты перед использованием (подачей) промывают дважды: в производственной ванне, а затем проточной водой. Крупные плоды допускается разрезать пополам непосредственно перед подачей. Мандарины, апельсины, бананы перед подачей не очищают. Яблоки, груши (если их разрезают пополам) могут подаваться с удаленными семенными гнездами. Киви перед подачей можно нарезать кружочками.</w:t>
      </w:r>
    </w:p>
    <w:p w:rsidR="005169F2" w:rsidRDefault="008E29B0" w:rsidP="005169F2">
      <w:pPr>
        <w:jc w:val="both"/>
        <w:rPr>
          <w:rFonts w:eastAsia="Times New Roman" w:cs="Arial"/>
          <w:szCs w:val="18"/>
          <w:lang w:eastAsia="ru-RU"/>
        </w:rPr>
      </w:pPr>
      <w:r w:rsidRPr="00AA08D3">
        <w:rPr>
          <w:rFonts w:eastAsia="Times New Roman" w:cs="Arial"/>
          <w:szCs w:val="18"/>
          <w:lang w:eastAsia="ru-RU"/>
        </w:rPr>
        <w:t>Температура подачи: от 10 до 15°С.</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Срок реализации: не более 30 мин (если фрукты нарезаны), не более трех часов для целых плодов.</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13" w:name="_Toc469388035"/>
      <w:r w:rsidRPr="00AA08D3">
        <w:lastRenderedPageBreak/>
        <w:t>Технологическая карта № 160в</w:t>
      </w:r>
      <w:r w:rsidR="0017556C">
        <w:br/>
      </w:r>
      <w:r w:rsidRPr="00AA08D3">
        <w:t>ФРУКТЫ СВЕЖИЕ (МАНДАРИН)</w:t>
      </w:r>
      <w:bookmarkEnd w:id="113"/>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160в</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(кГОСТ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742"/>
        <w:gridCol w:w="1104"/>
        <w:gridCol w:w="1868"/>
        <w:gridCol w:w="1964"/>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87"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0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9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Мандарин</w:t>
            </w:r>
          </w:p>
        </w:tc>
        <w:tc>
          <w:tcPr>
            <w:tcW w:w="91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135</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7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13,5</w:t>
            </w:r>
          </w:p>
        </w:tc>
        <w:tc>
          <w:tcPr>
            <w:tcW w:w="1026"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91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7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26"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87"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19,17</w:t>
            </w:r>
          </w:p>
        </w:tc>
        <w:tc>
          <w:tcPr>
            <w:tcW w:w="2002"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1917,00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8"/>
        <w:gridCol w:w="1813"/>
        <w:gridCol w:w="3168"/>
        <w:gridCol w:w="2031"/>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0,80</w:t>
            </w:r>
          </w:p>
        </w:tc>
        <w:tc>
          <w:tcPr>
            <w:tcW w:w="165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35</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0,20</w:t>
            </w:r>
          </w:p>
        </w:tc>
        <w:tc>
          <w:tcPr>
            <w:tcW w:w="165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7,50</w:t>
            </w:r>
          </w:p>
        </w:tc>
        <w:tc>
          <w:tcPr>
            <w:tcW w:w="165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0,1</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4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38,00</w:t>
            </w:r>
          </w:p>
        </w:tc>
        <w:tc>
          <w:tcPr>
            <w:tcW w:w="1655"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6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38</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5169F2" w:rsidRDefault="008E29B0" w:rsidP="005169F2">
      <w:pPr>
        <w:jc w:val="both"/>
        <w:rPr>
          <w:rFonts w:eastAsia="Times New Roman" w:cs="Arial"/>
          <w:szCs w:val="18"/>
          <w:lang w:eastAsia="ru-RU"/>
        </w:rPr>
      </w:pPr>
      <w:r w:rsidRPr="00AA08D3">
        <w:rPr>
          <w:rFonts w:eastAsia="Times New Roman" w:cs="Arial"/>
          <w:szCs w:val="18"/>
          <w:lang w:eastAsia="ru-RU"/>
        </w:rPr>
        <w:t>При приемке фрукты подвергают осмотру. В школьном питании используются только фрукты без признаков порчи, нормальной зрелости. Фрукты перед использованием (подачей) промывают дважды: в производственной ванне, а затем проточной водой. Крупные плоды допускается разрезать пополам непосредственно перед подачей. Мандарины, апельсины, бананы перед подачей не очищают. Яблоки, груши (если их разрезают пополам) могут подаваться с удаленными семенными гнездами. Киви перед подачей можно нарезать кружочками.</w:t>
      </w:r>
    </w:p>
    <w:p w:rsidR="005169F2" w:rsidRDefault="008E29B0" w:rsidP="005169F2">
      <w:pPr>
        <w:jc w:val="both"/>
        <w:rPr>
          <w:rFonts w:eastAsia="Times New Roman" w:cs="Arial"/>
          <w:szCs w:val="18"/>
          <w:lang w:eastAsia="ru-RU"/>
        </w:rPr>
      </w:pPr>
      <w:r w:rsidRPr="00AA08D3">
        <w:rPr>
          <w:rFonts w:eastAsia="Times New Roman" w:cs="Arial"/>
          <w:szCs w:val="18"/>
          <w:lang w:eastAsia="ru-RU"/>
        </w:rPr>
        <w:t>Температура подачи: от 10 до 15°С.</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Срок реализации: не более 30 мин (если фрукты нарезаны), не более трех часов для целых плодов.</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14" w:name="_Toc469388036"/>
      <w:r w:rsidRPr="00AA08D3">
        <w:lastRenderedPageBreak/>
        <w:t>Технологическая карта № 160г</w:t>
      </w:r>
      <w:r w:rsidR="0017556C">
        <w:br/>
      </w:r>
      <w:r w:rsidRPr="00AA08D3">
        <w:t>ФРУКТЫ СВЕЖИЕ (АПЕЛЬСИН)</w:t>
      </w:r>
      <w:bookmarkEnd w:id="114"/>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160г</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(кГОСТ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3"/>
        <w:gridCol w:w="1717"/>
        <w:gridCol w:w="1104"/>
        <w:gridCol w:w="1883"/>
        <w:gridCol w:w="1973"/>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74"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16"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Апельсин</w:t>
            </w:r>
          </w:p>
        </w:tc>
        <w:tc>
          <w:tcPr>
            <w:tcW w:w="89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140</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8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103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9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84"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32"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74"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15,40</w:t>
            </w:r>
          </w:p>
        </w:tc>
        <w:tc>
          <w:tcPr>
            <w:tcW w:w="2016"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1540,00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788"/>
        <w:gridCol w:w="3181"/>
        <w:gridCol w:w="2042"/>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0,90</w:t>
            </w:r>
          </w:p>
        </w:tc>
        <w:tc>
          <w:tcPr>
            <w:tcW w:w="16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34</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0,20</w:t>
            </w:r>
          </w:p>
        </w:tc>
        <w:tc>
          <w:tcPr>
            <w:tcW w:w="16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8,10</w:t>
            </w:r>
          </w:p>
        </w:tc>
        <w:tc>
          <w:tcPr>
            <w:tcW w:w="16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0,3</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34"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43,00</w:t>
            </w:r>
          </w:p>
        </w:tc>
        <w:tc>
          <w:tcPr>
            <w:tcW w:w="1662"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68"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60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5169F2" w:rsidRDefault="008E29B0" w:rsidP="005169F2">
      <w:pPr>
        <w:jc w:val="both"/>
        <w:rPr>
          <w:rFonts w:eastAsia="Times New Roman" w:cs="Arial"/>
          <w:szCs w:val="18"/>
          <w:lang w:eastAsia="ru-RU"/>
        </w:rPr>
      </w:pPr>
      <w:r w:rsidRPr="00AA08D3">
        <w:rPr>
          <w:rFonts w:eastAsia="Times New Roman" w:cs="Arial"/>
          <w:szCs w:val="18"/>
          <w:lang w:eastAsia="ru-RU"/>
        </w:rPr>
        <w:t>При приемке фрукты подвергают осмотру. В школьном питании используются только фрукты без признаков порчи, нормальной зрелости. Фрукты перед использованием (подачей) промывают дважды: в производственной ванне, а затем проточной водой. Крупные плоды допускается разрезать пополам непосредственно перед подачей. Мандарины, апельсины, бананы перед подачей не очищают. Яблоки, груши (если их разрезают пополам) могут подаваться с удаленными семенными гнездами. Киви перед подачей можно нарезать кружочками.</w:t>
      </w:r>
    </w:p>
    <w:p w:rsidR="005169F2" w:rsidRDefault="008E29B0" w:rsidP="005169F2">
      <w:pPr>
        <w:jc w:val="both"/>
        <w:rPr>
          <w:rFonts w:eastAsia="Times New Roman" w:cs="Arial"/>
          <w:szCs w:val="18"/>
          <w:lang w:eastAsia="ru-RU"/>
        </w:rPr>
      </w:pPr>
      <w:r w:rsidRPr="00AA08D3">
        <w:rPr>
          <w:rFonts w:eastAsia="Times New Roman" w:cs="Arial"/>
          <w:szCs w:val="18"/>
          <w:lang w:eastAsia="ru-RU"/>
        </w:rPr>
        <w:t>Температура подачи: от 10 до 15°С.</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Срок реализации: не более 30 мин (если фрукты нарезаны), не более трех часов для целых плодов.</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r>
        <w:br w:type="page"/>
      </w:r>
    </w:p>
    <w:p w:rsidR="008E29B0" w:rsidRPr="00AA08D3" w:rsidRDefault="008E29B0" w:rsidP="008E29B0">
      <w:pPr>
        <w:pStyle w:val="1"/>
      </w:pPr>
      <w:bookmarkStart w:id="115" w:name="_Toc469388037"/>
      <w:r w:rsidRPr="00AA08D3">
        <w:lastRenderedPageBreak/>
        <w:t>Технологическая карта № 160д</w:t>
      </w:r>
      <w:r w:rsidR="0017556C">
        <w:br/>
      </w:r>
      <w:r w:rsidRPr="00AA08D3">
        <w:t>ФРУКТЫ СВЕЖИЕ (БАНАН)</w:t>
      </w:r>
      <w:bookmarkEnd w:id="115"/>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Номер рецептуры: </w:t>
      </w:r>
      <w:r w:rsidRPr="00AA08D3">
        <w:rPr>
          <w:rFonts w:eastAsia="Times New Roman" w:cs="Arial"/>
          <w:szCs w:val="20"/>
          <w:lang w:eastAsia="ru-RU"/>
        </w:rPr>
        <w:t>160д</w:t>
      </w:r>
    </w:p>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 xml:space="preserve">Наименование сборника рецептур: </w:t>
      </w:r>
      <w:r w:rsidRPr="00AA08D3">
        <w:rPr>
          <w:rFonts w:eastAsia="Times New Roman" w:cs="Arial"/>
          <w:szCs w:val="20"/>
          <w:lang w:eastAsia="ru-RU"/>
        </w:rPr>
        <w:t>Технологическая инструкция по производству кулинарной продукции для питания детей и подростков школьного возраста в организованных коллективах (кГОСТ 30390-95, ГОСТ 50763-95), Москва, 2006 г.</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92"/>
        <w:gridCol w:w="1694"/>
        <w:gridCol w:w="1104"/>
        <w:gridCol w:w="1895"/>
        <w:gridCol w:w="1985"/>
      </w:tblGrid>
      <w:tr w:rsidR="008E29B0" w:rsidRPr="00AA08D3" w:rsidTr="0082564B">
        <w:trPr>
          <w:trHeight w:val="283"/>
        </w:trPr>
        <w:tc>
          <w:tcPr>
            <w:tcW w:w="1511" w:type="pct"/>
            <w:vMerge w:val="restart"/>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Наименование сырья</w:t>
            </w:r>
          </w:p>
        </w:tc>
        <w:tc>
          <w:tcPr>
            <w:tcW w:w="3489" w:type="pct"/>
            <w:gridSpan w:val="4"/>
            <w:shd w:val="clear" w:color="auto" w:fill="auto"/>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Расход сырья и полуфабрикатов</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1462"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 порция</w:t>
            </w:r>
          </w:p>
        </w:tc>
        <w:tc>
          <w:tcPr>
            <w:tcW w:w="2028" w:type="pct"/>
            <w:gridSpan w:val="2"/>
            <w:shd w:val="clear" w:color="auto" w:fill="auto"/>
            <w:noWrap/>
            <w:hideMark/>
          </w:tcPr>
          <w:p w:rsidR="008E29B0" w:rsidRPr="00AA08D3" w:rsidRDefault="008E29B0" w:rsidP="003B7688">
            <w:pPr>
              <w:jc w:val="center"/>
              <w:rPr>
                <w:rFonts w:eastAsia="Times New Roman" w:cs="Arial"/>
                <w:b/>
                <w:bCs/>
                <w:szCs w:val="20"/>
                <w:lang w:eastAsia="ru-RU"/>
              </w:rPr>
            </w:pPr>
            <w:r w:rsidRPr="00AA08D3">
              <w:rPr>
                <w:rFonts w:eastAsia="Times New Roman" w:cs="Arial"/>
                <w:b/>
                <w:bCs/>
                <w:szCs w:val="20"/>
                <w:lang w:eastAsia="ru-RU"/>
              </w:rPr>
              <w:t>100 порций</w:t>
            </w:r>
          </w:p>
        </w:tc>
      </w:tr>
      <w:tr w:rsidR="008E29B0" w:rsidRPr="00AA08D3" w:rsidTr="0082564B">
        <w:trPr>
          <w:trHeight w:val="283"/>
        </w:trPr>
        <w:tc>
          <w:tcPr>
            <w:tcW w:w="1511" w:type="pct"/>
            <w:vMerge/>
            <w:shd w:val="clear" w:color="auto" w:fill="auto"/>
            <w:vAlign w:val="center"/>
            <w:hideMark/>
          </w:tcPr>
          <w:p w:rsidR="008E29B0" w:rsidRPr="00AA08D3" w:rsidRDefault="008E29B0" w:rsidP="003B7688">
            <w:pPr>
              <w:rPr>
                <w:rFonts w:eastAsia="Times New Roman" w:cs="Arial"/>
                <w:b/>
                <w:bCs/>
                <w:szCs w:val="20"/>
                <w:lang w:eastAsia="ru-RU"/>
              </w:rPr>
            </w:pP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г</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г</w:t>
            </w:r>
          </w:p>
        </w:tc>
        <w:tc>
          <w:tcPr>
            <w:tcW w:w="9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брутто, кг</w:t>
            </w:r>
          </w:p>
        </w:tc>
        <w:tc>
          <w:tcPr>
            <w:tcW w:w="103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нетто, кг</w:t>
            </w:r>
          </w:p>
        </w:tc>
      </w:tr>
      <w:tr w:rsidR="008E29B0" w:rsidRPr="00AA08D3" w:rsidTr="0082564B">
        <w:trPr>
          <w:trHeight w:val="283"/>
        </w:trPr>
        <w:tc>
          <w:tcPr>
            <w:tcW w:w="1511" w:type="pct"/>
            <w:shd w:val="clear" w:color="auto" w:fill="auto"/>
            <w:hideMark/>
          </w:tcPr>
          <w:p w:rsidR="008E29B0" w:rsidRPr="00AA08D3" w:rsidRDefault="008E29B0" w:rsidP="003B7688">
            <w:pPr>
              <w:rPr>
                <w:rFonts w:eastAsia="Times New Roman" w:cs="Arial"/>
                <w:szCs w:val="20"/>
                <w:lang w:eastAsia="ru-RU"/>
              </w:rPr>
            </w:pPr>
            <w:r w:rsidRPr="00AA08D3">
              <w:rPr>
                <w:rFonts w:eastAsia="Times New Roman" w:cs="Arial"/>
                <w:szCs w:val="20"/>
                <w:lang w:eastAsia="ru-RU"/>
              </w:rPr>
              <w:t>Банан</w:t>
            </w:r>
          </w:p>
        </w:tc>
        <w:tc>
          <w:tcPr>
            <w:tcW w:w="885"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140</w:t>
            </w:r>
          </w:p>
        </w:tc>
        <w:tc>
          <w:tcPr>
            <w:tcW w:w="57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100</w:t>
            </w:r>
          </w:p>
        </w:tc>
        <w:tc>
          <w:tcPr>
            <w:tcW w:w="990"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w:t>
            </w:r>
          </w:p>
        </w:tc>
        <w:tc>
          <w:tcPr>
            <w:tcW w:w="1037"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r w:rsidR="008E29B0" w:rsidRPr="00817BB8" w:rsidTr="0082564B">
        <w:trPr>
          <w:trHeight w:val="283"/>
        </w:trPr>
        <w:tc>
          <w:tcPr>
            <w:tcW w:w="1511" w:type="pct"/>
            <w:shd w:val="clear" w:color="auto" w:fill="auto"/>
            <w:noWrap/>
            <w:hideMark/>
          </w:tcPr>
          <w:p w:rsidR="008E29B0" w:rsidRPr="00817BB8" w:rsidRDefault="008E29B0" w:rsidP="003B7688">
            <w:pPr>
              <w:jc w:val="right"/>
              <w:rPr>
                <w:rFonts w:eastAsia="Times New Roman" w:cs="Arial"/>
                <w:b/>
                <w:szCs w:val="20"/>
                <w:lang w:eastAsia="ru-RU"/>
              </w:rPr>
            </w:pPr>
            <w:r w:rsidRPr="00817BB8">
              <w:rPr>
                <w:rFonts w:eastAsia="Times New Roman" w:cs="Arial"/>
                <w:b/>
                <w:szCs w:val="20"/>
                <w:lang w:eastAsia="ru-RU"/>
              </w:rPr>
              <w:t>Выход:</w:t>
            </w:r>
          </w:p>
        </w:tc>
        <w:tc>
          <w:tcPr>
            <w:tcW w:w="885"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57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100,00</w:t>
            </w:r>
          </w:p>
        </w:tc>
        <w:tc>
          <w:tcPr>
            <w:tcW w:w="990"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 </w:t>
            </w:r>
          </w:p>
        </w:tc>
        <w:tc>
          <w:tcPr>
            <w:tcW w:w="1037" w:type="pct"/>
            <w:shd w:val="clear" w:color="auto" w:fill="auto"/>
            <w:noWrap/>
            <w:hideMark/>
          </w:tcPr>
          <w:p w:rsidR="008E29B0" w:rsidRPr="00817BB8" w:rsidRDefault="008E29B0" w:rsidP="003B7688">
            <w:pPr>
              <w:jc w:val="center"/>
              <w:rPr>
                <w:rFonts w:eastAsia="Times New Roman" w:cs="Arial"/>
                <w:b/>
                <w:szCs w:val="20"/>
                <w:lang w:eastAsia="ru-RU"/>
              </w:rPr>
            </w:pPr>
            <w:r w:rsidRPr="00817BB8">
              <w:rPr>
                <w:rFonts w:eastAsia="Times New Roman" w:cs="Arial"/>
                <w:b/>
                <w:szCs w:val="20"/>
                <w:lang w:eastAsia="ru-RU"/>
              </w:rPr>
              <w:t>10,00</w:t>
            </w:r>
          </w:p>
        </w:tc>
      </w:tr>
      <w:tr w:rsidR="008E29B0" w:rsidRPr="00AA08D3" w:rsidTr="0082564B">
        <w:trPr>
          <w:trHeight w:val="283"/>
        </w:trPr>
        <w:tc>
          <w:tcPr>
            <w:tcW w:w="1511"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Плановая цена:</w:t>
            </w:r>
          </w:p>
        </w:tc>
        <w:tc>
          <w:tcPr>
            <w:tcW w:w="1462" w:type="pct"/>
            <w:gridSpan w:val="2"/>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14,84</w:t>
            </w:r>
          </w:p>
        </w:tc>
        <w:tc>
          <w:tcPr>
            <w:tcW w:w="2028" w:type="pct"/>
            <w:gridSpan w:val="2"/>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1484,00</w:t>
            </w:r>
          </w:p>
        </w:tc>
      </w:tr>
    </w:tbl>
    <w:p w:rsidR="008E29B0" w:rsidRDefault="008E29B0" w:rsidP="008E29B0"/>
    <w:p w:rsidR="008E29B0" w:rsidRPr="00AA08D3" w:rsidRDefault="008E29B0" w:rsidP="008E29B0">
      <w:pPr>
        <w:jc w:val="center"/>
        <w:rPr>
          <w:rFonts w:eastAsia="Times New Roman" w:cs="Arial"/>
          <w:b/>
          <w:bCs/>
          <w:szCs w:val="20"/>
          <w:lang w:eastAsia="ru-RU"/>
        </w:rPr>
      </w:pPr>
      <w:r w:rsidRPr="00AA08D3">
        <w:rPr>
          <w:rFonts w:eastAsia="Times New Roman" w:cs="Arial"/>
          <w:b/>
          <w:bCs/>
          <w:szCs w:val="20"/>
          <w:lang w:eastAsia="ru-RU"/>
        </w:rPr>
        <w:t>Химический состав, витамины и микроэлементы на 1 порцию</w:t>
      </w:r>
    </w:p>
    <w:p w:rsidR="008E29B0" w:rsidRDefault="008E29B0" w:rsidP="008E29B0"/>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9"/>
        <w:gridCol w:w="1765"/>
        <w:gridCol w:w="3194"/>
        <w:gridCol w:w="2052"/>
      </w:tblGrid>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Белки (г):</w:t>
            </w:r>
          </w:p>
        </w:tc>
        <w:tc>
          <w:tcPr>
            <w:tcW w:w="9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1,50</w:t>
            </w:r>
          </w:p>
        </w:tc>
        <w:tc>
          <w:tcPr>
            <w:tcW w:w="166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Ca (мг):</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8</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Жиры (г):</w:t>
            </w:r>
          </w:p>
        </w:tc>
        <w:tc>
          <w:tcPr>
            <w:tcW w:w="9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0,50</w:t>
            </w:r>
          </w:p>
        </w:tc>
        <w:tc>
          <w:tcPr>
            <w:tcW w:w="166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Mg (мг):</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42</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Углеводы (г):</w:t>
            </w:r>
          </w:p>
        </w:tc>
        <w:tc>
          <w:tcPr>
            <w:tcW w:w="9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21,00</w:t>
            </w:r>
          </w:p>
        </w:tc>
        <w:tc>
          <w:tcPr>
            <w:tcW w:w="166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Fe (мг):</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0,6</w:t>
            </w:r>
          </w:p>
        </w:tc>
      </w:tr>
      <w:tr w:rsidR="008E29B0" w:rsidRPr="00AA08D3" w:rsidTr="0082564B">
        <w:trPr>
          <w:trHeight w:val="283"/>
        </w:trPr>
        <w:tc>
          <w:tcPr>
            <w:tcW w:w="1337"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Эн. Ценность (ккал):</w:t>
            </w:r>
          </w:p>
        </w:tc>
        <w:tc>
          <w:tcPr>
            <w:tcW w:w="92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96,00</w:t>
            </w:r>
          </w:p>
        </w:tc>
        <w:tc>
          <w:tcPr>
            <w:tcW w:w="1669" w:type="pct"/>
            <w:shd w:val="clear" w:color="auto" w:fill="auto"/>
            <w:noWrap/>
            <w:hideMark/>
          </w:tcPr>
          <w:p w:rsidR="008E29B0" w:rsidRPr="00AA08D3" w:rsidRDefault="008E29B0" w:rsidP="003B7688">
            <w:pPr>
              <w:jc w:val="right"/>
              <w:rPr>
                <w:rFonts w:eastAsia="Times New Roman" w:cs="Arial"/>
                <w:szCs w:val="20"/>
                <w:lang w:eastAsia="ru-RU"/>
              </w:rPr>
            </w:pPr>
            <w:r w:rsidRPr="00AA08D3">
              <w:rPr>
                <w:rFonts w:eastAsia="Times New Roman" w:cs="Arial"/>
                <w:szCs w:val="20"/>
                <w:lang w:eastAsia="ru-RU"/>
              </w:rPr>
              <w:t>C (мг):</w:t>
            </w:r>
          </w:p>
        </w:tc>
        <w:tc>
          <w:tcPr>
            <w:tcW w:w="1072" w:type="pct"/>
            <w:shd w:val="clear" w:color="auto" w:fill="auto"/>
            <w:noWrap/>
            <w:hideMark/>
          </w:tcPr>
          <w:p w:rsidR="008E29B0" w:rsidRPr="00AA08D3" w:rsidRDefault="008E29B0" w:rsidP="003B7688">
            <w:pPr>
              <w:jc w:val="center"/>
              <w:rPr>
                <w:rFonts w:eastAsia="Times New Roman" w:cs="Arial"/>
                <w:szCs w:val="20"/>
                <w:lang w:eastAsia="ru-RU"/>
              </w:rPr>
            </w:pPr>
            <w:r w:rsidRPr="00AA08D3">
              <w:rPr>
                <w:rFonts w:eastAsia="Times New Roman" w:cs="Arial"/>
                <w:szCs w:val="20"/>
                <w:lang w:eastAsia="ru-RU"/>
              </w:rPr>
              <w:t>10</w:t>
            </w:r>
          </w:p>
        </w:tc>
      </w:tr>
    </w:tbl>
    <w:p w:rsidR="008E29B0" w:rsidRDefault="008E29B0" w:rsidP="008E29B0"/>
    <w:p w:rsidR="008E29B0" w:rsidRPr="00AA08D3" w:rsidRDefault="008E29B0" w:rsidP="008E29B0">
      <w:pPr>
        <w:rPr>
          <w:rFonts w:eastAsia="Times New Roman" w:cs="Arial"/>
          <w:szCs w:val="20"/>
          <w:lang w:eastAsia="ru-RU"/>
        </w:rPr>
      </w:pPr>
      <w:r w:rsidRPr="00AA08D3">
        <w:rPr>
          <w:rFonts w:eastAsia="Times New Roman" w:cs="Arial"/>
          <w:b/>
          <w:bCs/>
          <w:szCs w:val="20"/>
          <w:lang w:eastAsia="ru-RU"/>
        </w:rPr>
        <w:t>Технология приготовления</w:t>
      </w:r>
      <w:r w:rsidRPr="00AA08D3">
        <w:rPr>
          <w:rFonts w:eastAsia="Times New Roman" w:cs="Arial"/>
          <w:szCs w:val="20"/>
          <w:lang w:eastAsia="ru-RU"/>
        </w:rPr>
        <w:t xml:space="preserve">: </w:t>
      </w:r>
      <w:r w:rsidRPr="00817BB8">
        <w:rPr>
          <w:rFonts w:eastAsia="Times New Roman" w:cs="Arial"/>
          <w:i/>
          <w:szCs w:val="20"/>
          <w:lang w:eastAsia="ru-RU"/>
        </w:rPr>
        <w:t>с указанием процессов приготовления и технологических режимов</w:t>
      </w:r>
      <w:r w:rsidRPr="00AA08D3">
        <w:rPr>
          <w:rFonts w:eastAsia="Times New Roman" w:cs="Arial"/>
          <w:szCs w:val="20"/>
          <w:lang w:eastAsia="ru-RU"/>
        </w:rPr>
        <w:t>.</w:t>
      </w:r>
    </w:p>
    <w:p w:rsidR="005169F2" w:rsidRDefault="008E29B0" w:rsidP="005169F2">
      <w:pPr>
        <w:jc w:val="both"/>
        <w:rPr>
          <w:rFonts w:eastAsia="Times New Roman" w:cs="Arial"/>
          <w:szCs w:val="18"/>
          <w:lang w:eastAsia="ru-RU"/>
        </w:rPr>
      </w:pPr>
      <w:r w:rsidRPr="00AA08D3">
        <w:rPr>
          <w:rFonts w:eastAsia="Times New Roman" w:cs="Arial"/>
          <w:szCs w:val="18"/>
          <w:lang w:eastAsia="ru-RU"/>
        </w:rPr>
        <w:t>При приемке фрукты подвергают осмотру. В школьном питании используются только фрукты без признаков порчи, нормальной зрелости. Фрукты перед использованием (подачей) промывают дважды: в производственной ванне, а затем проточной водой. Крупные плоды допускается разрезать пополам непосредственно перед подачей. Мандарины, апельсины, бананы перед подачей не очищают. Яблоки, груши (если их разрезают пополам) могут подаваться с удаленными семенными гнездами. Киви перед подачей можно нарезать кружочками.</w:t>
      </w:r>
    </w:p>
    <w:p w:rsidR="005169F2" w:rsidRDefault="008E29B0" w:rsidP="005169F2">
      <w:pPr>
        <w:jc w:val="both"/>
        <w:rPr>
          <w:rFonts w:eastAsia="Times New Roman" w:cs="Arial"/>
          <w:szCs w:val="18"/>
          <w:lang w:eastAsia="ru-RU"/>
        </w:rPr>
      </w:pPr>
      <w:r w:rsidRPr="00AA08D3">
        <w:rPr>
          <w:rFonts w:eastAsia="Times New Roman" w:cs="Arial"/>
          <w:szCs w:val="18"/>
          <w:lang w:eastAsia="ru-RU"/>
        </w:rPr>
        <w:t>Температура подачи: от 10 до 15°С.</w:t>
      </w:r>
    </w:p>
    <w:p w:rsidR="008E29B0" w:rsidRPr="00AA08D3" w:rsidRDefault="008E29B0" w:rsidP="005169F2">
      <w:pPr>
        <w:jc w:val="both"/>
        <w:rPr>
          <w:rFonts w:eastAsia="Times New Roman" w:cs="Arial"/>
          <w:szCs w:val="18"/>
          <w:lang w:eastAsia="ru-RU"/>
        </w:rPr>
      </w:pPr>
      <w:r w:rsidRPr="00AA08D3">
        <w:rPr>
          <w:rFonts w:eastAsia="Times New Roman" w:cs="Arial"/>
          <w:szCs w:val="18"/>
          <w:lang w:eastAsia="ru-RU"/>
        </w:rPr>
        <w:t>Срок реализации: не более 30 мин (если фрукты нарезаны), не более трех часов для целых плодов.</w:t>
      </w:r>
    </w:p>
    <w:p w:rsidR="008E29B0" w:rsidRPr="00AA08D3" w:rsidRDefault="008E29B0" w:rsidP="008E29B0">
      <w:pPr>
        <w:rPr>
          <w:rFonts w:eastAsia="Times New Roman" w:cs="Arial"/>
          <w:szCs w:val="20"/>
          <w:lang w:eastAsia="ru-RU"/>
        </w:rPr>
      </w:pPr>
      <w:r w:rsidRPr="00817BB8">
        <w:rPr>
          <w:rFonts w:eastAsia="Times New Roman" w:cs="Arial"/>
          <w:b/>
          <w:szCs w:val="20"/>
          <w:lang w:eastAsia="ru-RU"/>
        </w:rPr>
        <w:t>Вид обработки:</w:t>
      </w:r>
      <w:r w:rsidRPr="00AA08D3">
        <w:rPr>
          <w:rFonts w:eastAsia="Times New Roman" w:cs="Arial"/>
          <w:szCs w:val="20"/>
          <w:lang w:eastAsia="ru-RU"/>
        </w:rPr>
        <w:t xml:space="preserve"> Без обработки     </w:t>
      </w:r>
    </w:p>
    <w:p w:rsidR="008E29B0" w:rsidRDefault="008E29B0" w:rsidP="008E29B0"/>
    <w:sectPr w:rsidR="008E29B0" w:rsidSect="005B53A4">
      <w:headerReference w:type="default" r:id="rId20"/>
      <w:pgSz w:w="11906" w:h="16838" w:code="9"/>
      <w:pgMar w:top="1134" w:right="851" w:bottom="1134" w:left="1701"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455" w:rsidRDefault="008F6455" w:rsidP="005B53A4">
      <w:r>
        <w:separator/>
      </w:r>
    </w:p>
  </w:endnote>
  <w:endnote w:type="continuationSeparator" w:id="1">
    <w:p w:rsidR="008F6455" w:rsidRDefault="008F6455" w:rsidP="005B53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548971"/>
      <w:docPartObj>
        <w:docPartGallery w:val="Page Numbers (Bottom of Page)"/>
        <w:docPartUnique/>
      </w:docPartObj>
    </w:sdtPr>
    <w:sdtEndPr>
      <w:rPr>
        <w:rFonts w:cs="Arial"/>
      </w:rPr>
    </w:sdtEndPr>
    <w:sdtContent>
      <w:p w:rsidR="00304467" w:rsidRPr="00492D10" w:rsidRDefault="00304467">
        <w:pPr>
          <w:pStyle w:val="a6"/>
          <w:jc w:val="right"/>
          <w:rPr>
            <w:rFonts w:cs="Arial"/>
          </w:rPr>
        </w:pPr>
        <w:r>
          <w:rPr>
            <w:rFonts w:cs="Arial"/>
            <w:bCs/>
            <w:noProof/>
            <w:szCs w:val="24"/>
            <w:lang w:eastAsia="ru-RU"/>
          </w:rPr>
          <w:drawing>
            <wp:anchor distT="0" distB="0" distL="114300" distR="114300" simplePos="0" relativeHeight="251658752" behindDoc="1" locked="0" layoutInCell="1" allowOverlap="1">
              <wp:simplePos x="0" y="0"/>
              <wp:positionH relativeFrom="page">
                <wp:align>center</wp:align>
              </wp:positionH>
              <wp:positionV relativeFrom="page">
                <wp:align>center</wp:align>
              </wp:positionV>
              <wp:extent cx="7606800" cy="10756800"/>
              <wp:effectExtent l="0" t="0" r="0" b="0"/>
              <wp:wrapNone/>
              <wp:docPr id="3" name="Рисунок 3" descr="G:\Меню на день\Нелидово\фон Нелидово-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Меню на день\Нелидово\фон Нелидово-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6800" cy="10756800"/>
                      </a:xfrm>
                      <a:prstGeom prst="rect">
                        <a:avLst/>
                      </a:prstGeom>
                      <a:noFill/>
                      <a:ln>
                        <a:noFill/>
                      </a:ln>
                    </pic:spPr>
                  </pic:pic>
                </a:graphicData>
              </a:graphic>
            </wp:anchor>
          </w:drawing>
        </w:r>
        <w:r w:rsidR="001B2950" w:rsidRPr="00492D10">
          <w:rPr>
            <w:rFonts w:cs="Arial"/>
          </w:rPr>
          <w:fldChar w:fldCharType="begin"/>
        </w:r>
        <w:r w:rsidRPr="00492D10">
          <w:rPr>
            <w:rFonts w:cs="Arial"/>
          </w:rPr>
          <w:instrText xml:space="preserve"> PAGE   \* MERGEFORMAT </w:instrText>
        </w:r>
        <w:r w:rsidR="001B2950" w:rsidRPr="00492D10">
          <w:rPr>
            <w:rFonts w:cs="Arial"/>
          </w:rPr>
          <w:fldChar w:fldCharType="separate"/>
        </w:r>
        <w:r w:rsidR="00824609">
          <w:rPr>
            <w:rFonts w:cs="Arial"/>
            <w:noProof/>
          </w:rPr>
          <w:t>1</w:t>
        </w:r>
        <w:r w:rsidR="001B2950" w:rsidRPr="00492D10">
          <w:rPr>
            <w:rFonts w:cs="Arial"/>
          </w:rPr>
          <w:fldChar w:fldCharType="end"/>
        </w:r>
      </w:p>
    </w:sdtContent>
  </w:sdt>
  <w:p w:rsidR="00304467" w:rsidRPr="00492D10" w:rsidRDefault="00304467" w:rsidP="00492D10">
    <w:pPr>
      <w:pStyle w:val="a6"/>
      <w:rPr>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455" w:rsidRDefault="008F6455" w:rsidP="005B53A4">
      <w:r>
        <w:separator/>
      </w:r>
    </w:p>
  </w:footnote>
  <w:footnote w:type="continuationSeparator" w:id="1">
    <w:p w:rsidR="008F6455" w:rsidRDefault="008F6455" w:rsidP="005B5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67" w:rsidRDefault="00304467" w:rsidP="005B53A4">
    <w:pPr>
      <w:pStyle w:val="a4"/>
      <w:jc w:val="right"/>
    </w:pPr>
    <w:r w:rsidRPr="005B53A4">
      <w:rPr>
        <w:rFonts w:cs="Arial"/>
        <w:i/>
      </w:rPr>
      <w:t xml:space="preserve">Категория блюд: </w:t>
    </w:r>
    <w:r>
      <w:rPr>
        <w:rFonts w:cs="Arial"/>
        <w:i/>
      </w:rPr>
      <w:t>КАШИ</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67" w:rsidRDefault="00304467" w:rsidP="005B53A4">
    <w:pPr>
      <w:pStyle w:val="a4"/>
      <w:jc w:val="right"/>
    </w:pPr>
    <w:r w:rsidRPr="005B53A4">
      <w:rPr>
        <w:rFonts w:cs="Arial"/>
        <w:i/>
      </w:rPr>
      <w:t xml:space="preserve">Категория блюд: </w:t>
    </w:r>
    <w:r>
      <w:rPr>
        <w:rFonts w:cs="Arial"/>
        <w:i/>
      </w:rPr>
      <w:t>НАПИТКИ</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67" w:rsidRDefault="00304467" w:rsidP="005B53A4">
    <w:pPr>
      <w:pStyle w:val="a4"/>
      <w:jc w:val="right"/>
    </w:pPr>
    <w:r w:rsidRPr="005B53A4">
      <w:rPr>
        <w:rFonts w:cs="Arial"/>
        <w:i/>
      </w:rPr>
      <w:t xml:space="preserve">Категория блюд: </w:t>
    </w:r>
    <w:r>
      <w:rPr>
        <w:rFonts w:cs="Arial"/>
        <w:i/>
      </w:rPr>
      <w:t>ХЛЕБ</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67" w:rsidRDefault="00304467" w:rsidP="005B53A4">
    <w:pPr>
      <w:pStyle w:val="a4"/>
      <w:jc w:val="right"/>
    </w:pPr>
    <w:r w:rsidRPr="005B53A4">
      <w:rPr>
        <w:rFonts w:cs="Arial"/>
        <w:i/>
      </w:rPr>
      <w:t xml:space="preserve">Категория блюд: </w:t>
    </w:r>
    <w:r>
      <w:rPr>
        <w:rFonts w:cs="Arial"/>
        <w:i/>
      </w:rPr>
      <w:t>ФРУКТЫ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67" w:rsidRDefault="00304467" w:rsidP="005B53A4">
    <w:pPr>
      <w:pStyle w:val="a4"/>
      <w:jc w:val="right"/>
    </w:pPr>
    <w:r w:rsidRPr="005B53A4">
      <w:rPr>
        <w:rFonts w:cs="Arial"/>
        <w:i/>
      </w:rPr>
      <w:t xml:space="preserve">Категория блюд: </w:t>
    </w:r>
    <w:r>
      <w:rPr>
        <w:rFonts w:cs="Arial"/>
        <w:i/>
      </w:rPr>
      <w:t>БЛЮДА ИЗ ЯИЦ И ТВОРОГА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67" w:rsidRDefault="00304467" w:rsidP="005B53A4">
    <w:pPr>
      <w:pStyle w:val="a4"/>
      <w:jc w:val="right"/>
    </w:pPr>
    <w:r w:rsidRPr="005B53A4">
      <w:rPr>
        <w:rFonts w:cs="Arial"/>
        <w:i/>
      </w:rPr>
      <w:t xml:space="preserve">Категория блюд: </w:t>
    </w:r>
    <w:r>
      <w:rPr>
        <w:rFonts w:cs="Arial"/>
        <w:i/>
      </w:rPr>
      <w:t>ПЕРВЫЕ БЛЮДА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67" w:rsidRDefault="00304467" w:rsidP="005B53A4">
    <w:pPr>
      <w:pStyle w:val="a4"/>
      <w:jc w:val="right"/>
    </w:pPr>
    <w:r w:rsidRPr="005B53A4">
      <w:rPr>
        <w:rFonts w:cs="Arial"/>
        <w:i/>
      </w:rPr>
      <w:t xml:space="preserve">Категория блюд: </w:t>
    </w:r>
    <w:r>
      <w:rPr>
        <w:rFonts w:cs="Arial"/>
        <w:i/>
      </w:rPr>
      <w:t>ВТОРЫЕ БЛЮДА</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67" w:rsidRDefault="00304467" w:rsidP="005B53A4">
    <w:pPr>
      <w:pStyle w:val="a4"/>
      <w:jc w:val="right"/>
    </w:pPr>
    <w:r w:rsidRPr="005B53A4">
      <w:rPr>
        <w:rFonts w:cs="Arial"/>
        <w:i/>
      </w:rPr>
      <w:t xml:space="preserve">Категория блюд: </w:t>
    </w:r>
    <w:r>
      <w:rPr>
        <w:rFonts w:cs="Arial"/>
        <w:i/>
      </w:rPr>
      <w:t>ГАРНИРЫ</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67" w:rsidRDefault="00304467" w:rsidP="005B53A4">
    <w:pPr>
      <w:pStyle w:val="a4"/>
      <w:jc w:val="right"/>
    </w:pPr>
    <w:r w:rsidRPr="005B53A4">
      <w:rPr>
        <w:rFonts w:cs="Arial"/>
        <w:i/>
      </w:rPr>
      <w:t xml:space="preserve">Категория блюд: </w:t>
    </w:r>
    <w:r>
      <w:rPr>
        <w:rFonts w:cs="Arial"/>
        <w:i/>
      </w:rPr>
      <w:t>САЛАТЫ И ЗАКУСКИ</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67" w:rsidRDefault="00304467" w:rsidP="005B53A4">
    <w:pPr>
      <w:pStyle w:val="a4"/>
      <w:jc w:val="right"/>
    </w:pPr>
    <w:r w:rsidRPr="005B53A4">
      <w:rPr>
        <w:rFonts w:cs="Arial"/>
        <w:i/>
      </w:rPr>
      <w:t xml:space="preserve">Категория блюд: </w:t>
    </w:r>
    <w:r>
      <w:rPr>
        <w:rFonts w:cs="Arial"/>
        <w:i/>
      </w:rPr>
      <w:t>ВЫПЕЧКА, СЛАДКИЕ БЛЮДА</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67" w:rsidRDefault="00304467" w:rsidP="005B53A4">
    <w:pPr>
      <w:pStyle w:val="a4"/>
      <w:jc w:val="right"/>
    </w:pPr>
    <w:r w:rsidRPr="005B53A4">
      <w:rPr>
        <w:rFonts w:cs="Arial"/>
        <w:i/>
      </w:rPr>
      <w:t xml:space="preserve">Категория блюд: </w:t>
    </w:r>
    <w:r>
      <w:rPr>
        <w:rFonts w:cs="Arial"/>
        <w:i/>
      </w:rPr>
      <w:t>СОУСЫ</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67" w:rsidRDefault="00304467" w:rsidP="005B53A4">
    <w:pPr>
      <w:pStyle w:val="a4"/>
      <w:jc w:val="right"/>
    </w:pPr>
    <w:r w:rsidRPr="005B53A4">
      <w:rPr>
        <w:rFonts w:cs="Arial"/>
        <w:i/>
      </w:rPr>
      <w:t xml:space="preserve">Категория блюд: </w:t>
    </w:r>
    <w:r>
      <w:rPr>
        <w:rFonts w:cs="Arial"/>
        <w:i/>
      </w:rPr>
      <w:t>ГАСТРОНОМИЧЕСКИЕ ТОВАРЫ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E2CB3"/>
    <w:multiLevelType w:val="hybridMultilevel"/>
    <w:tmpl w:val="28BAC9BE"/>
    <w:lvl w:ilvl="0" w:tplc="32205AF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24086A"/>
    <w:multiLevelType w:val="hybridMultilevel"/>
    <w:tmpl w:val="15ACB256"/>
    <w:lvl w:ilvl="0" w:tplc="F290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1655C"/>
    <w:rsid w:val="00013B8F"/>
    <w:rsid w:val="0002040A"/>
    <w:rsid w:val="00022F98"/>
    <w:rsid w:val="00033482"/>
    <w:rsid w:val="00060098"/>
    <w:rsid w:val="0009093D"/>
    <w:rsid w:val="00090B7C"/>
    <w:rsid w:val="00092CD5"/>
    <w:rsid w:val="000B2298"/>
    <w:rsid w:val="0011655C"/>
    <w:rsid w:val="0013023C"/>
    <w:rsid w:val="00131195"/>
    <w:rsid w:val="00132045"/>
    <w:rsid w:val="0013567F"/>
    <w:rsid w:val="00144166"/>
    <w:rsid w:val="0016139C"/>
    <w:rsid w:val="00164D67"/>
    <w:rsid w:val="0016512A"/>
    <w:rsid w:val="00166A0D"/>
    <w:rsid w:val="00167C23"/>
    <w:rsid w:val="0017556C"/>
    <w:rsid w:val="001830AA"/>
    <w:rsid w:val="00184D4A"/>
    <w:rsid w:val="001904FC"/>
    <w:rsid w:val="001914D5"/>
    <w:rsid w:val="001A0D9F"/>
    <w:rsid w:val="001A1F6A"/>
    <w:rsid w:val="001A75CC"/>
    <w:rsid w:val="001B2950"/>
    <w:rsid w:val="001B4977"/>
    <w:rsid w:val="001C1C49"/>
    <w:rsid w:val="001D2C15"/>
    <w:rsid w:val="001F020B"/>
    <w:rsid w:val="001F2B0E"/>
    <w:rsid w:val="001F69F7"/>
    <w:rsid w:val="002111A8"/>
    <w:rsid w:val="00235849"/>
    <w:rsid w:val="002369BF"/>
    <w:rsid w:val="00236F99"/>
    <w:rsid w:val="00242557"/>
    <w:rsid w:val="0026604D"/>
    <w:rsid w:val="002815E5"/>
    <w:rsid w:val="00282A76"/>
    <w:rsid w:val="00285CF6"/>
    <w:rsid w:val="00291709"/>
    <w:rsid w:val="002A5686"/>
    <w:rsid w:val="002A7C4A"/>
    <w:rsid w:val="002D0DCE"/>
    <w:rsid w:val="00304467"/>
    <w:rsid w:val="00330618"/>
    <w:rsid w:val="00330CC8"/>
    <w:rsid w:val="00364271"/>
    <w:rsid w:val="003649E1"/>
    <w:rsid w:val="00382248"/>
    <w:rsid w:val="00385AFF"/>
    <w:rsid w:val="003918BE"/>
    <w:rsid w:val="003A13D8"/>
    <w:rsid w:val="003B3EA8"/>
    <w:rsid w:val="003B7688"/>
    <w:rsid w:val="00407E7E"/>
    <w:rsid w:val="00412DA0"/>
    <w:rsid w:val="00422B79"/>
    <w:rsid w:val="00436C4A"/>
    <w:rsid w:val="00437C82"/>
    <w:rsid w:val="00450826"/>
    <w:rsid w:val="004647DC"/>
    <w:rsid w:val="004669D0"/>
    <w:rsid w:val="00475C32"/>
    <w:rsid w:val="00476485"/>
    <w:rsid w:val="00485CDC"/>
    <w:rsid w:val="00492D10"/>
    <w:rsid w:val="004C53C3"/>
    <w:rsid w:val="004C6E0D"/>
    <w:rsid w:val="004D4EBC"/>
    <w:rsid w:val="004D681A"/>
    <w:rsid w:val="004D6C99"/>
    <w:rsid w:val="004E4AEC"/>
    <w:rsid w:val="005169F2"/>
    <w:rsid w:val="005318A7"/>
    <w:rsid w:val="00546218"/>
    <w:rsid w:val="005466DD"/>
    <w:rsid w:val="005574EC"/>
    <w:rsid w:val="00560B31"/>
    <w:rsid w:val="00564808"/>
    <w:rsid w:val="00566B7F"/>
    <w:rsid w:val="005A73F6"/>
    <w:rsid w:val="005B53A4"/>
    <w:rsid w:val="005D1203"/>
    <w:rsid w:val="005D310F"/>
    <w:rsid w:val="006045C5"/>
    <w:rsid w:val="00635315"/>
    <w:rsid w:val="00645170"/>
    <w:rsid w:val="00683B66"/>
    <w:rsid w:val="006A6279"/>
    <w:rsid w:val="006C0D67"/>
    <w:rsid w:val="006D371C"/>
    <w:rsid w:val="006D79E3"/>
    <w:rsid w:val="006E19BD"/>
    <w:rsid w:val="006E1DC7"/>
    <w:rsid w:val="00704041"/>
    <w:rsid w:val="00704FA4"/>
    <w:rsid w:val="00705309"/>
    <w:rsid w:val="00773B60"/>
    <w:rsid w:val="007839D6"/>
    <w:rsid w:val="00786CF4"/>
    <w:rsid w:val="007904CF"/>
    <w:rsid w:val="007919D8"/>
    <w:rsid w:val="007C0FCE"/>
    <w:rsid w:val="007C7D7D"/>
    <w:rsid w:val="007D3E7C"/>
    <w:rsid w:val="007D75F4"/>
    <w:rsid w:val="0082060E"/>
    <w:rsid w:val="0082215D"/>
    <w:rsid w:val="00824609"/>
    <w:rsid w:val="0082564B"/>
    <w:rsid w:val="00847466"/>
    <w:rsid w:val="00885C8E"/>
    <w:rsid w:val="008A2115"/>
    <w:rsid w:val="008C227B"/>
    <w:rsid w:val="008D384C"/>
    <w:rsid w:val="008E29B0"/>
    <w:rsid w:val="008E6A5A"/>
    <w:rsid w:val="008F6327"/>
    <w:rsid w:val="008F6455"/>
    <w:rsid w:val="00906DA0"/>
    <w:rsid w:val="00907A25"/>
    <w:rsid w:val="00915801"/>
    <w:rsid w:val="00916FB1"/>
    <w:rsid w:val="0093216A"/>
    <w:rsid w:val="00935AFC"/>
    <w:rsid w:val="009607A7"/>
    <w:rsid w:val="00964D5D"/>
    <w:rsid w:val="00971AD4"/>
    <w:rsid w:val="00980BCE"/>
    <w:rsid w:val="009821F4"/>
    <w:rsid w:val="009A2C48"/>
    <w:rsid w:val="009A4D2E"/>
    <w:rsid w:val="009D581A"/>
    <w:rsid w:val="009F74C7"/>
    <w:rsid w:val="00A002FF"/>
    <w:rsid w:val="00A00BF9"/>
    <w:rsid w:val="00A0617C"/>
    <w:rsid w:val="00A5481B"/>
    <w:rsid w:val="00A61400"/>
    <w:rsid w:val="00A67FBA"/>
    <w:rsid w:val="00A718ED"/>
    <w:rsid w:val="00A7653A"/>
    <w:rsid w:val="00A956A5"/>
    <w:rsid w:val="00AB261C"/>
    <w:rsid w:val="00AD2AE5"/>
    <w:rsid w:val="00B01C40"/>
    <w:rsid w:val="00B13067"/>
    <w:rsid w:val="00B23548"/>
    <w:rsid w:val="00B32FFC"/>
    <w:rsid w:val="00B667F0"/>
    <w:rsid w:val="00B70116"/>
    <w:rsid w:val="00B80522"/>
    <w:rsid w:val="00B9230E"/>
    <w:rsid w:val="00BA1886"/>
    <w:rsid w:val="00BB03AE"/>
    <w:rsid w:val="00BB3FCF"/>
    <w:rsid w:val="00BC1791"/>
    <w:rsid w:val="00BC1B24"/>
    <w:rsid w:val="00C0113E"/>
    <w:rsid w:val="00C038B5"/>
    <w:rsid w:val="00C14246"/>
    <w:rsid w:val="00C178AF"/>
    <w:rsid w:val="00C62DFF"/>
    <w:rsid w:val="00C72DEF"/>
    <w:rsid w:val="00C737E4"/>
    <w:rsid w:val="00CA34E5"/>
    <w:rsid w:val="00CA68B3"/>
    <w:rsid w:val="00CB4759"/>
    <w:rsid w:val="00CC6DE6"/>
    <w:rsid w:val="00CE6B3C"/>
    <w:rsid w:val="00D30DCF"/>
    <w:rsid w:val="00D40B9E"/>
    <w:rsid w:val="00D81E0A"/>
    <w:rsid w:val="00DC5D84"/>
    <w:rsid w:val="00DD0C5D"/>
    <w:rsid w:val="00DD4F21"/>
    <w:rsid w:val="00DD6112"/>
    <w:rsid w:val="00DE0810"/>
    <w:rsid w:val="00DE1398"/>
    <w:rsid w:val="00DE6344"/>
    <w:rsid w:val="00DF62DE"/>
    <w:rsid w:val="00E0739E"/>
    <w:rsid w:val="00E140C8"/>
    <w:rsid w:val="00E25686"/>
    <w:rsid w:val="00E27145"/>
    <w:rsid w:val="00E421DC"/>
    <w:rsid w:val="00E65172"/>
    <w:rsid w:val="00E70E0D"/>
    <w:rsid w:val="00E713C6"/>
    <w:rsid w:val="00E73E60"/>
    <w:rsid w:val="00EA5260"/>
    <w:rsid w:val="00EC7863"/>
    <w:rsid w:val="00ED2D52"/>
    <w:rsid w:val="00EE699C"/>
    <w:rsid w:val="00EF338F"/>
    <w:rsid w:val="00F17697"/>
    <w:rsid w:val="00F33D8C"/>
    <w:rsid w:val="00F366E2"/>
    <w:rsid w:val="00F56CE3"/>
    <w:rsid w:val="00F611C7"/>
    <w:rsid w:val="00F76691"/>
    <w:rsid w:val="00FA664A"/>
    <w:rsid w:val="00FB023C"/>
    <w:rsid w:val="00FB4492"/>
    <w:rsid w:val="00FB6BC6"/>
    <w:rsid w:val="00FD09D1"/>
    <w:rsid w:val="00FE2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0E"/>
    <w:pPr>
      <w:spacing w:after="0" w:line="240" w:lineRule="auto"/>
    </w:pPr>
    <w:rPr>
      <w:rFonts w:ascii="Arial" w:hAnsi="Arial"/>
      <w:sz w:val="24"/>
    </w:rPr>
  </w:style>
  <w:style w:type="paragraph" w:styleId="1">
    <w:name w:val="heading 1"/>
    <w:basedOn w:val="a"/>
    <w:next w:val="a"/>
    <w:link w:val="10"/>
    <w:uiPriority w:val="5"/>
    <w:qFormat/>
    <w:rsid w:val="00282A76"/>
    <w:pPr>
      <w:tabs>
        <w:tab w:val="left" w:pos="2893"/>
      </w:tabs>
      <w:ind w:left="15"/>
      <w:jc w:val="center"/>
      <w:outlineLvl w:val="0"/>
    </w:pPr>
    <w:rPr>
      <w:rFonts w:eastAsia="Times New Roman" w:cs="Arial"/>
      <w:b/>
      <w:sz w:val="32"/>
      <w:szCs w:val="32"/>
      <w:lang w:eastAsia="ru-RU"/>
    </w:rPr>
  </w:style>
  <w:style w:type="paragraph" w:styleId="2">
    <w:name w:val="heading 2"/>
    <w:basedOn w:val="a"/>
    <w:next w:val="a"/>
    <w:link w:val="20"/>
    <w:uiPriority w:val="9"/>
    <w:unhideWhenUsed/>
    <w:qFormat/>
    <w:rsid w:val="00235849"/>
    <w:pPr>
      <w:spacing w:after="120"/>
      <w:jc w:val="center"/>
      <w:outlineLvl w:val="1"/>
    </w:pPr>
  </w:style>
  <w:style w:type="paragraph" w:styleId="3">
    <w:name w:val="heading 3"/>
    <w:basedOn w:val="a"/>
    <w:next w:val="a"/>
    <w:link w:val="30"/>
    <w:uiPriority w:val="9"/>
    <w:unhideWhenUsed/>
    <w:qFormat/>
    <w:rsid w:val="007C7D7D"/>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5"/>
    <w:rsid w:val="00235849"/>
    <w:rPr>
      <w:rFonts w:ascii="Arial" w:eastAsia="Times New Roman" w:hAnsi="Arial" w:cs="Arial"/>
      <w:b/>
      <w:sz w:val="32"/>
      <w:szCs w:val="32"/>
      <w:lang w:eastAsia="ru-RU"/>
    </w:rPr>
  </w:style>
  <w:style w:type="character" w:customStyle="1" w:styleId="20">
    <w:name w:val="Заголовок 2 Знак"/>
    <w:basedOn w:val="a0"/>
    <w:link w:val="2"/>
    <w:uiPriority w:val="9"/>
    <w:rsid w:val="00235849"/>
    <w:rPr>
      <w:rFonts w:ascii="Arial" w:hAnsi="Arial"/>
      <w:sz w:val="24"/>
    </w:rPr>
  </w:style>
  <w:style w:type="paragraph" w:styleId="a3">
    <w:name w:val="caption"/>
    <w:basedOn w:val="a"/>
    <w:next w:val="a"/>
    <w:uiPriority w:val="35"/>
    <w:unhideWhenUsed/>
    <w:qFormat/>
    <w:rsid w:val="0011655C"/>
    <w:pPr>
      <w:spacing w:after="200"/>
    </w:pPr>
    <w:rPr>
      <w:i/>
      <w:iCs/>
      <w:color w:val="44546A" w:themeColor="text2"/>
      <w:sz w:val="18"/>
      <w:szCs w:val="18"/>
    </w:rPr>
  </w:style>
  <w:style w:type="paragraph" w:styleId="a4">
    <w:name w:val="header"/>
    <w:basedOn w:val="a"/>
    <w:link w:val="a5"/>
    <w:uiPriority w:val="99"/>
    <w:unhideWhenUsed/>
    <w:rsid w:val="005B53A4"/>
    <w:pPr>
      <w:tabs>
        <w:tab w:val="center" w:pos="4677"/>
        <w:tab w:val="right" w:pos="9355"/>
      </w:tabs>
    </w:pPr>
  </w:style>
  <w:style w:type="character" w:customStyle="1" w:styleId="a5">
    <w:name w:val="Верхний колонтитул Знак"/>
    <w:basedOn w:val="a0"/>
    <w:link w:val="a4"/>
    <w:uiPriority w:val="99"/>
    <w:rsid w:val="005B53A4"/>
  </w:style>
  <w:style w:type="paragraph" w:styleId="a6">
    <w:name w:val="footer"/>
    <w:basedOn w:val="a"/>
    <w:link w:val="a7"/>
    <w:uiPriority w:val="99"/>
    <w:unhideWhenUsed/>
    <w:rsid w:val="005B53A4"/>
    <w:pPr>
      <w:tabs>
        <w:tab w:val="center" w:pos="4677"/>
        <w:tab w:val="right" w:pos="9355"/>
      </w:tabs>
    </w:pPr>
  </w:style>
  <w:style w:type="character" w:customStyle="1" w:styleId="a7">
    <w:name w:val="Нижний колонтитул Знак"/>
    <w:basedOn w:val="a0"/>
    <w:link w:val="a6"/>
    <w:uiPriority w:val="99"/>
    <w:rsid w:val="005B53A4"/>
  </w:style>
  <w:style w:type="paragraph" w:styleId="a8">
    <w:name w:val="Document Map"/>
    <w:basedOn w:val="a"/>
    <w:link w:val="a9"/>
    <w:uiPriority w:val="99"/>
    <w:semiHidden/>
    <w:unhideWhenUsed/>
    <w:rsid w:val="00E70E0D"/>
    <w:rPr>
      <w:rFonts w:ascii="Tahoma" w:hAnsi="Tahoma" w:cs="Tahoma"/>
      <w:sz w:val="16"/>
      <w:szCs w:val="16"/>
    </w:rPr>
  </w:style>
  <w:style w:type="character" w:customStyle="1" w:styleId="a9">
    <w:name w:val="Схема документа Знак"/>
    <w:basedOn w:val="a0"/>
    <w:link w:val="a8"/>
    <w:uiPriority w:val="99"/>
    <w:semiHidden/>
    <w:rsid w:val="00E70E0D"/>
    <w:rPr>
      <w:rFonts w:ascii="Tahoma" w:hAnsi="Tahoma" w:cs="Tahoma"/>
      <w:sz w:val="16"/>
      <w:szCs w:val="16"/>
    </w:rPr>
  </w:style>
  <w:style w:type="paragraph" w:customStyle="1" w:styleId="xl65">
    <w:name w:val="xl65"/>
    <w:basedOn w:val="a"/>
    <w:rsid w:val="00A956A5"/>
    <w:pPr>
      <w:spacing w:before="100" w:beforeAutospacing="1" w:after="100" w:afterAutospacing="1"/>
      <w:jc w:val="center"/>
      <w:textAlignment w:val="center"/>
    </w:pPr>
    <w:rPr>
      <w:rFonts w:ascii="Times New Roman" w:eastAsia="Times New Roman" w:hAnsi="Times New Roman" w:cs="Times New Roman"/>
      <w:szCs w:val="24"/>
      <w:lang w:eastAsia="ru-RU"/>
    </w:rPr>
  </w:style>
  <w:style w:type="paragraph" w:customStyle="1" w:styleId="xl66">
    <w:name w:val="xl66"/>
    <w:basedOn w:val="a"/>
    <w:rsid w:val="00A956A5"/>
    <w:pPr>
      <w:spacing w:before="100" w:beforeAutospacing="1" w:after="100" w:afterAutospacing="1"/>
    </w:pPr>
    <w:rPr>
      <w:rFonts w:ascii="Times New Roman" w:eastAsia="Times New Roman" w:hAnsi="Times New Roman" w:cs="Times New Roman"/>
      <w:b/>
      <w:bCs/>
      <w:lang w:eastAsia="ru-RU"/>
    </w:rPr>
  </w:style>
  <w:style w:type="paragraph" w:customStyle="1" w:styleId="xl67">
    <w:name w:val="xl67"/>
    <w:basedOn w:val="a"/>
    <w:rsid w:val="00A956A5"/>
    <w:pPr>
      <w:spacing w:before="100" w:beforeAutospacing="1" w:after="100" w:afterAutospacing="1"/>
      <w:jc w:val="center"/>
      <w:textAlignment w:val="center"/>
    </w:pPr>
    <w:rPr>
      <w:rFonts w:ascii="Times New Roman" w:eastAsia="Times New Roman" w:hAnsi="Times New Roman" w:cs="Times New Roman"/>
      <w:b/>
      <w:bCs/>
      <w:szCs w:val="24"/>
      <w:lang w:eastAsia="ru-RU"/>
    </w:rPr>
  </w:style>
  <w:style w:type="paragraph" w:customStyle="1" w:styleId="xl68">
    <w:name w:val="xl68"/>
    <w:basedOn w:val="a"/>
    <w:rsid w:val="00A956A5"/>
    <w:pP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69">
    <w:name w:val="xl69"/>
    <w:basedOn w:val="a"/>
    <w:rsid w:val="00A956A5"/>
    <w:pP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70">
    <w:name w:val="xl70"/>
    <w:basedOn w:val="a"/>
    <w:rsid w:val="00A956A5"/>
    <w:pPr>
      <w:spacing w:before="100" w:beforeAutospacing="1" w:after="100" w:afterAutospacing="1"/>
      <w:jc w:val="right"/>
      <w:textAlignment w:val="top"/>
    </w:pPr>
    <w:rPr>
      <w:rFonts w:ascii="Times New Roman" w:eastAsia="Times New Roman" w:hAnsi="Times New Roman" w:cs="Times New Roman"/>
      <w:b/>
      <w:bCs/>
      <w:szCs w:val="24"/>
      <w:lang w:eastAsia="ru-RU"/>
    </w:rPr>
  </w:style>
  <w:style w:type="paragraph" w:customStyle="1" w:styleId="xl71">
    <w:name w:val="xl71"/>
    <w:basedOn w:val="a"/>
    <w:rsid w:val="00A956A5"/>
    <w:pPr>
      <w:spacing w:before="100" w:beforeAutospacing="1" w:after="100" w:afterAutospacing="1"/>
      <w:textAlignment w:val="top"/>
    </w:pPr>
    <w:rPr>
      <w:rFonts w:ascii="Times New Roman" w:eastAsia="Times New Roman" w:hAnsi="Times New Roman" w:cs="Times New Roman"/>
      <w:b/>
      <w:bCs/>
      <w:szCs w:val="24"/>
      <w:lang w:eastAsia="ru-RU"/>
    </w:rPr>
  </w:style>
  <w:style w:type="paragraph" w:customStyle="1" w:styleId="xl72">
    <w:name w:val="xl72"/>
    <w:basedOn w:val="a"/>
    <w:rsid w:val="00A956A5"/>
    <w:pPr>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73">
    <w:name w:val="xl73"/>
    <w:basedOn w:val="a"/>
    <w:rsid w:val="00A956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Cs w:val="24"/>
      <w:lang w:eastAsia="ru-RU"/>
    </w:rPr>
  </w:style>
  <w:style w:type="paragraph" w:customStyle="1" w:styleId="xl74">
    <w:name w:val="xl74"/>
    <w:basedOn w:val="a"/>
    <w:rsid w:val="00A956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Cs w:val="24"/>
      <w:lang w:eastAsia="ru-RU"/>
    </w:rPr>
  </w:style>
  <w:style w:type="paragraph" w:customStyle="1" w:styleId="xl75">
    <w:name w:val="xl75"/>
    <w:basedOn w:val="a"/>
    <w:rsid w:val="00A956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Cs w:val="24"/>
      <w:lang w:eastAsia="ru-RU"/>
    </w:rPr>
  </w:style>
  <w:style w:type="paragraph" w:customStyle="1" w:styleId="xl76">
    <w:name w:val="xl76"/>
    <w:basedOn w:val="a"/>
    <w:rsid w:val="00A956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77">
    <w:name w:val="xl77"/>
    <w:basedOn w:val="a"/>
    <w:rsid w:val="00A956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78">
    <w:name w:val="xl78"/>
    <w:basedOn w:val="a"/>
    <w:rsid w:val="00A956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79">
    <w:name w:val="xl79"/>
    <w:basedOn w:val="a"/>
    <w:rsid w:val="00A956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Cs w:val="24"/>
      <w:lang w:eastAsia="ru-RU"/>
    </w:rPr>
  </w:style>
  <w:style w:type="paragraph" w:customStyle="1" w:styleId="xl80">
    <w:name w:val="xl80"/>
    <w:basedOn w:val="a"/>
    <w:rsid w:val="00A9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Cs w:val="24"/>
      <w:lang w:eastAsia="ru-RU"/>
    </w:rPr>
  </w:style>
  <w:style w:type="paragraph" w:customStyle="1" w:styleId="xl81">
    <w:name w:val="xl81"/>
    <w:basedOn w:val="a"/>
    <w:rsid w:val="00A9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82">
    <w:name w:val="xl82"/>
    <w:basedOn w:val="a"/>
    <w:rsid w:val="00A956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Cs w:val="24"/>
      <w:lang w:eastAsia="ru-RU"/>
    </w:rPr>
  </w:style>
  <w:style w:type="paragraph" w:customStyle="1" w:styleId="xl83">
    <w:name w:val="xl83"/>
    <w:basedOn w:val="a"/>
    <w:rsid w:val="00A956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84">
    <w:name w:val="xl84"/>
    <w:basedOn w:val="a"/>
    <w:rsid w:val="00A956A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85">
    <w:name w:val="xl85"/>
    <w:basedOn w:val="a"/>
    <w:rsid w:val="00A9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86">
    <w:name w:val="xl86"/>
    <w:basedOn w:val="a"/>
    <w:rsid w:val="00A956A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87">
    <w:name w:val="xl87"/>
    <w:basedOn w:val="a"/>
    <w:rsid w:val="00A9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88">
    <w:name w:val="xl88"/>
    <w:basedOn w:val="a"/>
    <w:rsid w:val="00A956A5"/>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89">
    <w:name w:val="xl89"/>
    <w:basedOn w:val="a"/>
    <w:rsid w:val="00A956A5"/>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90">
    <w:name w:val="xl90"/>
    <w:basedOn w:val="a"/>
    <w:rsid w:val="00A956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92">
    <w:name w:val="xl92"/>
    <w:basedOn w:val="a"/>
    <w:rsid w:val="00A956A5"/>
    <w:pPr>
      <w:pBdr>
        <w:top w:val="single" w:sz="8" w:space="0" w:color="auto"/>
        <w:left w:val="single" w:sz="8"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Cs w:val="24"/>
      <w:lang w:eastAsia="ru-RU"/>
    </w:rPr>
  </w:style>
  <w:style w:type="paragraph" w:customStyle="1" w:styleId="xl94">
    <w:name w:val="xl94"/>
    <w:basedOn w:val="a"/>
    <w:rsid w:val="00A956A5"/>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104">
    <w:name w:val="xl104"/>
    <w:basedOn w:val="a"/>
    <w:rsid w:val="00A956A5"/>
    <w:pPr>
      <w:pBdr>
        <w:bottom w:val="single" w:sz="8" w:space="0" w:color="auto"/>
      </w:pBdr>
      <w:spacing w:before="100" w:beforeAutospacing="1" w:after="100" w:afterAutospacing="1"/>
      <w:jc w:val="center"/>
      <w:textAlignment w:val="top"/>
    </w:pPr>
    <w:rPr>
      <w:rFonts w:ascii="Times New Roman" w:eastAsia="Times New Roman" w:hAnsi="Times New Roman" w:cs="Times New Roman"/>
      <w:b/>
      <w:bCs/>
      <w:szCs w:val="24"/>
      <w:lang w:eastAsia="ru-RU"/>
    </w:rPr>
  </w:style>
  <w:style w:type="paragraph" w:customStyle="1" w:styleId="xl107">
    <w:name w:val="xl107"/>
    <w:basedOn w:val="a"/>
    <w:rsid w:val="00A956A5"/>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Cs w:val="24"/>
      <w:lang w:eastAsia="ru-RU"/>
    </w:rPr>
  </w:style>
  <w:style w:type="paragraph" w:customStyle="1" w:styleId="xl108">
    <w:name w:val="xl108"/>
    <w:basedOn w:val="a"/>
    <w:rsid w:val="00A9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Cs w:val="24"/>
      <w:lang w:eastAsia="ru-RU"/>
    </w:rPr>
  </w:style>
  <w:style w:type="paragraph" w:customStyle="1" w:styleId="xl109">
    <w:name w:val="xl109"/>
    <w:basedOn w:val="a"/>
    <w:rsid w:val="00A956A5"/>
    <w:pPr>
      <w:pBdr>
        <w:top w:val="single" w:sz="8"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110">
    <w:name w:val="xl110"/>
    <w:basedOn w:val="a"/>
    <w:rsid w:val="00A956A5"/>
    <w:pPr>
      <w:spacing w:before="100" w:beforeAutospacing="1" w:after="100" w:afterAutospacing="1"/>
      <w:textAlignment w:val="top"/>
    </w:pPr>
    <w:rPr>
      <w:rFonts w:ascii="Times New Roman" w:eastAsia="Times New Roman" w:hAnsi="Times New Roman" w:cs="Times New Roman"/>
      <w:sz w:val="18"/>
      <w:szCs w:val="18"/>
      <w:lang w:eastAsia="ru-RU"/>
    </w:rPr>
  </w:style>
  <w:style w:type="paragraph" w:customStyle="1" w:styleId="xl111">
    <w:name w:val="xl111"/>
    <w:basedOn w:val="a"/>
    <w:rsid w:val="00A956A5"/>
    <w:pPr>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114">
    <w:name w:val="xl114"/>
    <w:basedOn w:val="a"/>
    <w:rsid w:val="00A9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116">
    <w:name w:val="xl116"/>
    <w:basedOn w:val="a"/>
    <w:rsid w:val="00A956A5"/>
    <w:pPr>
      <w:pBdr>
        <w:top w:val="single" w:sz="4" w:space="0" w:color="auto"/>
        <w:left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117">
    <w:name w:val="xl117"/>
    <w:basedOn w:val="a"/>
    <w:rsid w:val="00A956A5"/>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118">
    <w:name w:val="xl118"/>
    <w:basedOn w:val="a"/>
    <w:rsid w:val="00A956A5"/>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119">
    <w:name w:val="xl119"/>
    <w:basedOn w:val="a"/>
    <w:rsid w:val="00A956A5"/>
    <w:pPr>
      <w:pBdr>
        <w:top w:val="single" w:sz="4" w:space="0" w:color="auto"/>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120">
    <w:name w:val="xl120"/>
    <w:basedOn w:val="a"/>
    <w:rsid w:val="00A956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Cs w:val="24"/>
      <w:lang w:eastAsia="ru-RU"/>
    </w:rPr>
  </w:style>
  <w:style w:type="paragraph" w:customStyle="1" w:styleId="xl121">
    <w:name w:val="xl121"/>
    <w:basedOn w:val="a"/>
    <w:rsid w:val="00A956A5"/>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Cs w:val="24"/>
      <w:lang w:eastAsia="ru-RU"/>
    </w:rPr>
  </w:style>
  <w:style w:type="paragraph" w:customStyle="1" w:styleId="xl122">
    <w:name w:val="xl122"/>
    <w:basedOn w:val="a"/>
    <w:rsid w:val="00A956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123">
    <w:name w:val="xl123"/>
    <w:basedOn w:val="a"/>
    <w:rsid w:val="00A956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128">
    <w:name w:val="xl128"/>
    <w:basedOn w:val="a"/>
    <w:rsid w:val="00A956A5"/>
    <w:pPr>
      <w:pBdr>
        <w:top w:val="single" w:sz="4" w:space="0" w:color="auto"/>
        <w:left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Cs w:val="24"/>
      <w:lang w:eastAsia="ru-RU"/>
    </w:rPr>
  </w:style>
  <w:style w:type="paragraph" w:styleId="aa">
    <w:name w:val="Subtitle"/>
    <w:basedOn w:val="a"/>
    <w:next w:val="a"/>
    <w:link w:val="ab"/>
    <w:uiPriority w:val="7"/>
    <w:qFormat/>
    <w:rsid w:val="002D0DCE"/>
    <w:pPr>
      <w:numPr>
        <w:ilvl w:val="1"/>
      </w:numPr>
      <w:spacing w:before="120" w:after="120"/>
      <w:jc w:val="center"/>
    </w:pPr>
    <w:rPr>
      <w:rFonts w:eastAsiaTheme="majorEastAsia" w:cstheme="majorBidi"/>
      <w:b/>
      <w:iCs/>
      <w:szCs w:val="24"/>
    </w:rPr>
  </w:style>
  <w:style w:type="character" w:customStyle="1" w:styleId="ab">
    <w:name w:val="Подзаголовок Знак"/>
    <w:basedOn w:val="a0"/>
    <w:link w:val="aa"/>
    <w:uiPriority w:val="7"/>
    <w:rsid w:val="002D0DCE"/>
    <w:rPr>
      <w:rFonts w:ascii="Arial" w:eastAsiaTheme="majorEastAsia" w:hAnsi="Arial" w:cstheme="majorBidi"/>
      <w:b/>
      <w:iCs/>
      <w:sz w:val="24"/>
      <w:szCs w:val="24"/>
    </w:rPr>
  </w:style>
  <w:style w:type="paragraph" w:styleId="ac">
    <w:name w:val="No Spacing"/>
    <w:uiPriority w:val="9"/>
    <w:qFormat/>
    <w:rsid w:val="00235849"/>
    <w:pPr>
      <w:spacing w:after="0" w:line="240" w:lineRule="auto"/>
    </w:pPr>
  </w:style>
  <w:style w:type="paragraph" w:styleId="ad">
    <w:name w:val="TOC Heading"/>
    <w:basedOn w:val="1"/>
    <w:next w:val="a"/>
    <w:uiPriority w:val="39"/>
    <w:unhideWhenUsed/>
    <w:qFormat/>
    <w:rsid w:val="003918BE"/>
    <w:pPr>
      <w:keepNext/>
      <w:keepLines/>
      <w:tabs>
        <w:tab w:val="clear" w:pos="2893"/>
      </w:tabs>
      <w:spacing w:before="480" w:line="276" w:lineRule="auto"/>
      <w:ind w:left="0"/>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11">
    <w:name w:val="toc 1"/>
    <w:basedOn w:val="a"/>
    <w:next w:val="a"/>
    <w:autoRedefine/>
    <w:uiPriority w:val="39"/>
    <w:unhideWhenUsed/>
    <w:qFormat/>
    <w:rsid w:val="008E29B0"/>
    <w:pPr>
      <w:tabs>
        <w:tab w:val="right" w:leader="dot" w:pos="9356"/>
      </w:tabs>
      <w:spacing w:after="100"/>
      <w:ind w:left="3317" w:right="-2" w:hanging="3317"/>
    </w:pPr>
  </w:style>
  <w:style w:type="paragraph" w:styleId="ae">
    <w:name w:val="Balloon Text"/>
    <w:basedOn w:val="a"/>
    <w:link w:val="af"/>
    <w:uiPriority w:val="99"/>
    <w:semiHidden/>
    <w:unhideWhenUsed/>
    <w:rsid w:val="003918BE"/>
    <w:rPr>
      <w:rFonts w:ascii="Tahoma" w:hAnsi="Tahoma" w:cs="Tahoma"/>
      <w:sz w:val="16"/>
      <w:szCs w:val="16"/>
    </w:rPr>
  </w:style>
  <w:style w:type="character" w:customStyle="1" w:styleId="af">
    <w:name w:val="Текст выноски Знак"/>
    <w:basedOn w:val="a0"/>
    <w:link w:val="ae"/>
    <w:uiPriority w:val="99"/>
    <w:semiHidden/>
    <w:rsid w:val="003918BE"/>
    <w:rPr>
      <w:rFonts w:ascii="Tahoma" w:hAnsi="Tahoma" w:cs="Tahoma"/>
      <w:sz w:val="16"/>
      <w:szCs w:val="16"/>
    </w:rPr>
  </w:style>
  <w:style w:type="character" w:styleId="af0">
    <w:name w:val="Hyperlink"/>
    <w:basedOn w:val="a0"/>
    <w:uiPriority w:val="99"/>
    <w:unhideWhenUsed/>
    <w:rsid w:val="003918BE"/>
    <w:rPr>
      <w:color w:val="0563C1" w:themeColor="hyperlink"/>
      <w:u w:val="single"/>
    </w:rPr>
  </w:style>
  <w:style w:type="paragraph" w:styleId="21">
    <w:name w:val="toc 2"/>
    <w:basedOn w:val="a"/>
    <w:next w:val="a"/>
    <w:autoRedefine/>
    <w:uiPriority w:val="39"/>
    <w:unhideWhenUsed/>
    <w:qFormat/>
    <w:rsid w:val="001B4977"/>
    <w:pPr>
      <w:spacing w:after="100" w:line="276" w:lineRule="auto"/>
      <w:ind w:left="220"/>
    </w:pPr>
    <w:rPr>
      <w:rFonts w:eastAsiaTheme="minorEastAsia"/>
      <w:lang w:eastAsia="ru-RU"/>
    </w:rPr>
  </w:style>
  <w:style w:type="paragraph" w:styleId="31">
    <w:name w:val="toc 3"/>
    <w:basedOn w:val="a"/>
    <w:next w:val="a"/>
    <w:autoRedefine/>
    <w:uiPriority w:val="39"/>
    <w:unhideWhenUsed/>
    <w:qFormat/>
    <w:rsid w:val="001B4977"/>
    <w:pPr>
      <w:spacing w:after="100" w:line="276" w:lineRule="auto"/>
      <w:ind w:left="440"/>
    </w:pPr>
    <w:rPr>
      <w:rFonts w:eastAsiaTheme="minorEastAsia"/>
      <w:lang w:eastAsia="ru-RU"/>
    </w:rPr>
  </w:style>
  <w:style w:type="paragraph" w:styleId="4">
    <w:name w:val="toc 4"/>
    <w:basedOn w:val="a"/>
    <w:next w:val="a"/>
    <w:autoRedefine/>
    <w:uiPriority w:val="39"/>
    <w:unhideWhenUsed/>
    <w:rsid w:val="001B4977"/>
    <w:pPr>
      <w:spacing w:after="100" w:line="276" w:lineRule="auto"/>
      <w:ind w:left="660"/>
    </w:pPr>
    <w:rPr>
      <w:rFonts w:eastAsiaTheme="minorEastAsia"/>
      <w:lang w:eastAsia="ru-RU"/>
    </w:rPr>
  </w:style>
  <w:style w:type="paragraph" w:styleId="5">
    <w:name w:val="toc 5"/>
    <w:basedOn w:val="a"/>
    <w:next w:val="a"/>
    <w:autoRedefine/>
    <w:uiPriority w:val="39"/>
    <w:unhideWhenUsed/>
    <w:rsid w:val="001B4977"/>
    <w:pPr>
      <w:spacing w:after="100" w:line="276" w:lineRule="auto"/>
      <w:ind w:left="880"/>
    </w:pPr>
    <w:rPr>
      <w:rFonts w:eastAsiaTheme="minorEastAsia"/>
      <w:lang w:eastAsia="ru-RU"/>
    </w:rPr>
  </w:style>
  <w:style w:type="paragraph" w:styleId="6">
    <w:name w:val="toc 6"/>
    <w:basedOn w:val="a"/>
    <w:next w:val="a"/>
    <w:autoRedefine/>
    <w:uiPriority w:val="39"/>
    <w:unhideWhenUsed/>
    <w:rsid w:val="001B4977"/>
    <w:pPr>
      <w:spacing w:after="100" w:line="276" w:lineRule="auto"/>
      <w:ind w:left="1100"/>
    </w:pPr>
    <w:rPr>
      <w:rFonts w:eastAsiaTheme="minorEastAsia"/>
      <w:lang w:eastAsia="ru-RU"/>
    </w:rPr>
  </w:style>
  <w:style w:type="paragraph" w:styleId="7">
    <w:name w:val="toc 7"/>
    <w:basedOn w:val="a"/>
    <w:next w:val="a"/>
    <w:autoRedefine/>
    <w:uiPriority w:val="39"/>
    <w:unhideWhenUsed/>
    <w:rsid w:val="001B4977"/>
    <w:pPr>
      <w:spacing w:after="100" w:line="276" w:lineRule="auto"/>
      <w:ind w:left="1320"/>
    </w:pPr>
    <w:rPr>
      <w:rFonts w:eastAsiaTheme="minorEastAsia"/>
      <w:lang w:eastAsia="ru-RU"/>
    </w:rPr>
  </w:style>
  <w:style w:type="paragraph" w:styleId="8">
    <w:name w:val="toc 8"/>
    <w:basedOn w:val="a"/>
    <w:next w:val="a"/>
    <w:autoRedefine/>
    <w:uiPriority w:val="39"/>
    <w:unhideWhenUsed/>
    <w:rsid w:val="001B4977"/>
    <w:pPr>
      <w:spacing w:after="100" w:line="276" w:lineRule="auto"/>
      <w:ind w:left="1540"/>
    </w:pPr>
    <w:rPr>
      <w:rFonts w:eastAsiaTheme="minorEastAsia"/>
      <w:lang w:eastAsia="ru-RU"/>
    </w:rPr>
  </w:style>
  <w:style w:type="paragraph" w:styleId="9">
    <w:name w:val="toc 9"/>
    <w:basedOn w:val="a"/>
    <w:next w:val="a"/>
    <w:autoRedefine/>
    <w:uiPriority w:val="39"/>
    <w:unhideWhenUsed/>
    <w:rsid w:val="001B4977"/>
    <w:pPr>
      <w:spacing w:after="100" w:line="276" w:lineRule="auto"/>
      <w:ind w:left="1760"/>
    </w:pPr>
    <w:rPr>
      <w:rFonts w:eastAsiaTheme="minorEastAsia"/>
      <w:lang w:eastAsia="ru-RU"/>
    </w:rPr>
  </w:style>
  <w:style w:type="character" w:customStyle="1" w:styleId="30">
    <w:name w:val="Заголовок 3 Знак"/>
    <w:basedOn w:val="a0"/>
    <w:link w:val="3"/>
    <w:uiPriority w:val="9"/>
    <w:rsid w:val="007C7D7D"/>
    <w:rPr>
      <w:rFonts w:asciiTheme="majorHAnsi" w:eastAsiaTheme="majorEastAsia" w:hAnsiTheme="majorHAnsi" w:cstheme="majorBidi"/>
      <w:b/>
      <w:bCs/>
      <w:color w:val="5B9BD5" w:themeColor="accent1"/>
      <w:sz w:val="24"/>
    </w:rPr>
  </w:style>
  <w:style w:type="character" w:customStyle="1" w:styleId="af1">
    <w:name w:val="Цветовое выделение"/>
    <w:uiPriority w:val="99"/>
    <w:rsid w:val="002111A8"/>
    <w:rPr>
      <w:b/>
      <w:bCs/>
      <w:color w:val="26282F"/>
    </w:rPr>
  </w:style>
  <w:style w:type="paragraph" w:styleId="af2">
    <w:name w:val="List Paragraph"/>
    <w:basedOn w:val="a"/>
    <w:uiPriority w:val="34"/>
    <w:qFormat/>
    <w:rsid w:val="001904FC"/>
    <w:pPr>
      <w:ind w:left="720"/>
      <w:contextualSpacing/>
    </w:pPr>
  </w:style>
  <w:style w:type="table" w:styleId="af3">
    <w:name w:val="Table Grid"/>
    <w:basedOn w:val="a1"/>
    <w:rsid w:val="00DD4F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667246">
      <w:bodyDiv w:val="1"/>
      <w:marLeft w:val="0"/>
      <w:marRight w:val="0"/>
      <w:marTop w:val="0"/>
      <w:marBottom w:val="0"/>
      <w:divBdr>
        <w:top w:val="none" w:sz="0" w:space="0" w:color="auto"/>
        <w:left w:val="none" w:sz="0" w:space="0" w:color="auto"/>
        <w:bottom w:val="none" w:sz="0" w:space="0" w:color="auto"/>
        <w:right w:val="none" w:sz="0" w:space="0" w:color="auto"/>
      </w:divBdr>
      <w:divsChild>
        <w:div w:id="2065712415">
          <w:marLeft w:val="0"/>
          <w:marRight w:val="0"/>
          <w:marTop w:val="0"/>
          <w:marBottom w:val="0"/>
          <w:divBdr>
            <w:top w:val="none" w:sz="0" w:space="0" w:color="auto"/>
            <w:left w:val="none" w:sz="0" w:space="0" w:color="auto"/>
            <w:bottom w:val="none" w:sz="0" w:space="0" w:color="auto"/>
            <w:right w:val="none" w:sz="0" w:space="0" w:color="auto"/>
          </w:divBdr>
        </w:div>
        <w:div w:id="1290630286">
          <w:marLeft w:val="0"/>
          <w:marRight w:val="0"/>
          <w:marTop w:val="0"/>
          <w:marBottom w:val="0"/>
          <w:divBdr>
            <w:top w:val="none" w:sz="0" w:space="0" w:color="auto"/>
            <w:left w:val="none" w:sz="0" w:space="0" w:color="auto"/>
            <w:bottom w:val="none" w:sz="0" w:space="0" w:color="auto"/>
            <w:right w:val="none" w:sz="0" w:space="0" w:color="auto"/>
          </w:divBdr>
        </w:div>
        <w:div w:id="640815375">
          <w:marLeft w:val="0"/>
          <w:marRight w:val="0"/>
          <w:marTop w:val="0"/>
          <w:marBottom w:val="0"/>
          <w:divBdr>
            <w:top w:val="none" w:sz="0" w:space="0" w:color="auto"/>
            <w:left w:val="none" w:sz="0" w:space="0" w:color="auto"/>
            <w:bottom w:val="none" w:sz="0" w:space="0" w:color="auto"/>
            <w:right w:val="none" w:sz="0" w:space="0" w:color="auto"/>
          </w:divBdr>
        </w:div>
        <w:div w:id="2057310365">
          <w:marLeft w:val="0"/>
          <w:marRight w:val="0"/>
          <w:marTop w:val="0"/>
          <w:marBottom w:val="0"/>
          <w:divBdr>
            <w:top w:val="none" w:sz="0" w:space="0" w:color="auto"/>
            <w:left w:val="none" w:sz="0" w:space="0" w:color="auto"/>
            <w:bottom w:val="none" w:sz="0" w:space="0" w:color="auto"/>
            <w:right w:val="none" w:sz="0" w:space="0" w:color="auto"/>
          </w:divBdr>
        </w:div>
        <w:div w:id="1916628034">
          <w:marLeft w:val="0"/>
          <w:marRight w:val="0"/>
          <w:marTop w:val="0"/>
          <w:marBottom w:val="0"/>
          <w:divBdr>
            <w:top w:val="none" w:sz="0" w:space="0" w:color="auto"/>
            <w:left w:val="none" w:sz="0" w:space="0" w:color="auto"/>
            <w:bottom w:val="none" w:sz="0" w:space="0" w:color="auto"/>
            <w:right w:val="none" w:sz="0" w:space="0" w:color="auto"/>
          </w:divBdr>
        </w:div>
        <w:div w:id="1172137925">
          <w:marLeft w:val="0"/>
          <w:marRight w:val="0"/>
          <w:marTop w:val="0"/>
          <w:marBottom w:val="0"/>
          <w:divBdr>
            <w:top w:val="none" w:sz="0" w:space="0" w:color="auto"/>
            <w:left w:val="none" w:sz="0" w:space="0" w:color="auto"/>
            <w:bottom w:val="none" w:sz="0" w:space="0" w:color="auto"/>
            <w:right w:val="none" w:sz="0" w:space="0" w:color="auto"/>
          </w:divBdr>
        </w:div>
        <w:div w:id="116337432">
          <w:marLeft w:val="0"/>
          <w:marRight w:val="0"/>
          <w:marTop w:val="0"/>
          <w:marBottom w:val="0"/>
          <w:divBdr>
            <w:top w:val="none" w:sz="0" w:space="0" w:color="auto"/>
            <w:left w:val="none" w:sz="0" w:space="0" w:color="auto"/>
            <w:bottom w:val="none" w:sz="0" w:space="0" w:color="auto"/>
            <w:right w:val="none" w:sz="0" w:space="0" w:color="auto"/>
          </w:divBdr>
        </w:div>
        <w:div w:id="1344553409">
          <w:marLeft w:val="0"/>
          <w:marRight w:val="0"/>
          <w:marTop w:val="0"/>
          <w:marBottom w:val="0"/>
          <w:divBdr>
            <w:top w:val="none" w:sz="0" w:space="0" w:color="auto"/>
            <w:left w:val="none" w:sz="0" w:space="0" w:color="auto"/>
            <w:bottom w:val="none" w:sz="0" w:space="0" w:color="auto"/>
            <w:right w:val="none" w:sz="0" w:space="0" w:color="auto"/>
          </w:divBdr>
        </w:div>
        <w:div w:id="831986360">
          <w:marLeft w:val="0"/>
          <w:marRight w:val="0"/>
          <w:marTop w:val="0"/>
          <w:marBottom w:val="0"/>
          <w:divBdr>
            <w:top w:val="none" w:sz="0" w:space="0" w:color="auto"/>
            <w:left w:val="none" w:sz="0" w:space="0" w:color="auto"/>
            <w:bottom w:val="none" w:sz="0" w:space="0" w:color="auto"/>
            <w:right w:val="none" w:sz="0" w:space="0" w:color="auto"/>
          </w:divBdr>
        </w:div>
        <w:div w:id="335963687">
          <w:marLeft w:val="0"/>
          <w:marRight w:val="0"/>
          <w:marTop w:val="0"/>
          <w:marBottom w:val="0"/>
          <w:divBdr>
            <w:top w:val="none" w:sz="0" w:space="0" w:color="auto"/>
            <w:left w:val="none" w:sz="0" w:space="0" w:color="auto"/>
            <w:bottom w:val="none" w:sz="0" w:space="0" w:color="auto"/>
            <w:right w:val="none" w:sz="0" w:space="0" w:color="auto"/>
          </w:divBdr>
        </w:div>
      </w:divsChild>
    </w:div>
    <w:div w:id="887838170">
      <w:bodyDiv w:val="1"/>
      <w:marLeft w:val="0"/>
      <w:marRight w:val="0"/>
      <w:marTop w:val="0"/>
      <w:marBottom w:val="0"/>
      <w:divBdr>
        <w:top w:val="none" w:sz="0" w:space="0" w:color="auto"/>
        <w:left w:val="none" w:sz="0" w:space="0" w:color="auto"/>
        <w:bottom w:val="none" w:sz="0" w:space="0" w:color="auto"/>
        <w:right w:val="none" w:sz="0" w:space="0" w:color="auto"/>
      </w:divBdr>
      <w:divsChild>
        <w:div w:id="1262568846">
          <w:marLeft w:val="0"/>
          <w:marRight w:val="0"/>
          <w:marTop w:val="0"/>
          <w:marBottom w:val="0"/>
          <w:divBdr>
            <w:top w:val="none" w:sz="0" w:space="0" w:color="auto"/>
            <w:left w:val="none" w:sz="0" w:space="0" w:color="auto"/>
            <w:bottom w:val="none" w:sz="0" w:space="0" w:color="auto"/>
            <w:right w:val="none" w:sz="0" w:space="0" w:color="auto"/>
          </w:divBdr>
        </w:div>
        <w:div w:id="1682047117">
          <w:marLeft w:val="0"/>
          <w:marRight w:val="0"/>
          <w:marTop w:val="0"/>
          <w:marBottom w:val="0"/>
          <w:divBdr>
            <w:top w:val="none" w:sz="0" w:space="0" w:color="auto"/>
            <w:left w:val="none" w:sz="0" w:space="0" w:color="auto"/>
            <w:bottom w:val="none" w:sz="0" w:space="0" w:color="auto"/>
            <w:right w:val="none" w:sz="0" w:space="0" w:color="auto"/>
          </w:divBdr>
        </w:div>
      </w:divsChild>
    </w:div>
    <w:div w:id="1295722346">
      <w:bodyDiv w:val="1"/>
      <w:marLeft w:val="0"/>
      <w:marRight w:val="0"/>
      <w:marTop w:val="0"/>
      <w:marBottom w:val="0"/>
      <w:divBdr>
        <w:top w:val="none" w:sz="0" w:space="0" w:color="auto"/>
        <w:left w:val="none" w:sz="0" w:space="0" w:color="auto"/>
        <w:bottom w:val="none" w:sz="0" w:space="0" w:color="auto"/>
        <w:right w:val="none" w:sz="0" w:space="0" w:color="auto"/>
      </w:divBdr>
    </w:div>
    <w:div w:id="1331985149">
      <w:bodyDiv w:val="1"/>
      <w:marLeft w:val="0"/>
      <w:marRight w:val="0"/>
      <w:marTop w:val="0"/>
      <w:marBottom w:val="0"/>
      <w:divBdr>
        <w:top w:val="none" w:sz="0" w:space="0" w:color="auto"/>
        <w:left w:val="none" w:sz="0" w:space="0" w:color="auto"/>
        <w:bottom w:val="none" w:sz="0" w:space="0" w:color="auto"/>
        <w:right w:val="none" w:sz="0" w:space="0" w:color="auto"/>
      </w:divBdr>
    </w:div>
    <w:div w:id="1560745810">
      <w:bodyDiv w:val="1"/>
      <w:marLeft w:val="0"/>
      <w:marRight w:val="0"/>
      <w:marTop w:val="0"/>
      <w:marBottom w:val="0"/>
      <w:divBdr>
        <w:top w:val="none" w:sz="0" w:space="0" w:color="auto"/>
        <w:left w:val="none" w:sz="0" w:space="0" w:color="auto"/>
        <w:bottom w:val="none" w:sz="0" w:space="0" w:color="auto"/>
        <w:right w:val="none" w:sz="0" w:space="0" w:color="auto"/>
      </w:divBdr>
    </w:div>
    <w:div w:id="1811895147">
      <w:bodyDiv w:val="1"/>
      <w:marLeft w:val="0"/>
      <w:marRight w:val="0"/>
      <w:marTop w:val="0"/>
      <w:marBottom w:val="0"/>
      <w:divBdr>
        <w:top w:val="none" w:sz="0" w:space="0" w:color="auto"/>
        <w:left w:val="none" w:sz="0" w:space="0" w:color="auto"/>
        <w:bottom w:val="none" w:sz="0" w:space="0" w:color="auto"/>
        <w:right w:val="none" w:sz="0" w:space="0" w:color="auto"/>
      </w:divBdr>
    </w:div>
    <w:div w:id="1916894308">
      <w:bodyDiv w:val="1"/>
      <w:marLeft w:val="0"/>
      <w:marRight w:val="0"/>
      <w:marTop w:val="0"/>
      <w:marBottom w:val="0"/>
      <w:divBdr>
        <w:top w:val="none" w:sz="0" w:space="0" w:color="auto"/>
        <w:left w:val="none" w:sz="0" w:space="0" w:color="auto"/>
        <w:bottom w:val="none" w:sz="0" w:space="0" w:color="auto"/>
        <w:right w:val="none" w:sz="0" w:space="0" w:color="auto"/>
      </w:divBdr>
    </w:div>
    <w:div w:id="1959026937">
      <w:bodyDiv w:val="1"/>
      <w:marLeft w:val="0"/>
      <w:marRight w:val="0"/>
      <w:marTop w:val="0"/>
      <w:marBottom w:val="0"/>
      <w:divBdr>
        <w:top w:val="none" w:sz="0" w:space="0" w:color="auto"/>
        <w:left w:val="none" w:sz="0" w:space="0" w:color="auto"/>
        <w:bottom w:val="none" w:sz="0" w:space="0" w:color="auto"/>
        <w:right w:val="none" w:sz="0" w:space="0" w:color="auto"/>
      </w:divBdr>
      <w:divsChild>
        <w:div w:id="2008704841">
          <w:marLeft w:val="0"/>
          <w:marRight w:val="0"/>
          <w:marTop w:val="0"/>
          <w:marBottom w:val="0"/>
          <w:divBdr>
            <w:top w:val="none" w:sz="0" w:space="0" w:color="auto"/>
            <w:left w:val="none" w:sz="0" w:space="0" w:color="auto"/>
            <w:bottom w:val="none" w:sz="0" w:space="0" w:color="auto"/>
            <w:right w:val="none" w:sz="0" w:space="0" w:color="auto"/>
          </w:divBdr>
        </w:div>
        <w:div w:id="2054697186">
          <w:marLeft w:val="0"/>
          <w:marRight w:val="0"/>
          <w:marTop w:val="0"/>
          <w:marBottom w:val="0"/>
          <w:divBdr>
            <w:top w:val="none" w:sz="0" w:space="0" w:color="auto"/>
            <w:left w:val="none" w:sz="0" w:space="0" w:color="auto"/>
            <w:bottom w:val="none" w:sz="0" w:space="0" w:color="auto"/>
            <w:right w:val="none" w:sz="0" w:space="0" w:color="auto"/>
          </w:divBdr>
        </w:div>
        <w:div w:id="1808818319">
          <w:marLeft w:val="0"/>
          <w:marRight w:val="0"/>
          <w:marTop w:val="0"/>
          <w:marBottom w:val="0"/>
          <w:divBdr>
            <w:top w:val="none" w:sz="0" w:space="0" w:color="auto"/>
            <w:left w:val="none" w:sz="0" w:space="0" w:color="auto"/>
            <w:bottom w:val="none" w:sz="0" w:space="0" w:color="auto"/>
            <w:right w:val="none" w:sz="0" w:space="0" w:color="auto"/>
          </w:divBdr>
        </w:div>
        <w:div w:id="2120709904">
          <w:marLeft w:val="0"/>
          <w:marRight w:val="0"/>
          <w:marTop w:val="0"/>
          <w:marBottom w:val="0"/>
          <w:divBdr>
            <w:top w:val="none" w:sz="0" w:space="0" w:color="auto"/>
            <w:left w:val="none" w:sz="0" w:space="0" w:color="auto"/>
            <w:bottom w:val="none" w:sz="0" w:space="0" w:color="auto"/>
            <w:right w:val="none" w:sz="0" w:space="0" w:color="auto"/>
          </w:divBdr>
        </w:div>
        <w:div w:id="1421440619">
          <w:marLeft w:val="0"/>
          <w:marRight w:val="0"/>
          <w:marTop w:val="0"/>
          <w:marBottom w:val="0"/>
          <w:divBdr>
            <w:top w:val="none" w:sz="0" w:space="0" w:color="auto"/>
            <w:left w:val="none" w:sz="0" w:space="0" w:color="auto"/>
            <w:bottom w:val="none" w:sz="0" w:space="0" w:color="auto"/>
            <w:right w:val="none" w:sz="0" w:space="0" w:color="auto"/>
          </w:divBdr>
        </w:div>
        <w:div w:id="46419396">
          <w:marLeft w:val="0"/>
          <w:marRight w:val="0"/>
          <w:marTop w:val="0"/>
          <w:marBottom w:val="0"/>
          <w:divBdr>
            <w:top w:val="none" w:sz="0" w:space="0" w:color="auto"/>
            <w:left w:val="none" w:sz="0" w:space="0" w:color="auto"/>
            <w:bottom w:val="none" w:sz="0" w:space="0" w:color="auto"/>
            <w:right w:val="none" w:sz="0" w:space="0" w:color="auto"/>
          </w:divBdr>
        </w:div>
        <w:div w:id="1789202811">
          <w:marLeft w:val="0"/>
          <w:marRight w:val="0"/>
          <w:marTop w:val="0"/>
          <w:marBottom w:val="0"/>
          <w:divBdr>
            <w:top w:val="none" w:sz="0" w:space="0" w:color="auto"/>
            <w:left w:val="none" w:sz="0" w:space="0" w:color="auto"/>
            <w:bottom w:val="none" w:sz="0" w:space="0" w:color="auto"/>
            <w:right w:val="none" w:sz="0" w:space="0" w:color="auto"/>
          </w:divBdr>
        </w:div>
        <w:div w:id="783115551">
          <w:marLeft w:val="0"/>
          <w:marRight w:val="0"/>
          <w:marTop w:val="0"/>
          <w:marBottom w:val="0"/>
          <w:divBdr>
            <w:top w:val="none" w:sz="0" w:space="0" w:color="auto"/>
            <w:left w:val="none" w:sz="0" w:space="0" w:color="auto"/>
            <w:bottom w:val="none" w:sz="0" w:space="0" w:color="auto"/>
            <w:right w:val="none" w:sz="0" w:space="0" w:color="auto"/>
          </w:divBdr>
        </w:div>
        <w:div w:id="1950241269">
          <w:marLeft w:val="0"/>
          <w:marRight w:val="0"/>
          <w:marTop w:val="0"/>
          <w:marBottom w:val="0"/>
          <w:divBdr>
            <w:top w:val="none" w:sz="0" w:space="0" w:color="auto"/>
            <w:left w:val="none" w:sz="0" w:space="0" w:color="auto"/>
            <w:bottom w:val="none" w:sz="0" w:space="0" w:color="auto"/>
            <w:right w:val="none" w:sz="0" w:space="0" w:color="auto"/>
          </w:divBdr>
        </w:div>
        <w:div w:id="1128544760">
          <w:marLeft w:val="0"/>
          <w:marRight w:val="0"/>
          <w:marTop w:val="0"/>
          <w:marBottom w:val="0"/>
          <w:divBdr>
            <w:top w:val="none" w:sz="0" w:space="0" w:color="auto"/>
            <w:left w:val="none" w:sz="0" w:space="0" w:color="auto"/>
            <w:bottom w:val="none" w:sz="0" w:space="0" w:color="auto"/>
            <w:right w:val="none" w:sz="0" w:space="0" w:color="auto"/>
          </w:divBdr>
        </w:div>
        <w:div w:id="2014069307">
          <w:marLeft w:val="0"/>
          <w:marRight w:val="0"/>
          <w:marTop w:val="0"/>
          <w:marBottom w:val="0"/>
          <w:divBdr>
            <w:top w:val="none" w:sz="0" w:space="0" w:color="auto"/>
            <w:left w:val="none" w:sz="0" w:space="0" w:color="auto"/>
            <w:bottom w:val="none" w:sz="0" w:space="0" w:color="auto"/>
            <w:right w:val="none" w:sz="0" w:space="0" w:color="auto"/>
          </w:divBdr>
        </w:div>
      </w:divsChild>
    </w:div>
    <w:div w:id="2071348023">
      <w:bodyDiv w:val="1"/>
      <w:marLeft w:val="0"/>
      <w:marRight w:val="0"/>
      <w:marTop w:val="0"/>
      <w:marBottom w:val="0"/>
      <w:divBdr>
        <w:top w:val="none" w:sz="0" w:space="0" w:color="auto"/>
        <w:left w:val="none" w:sz="0" w:space="0" w:color="auto"/>
        <w:bottom w:val="none" w:sz="0" w:space="0" w:color="auto"/>
        <w:right w:val="none" w:sz="0" w:space="0" w:color="auto"/>
      </w:divBdr>
    </w:div>
    <w:div w:id="21308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02B1D-58C2-4CFD-80C0-95F67B50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122</Pages>
  <Words>25208</Words>
  <Characters>143690</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dc:creator>
  <cp:keywords/>
  <dc:description/>
  <cp:lastModifiedBy>Пользователь Windows</cp:lastModifiedBy>
  <cp:revision>18</cp:revision>
  <cp:lastPrinted>2017-05-17T08:25:00Z</cp:lastPrinted>
  <dcterms:created xsi:type="dcterms:W3CDTF">2016-12-13T07:09:00Z</dcterms:created>
  <dcterms:modified xsi:type="dcterms:W3CDTF">2021-06-17T07:58:00Z</dcterms:modified>
</cp:coreProperties>
</file>