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1134"/>
        <w:gridCol w:w="4105"/>
      </w:tblGrid>
      <w:tr w:rsidR="00EF30AB" w:rsidTr="00953E46">
        <w:trPr>
          <w:trHeight w:val="3119"/>
        </w:trPr>
        <w:tc>
          <w:tcPr>
            <w:tcW w:w="4106" w:type="dxa"/>
          </w:tcPr>
          <w:p w:rsidR="00EF30AB" w:rsidRDefault="003801D8" w:rsidP="00ED2CAA">
            <w:pPr>
              <w:spacing w:after="0" w:line="240" w:lineRule="auto"/>
              <w:jc w:val="center"/>
              <w:rPr>
                <w:rFonts w:ascii="Times New Roman" w:hAnsi="Times New Roman"/>
                <w:b/>
                <w:sz w:val="28"/>
                <w:szCs w:val="28"/>
              </w:rPr>
            </w:pPr>
            <w:r>
              <w:rPr>
                <w:rFonts w:ascii="Times New Roman" w:hAnsi="Times New Roman"/>
                <w:b/>
                <w:sz w:val="28"/>
                <w:szCs w:val="28"/>
              </w:rPr>
              <w:t>СОГЛАСОВАНО</w:t>
            </w:r>
          </w:p>
          <w:p w:rsidR="00ED2CAA" w:rsidRDefault="00ED2CAA" w:rsidP="00ED2CAA">
            <w:pPr>
              <w:spacing w:after="0" w:line="240" w:lineRule="auto"/>
              <w:jc w:val="center"/>
              <w:rPr>
                <w:rFonts w:ascii="Times New Roman" w:hAnsi="Times New Roman"/>
                <w:b/>
                <w:sz w:val="28"/>
                <w:szCs w:val="28"/>
              </w:rPr>
            </w:pPr>
          </w:p>
          <w:p w:rsidR="00EF30AB" w:rsidRDefault="00EF30AB" w:rsidP="00ED2CAA">
            <w:pPr>
              <w:spacing w:after="0" w:line="240" w:lineRule="auto"/>
              <w:jc w:val="center"/>
              <w:rPr>
                <w:rFonts w:ascii="Times New Roman" w:hAnsi="Times New Roman"/>
                <w:b/>
                <w:sz w:val="28"/>
                <w:szCs w:val="28"/>
              </w:rPr>
            </w:pPr>
            <w:r>
              <w:rPr>
                <w:rFonts w:ascii="Times New Roman" w:hAnsi="Times New Roman"/>
                <w:b/>
                <w:sz w:val="28"/>
                <w:szCs w:val="28"/>
              </w:rPr>
              <w:t>Министерство имущественных и земельных отношений Тверской области</w:t>
            </w:r>
          </w:p>
          <w:p w:rsidR="00ED2CAA" w:rsidRDefault="00ED2CAA" w:rsidP="00ED2CAA">
            <w:pPr>
              <w:spacing w:after="0" w:line="240" w:lineRule="auto"/>
              <w:jc w:val="center"/>
              <w:rPr>
                <w:rFonts w:ascii="Times New Roman" w:hAnsi="Times New Roman"/>
                <w:b/>
                <w:sz w:val="28"/>
                <w:szCs w:val="28"/>
              </w:rPr>
            </w:pPr>
          </w:p>
          <w:p w:rsidR="00EF30AB" w:rsidRDefault="00EF30AB" w:rsidP="00ED2CAA">
            <w:pPr>
              <w:spacing w:after="0" w:line="240" w:lineRule="auto"/>
              <w:jc w:val="center"/>
              <w:rPr>
                <w:rFonts w:ascii="Times New Roman" w:hAnsi="Times New Roman"/>
                <w:sz w:val="28"/>
                <w:szCs w:val="28"/>
              </w:rPr>
            </w:pPr>
            <w:r w:rsidRPr="00ED2CAA">
              <w:rPr>
                <w:rFonts w:ascii="Times New Roman" w:hAnsi="Times New Roman"/>
                <w:sz w:val="28"/>
                <w:szCs w:val="28"/>
              </w:rPr>
              <w:t>_____________</w:t>
            </w:r>
            <w:r w:rsidR="00ED2CAA" w:rsidRPr="00ED2CAA">
              <w:rPr>
                <w:rFonts w:ascii="Times New Roman" w:hAnsi="Times New Roman"/>
                <w:sz w:val="28"/>
                <w:szCs w:val="28"/>
              </w:rPr>
              <w:t>/_____________</w:t>
            </w:r>
          </w:p>
          <w:p w:rsidR="003801D8" w:rsidRPr="00953E46" w:rsidRDefault="003801D8" w:rsidP="003801D8">
            <w:pPr>
              <w:pStyle w:val="af2"/>
              <w:rPr>
                <w:rFonts w:ascii="Times New Roman" w:hAnsi="Times New Roman"/>
                <w:b w:val="0"/>
                <w:bCs w:val="0"/>
                <w:sz w:val="16"/>
                <w:szCs w:val="16"/>
                <w:lang w:eastAsia="ru-RU"/>
              </w:rPr>
            </w:pPr>
          </w:p>
          <w:p w:rsidR="003801D8" w:rsidRPr="003801D8" w:rsidRDefault="003801D8" w:rsidP="003801D8">
            <w:pPr>
              <w:pStyle w:val="af2"/>
              <w:rPr>
                <w:rFonts w:ascii="Times New Roman" w:hAnsi="Times New Roman"/>
                <w:b w:val="0"/>
                <w:bCs w:val="0"/>
                <w:sz w:val="28"/>
                <w:szCs w:val="28"/>
                <w:lang w:eastAsia="ru-RU"/>
              </w:rPr>
            </w:pPr>
            <w:r w:rsidRPr="00B43841">
              <w:rPr>
                <w:rFonts w:ascii="Times New Roman" w:hAnsi="Times New Roman"/>
                <w:b w:val="0"/>
                <w:bCs w:val="0"/>
                <w:sz w:val="28"/>
                <w:szCs w:val="28"/>
                <w:lang w:eastAsia="ru-RU"/>
              </w:rPr>
              <w:t>«_____»_____________20___ г.</w:t>
            </w:r>
          </w:p>
        </w:tc>
        <w:tc>
          <w:tcPr>
            <w:tcW w:w="1134" w:type="dxa"/>
          </w:tcPr>
          <w:p w:rsidR="00EF30AB" w:rsidRDefault="00EF30AB" w:rsidP="00EF30AB">
            <w:pPr>
              <w:jc w:val="center"/>
              <w:rPr>
                <w:rFonts w:ascii="Times New Roman" w:hAnsi="Times New Roman"/>
                <w:b/>
                <w:sz w:val="28"/>
                <w:szCs w:val="28"/>
              </w:rPr>
            </w:pPr>
          </w:p>
        </w:tc>
        <w:tc>
          <w:tcPr>
            <w:tcW w:w="4105" w:type="dxa"/>
          </w:tcPr>
          <w:p w:rsidR="00EF30AB" w:rsidRDefault="003801D8" w:rsidP="00ED2CAA">
            <w:pPr>
              <w:spacing w:after="0" w:line="240" w:lineRule="auto"/>
              <w:jc w:val="center"/>
              <w:rPr>
                <w:rFonts w:ascii="Times New Roman" w:hAnsi="Times New Roman"/>
                <w:b/>
                <w:sz w:val="28"/>
                <w:szCs w:val="28"/>
              </w:rPr>
            </w:pPr>
            <w:r>
              <w:rPr>
                <w:rFonts w:ascii="Times New Roman" w:hAnsi="Times New Roman"/>
                <w:b/>
                <w:sz w:val="28"/>
                <w:szCs w:val="28"/>
              </w:rPr>
              <w:t>УТВЕРЖДЕНО</w:t>
            </w:r>
          </w:p>
          <w:p w:rsidR="00ED2CAA" w:rsidRDefault="00ED2CAA" w:rsidP="00ED2CAA">
            <w:pPr>
              <w:spacing w:after="0" w:line="240" w:lineRule="auto"/>
              <w:jc w:val="center"/>
              <w:rPr>
                <w:rFonts w:ascii="Times New Roman" w:hAnsi="Times New Roman"/>
                <w:b/>
                <w:sz w:val="28"/>
                <w:szCs w:val="28"/>
              </w:rPr>
            </w:pPr>
          </w:p>
          <w:p w:rsidR="00ED2CAA" w:rsidRDefault="003801D8" w:rsidP="00ED2CAA">
            <w:pPr>
              <w:spacing w:after="0" w:line="240" w:lineRule="auto"/>
              <w:jc w:val="center"/>
              <w:rPr>
                <w:rFonts w:ascii="Times New Roman" w:hAnsi="Times New Roman"/>
                <w:b/>
                <w:sz w:val="28"/>
                <w:szCs w:val="28"/>
              </w:rPr>
            </w:pPr>
            <w:r>
              <w:rPr>
                <w:rFonts w:ascii="Times New Roman" w:hAnsi="Times New Roman"/>
                <w:b/>
                <w:sz w:val="28"/>
                <w:szCs w:val="28"/>
              </w:rPr>
              <w:t>Приказом Министра</w:t>
            </w:r>
          </w:p>
          <w:p w:rsidR="00EF30AB" w:rsidRDefault="00EF30AB" w:rsidP="00ED2CAA">
            <w:pPr>
              <w:spacing w:after="0" w:line="240" w:lineRule="auto"/>
              <w:jc w:val="center"/>
              <w:rPr>
                <w:rFonts w:ascii="Times New Roman" w:hAnsi="Times New Roman"/>
                <w:b/>
                <w:sz w:val="28"/>
                <w:szCs w:val="28"/>
              </w:rPr>
            </w:pPr>
            <w:r>
              <w:rPr>
                <w:rFonts w:ascii="Times New Roman" w:hAnsi="Times New Roman"/>
                <w:b/>
                <w:sz w:val="28"/>
                <w:szCs w:val="28"/>
              </w:rPr>
              <w:t>социальной защиты населения Тверской области</w:t>
            </w:r>
          </w:p>
          <w:p w:rsidR="002C0CAE" w:rsidRDefault="00ED2CAA" w:rsidP="006A2A93">
            <w:pPr>
              <w:spacing w:after="0" w:line="240" w:lineRule="auto"/>
              <w:rPr>
                <w:rFonts w:ascii="Times New Roman" w:hAnsi="Times New Roman"/>
                <w:b/>
                <w:sz w:val="28"/>
                <w:szCs w:val="28"/>
              </w:rPr>
            </w:pPr>
            <w:r>
              <w:rPr>
                <w:rFonts w:ascii="Times New Roman" w:hAnsi="Times New Roman"/>
                <w:b/>
                <w:sz w:val="28"/>
                <w:szCs w:val="28"/>
              </w:rPr>
              <w:t>от «___»_____</w:t>
            </w:r>
            <w:r w:rsidRPr="00ED2CAA">
              <w:rPr>
                <w:rFonts w:ascii="Times New Roman" w:hAnsi="Times New Roman"/>
                <w:b/>
                <w:sz w:val="28"/>
                <w:szCs w:val="28"/>
              </w:rPr>
              <w:t>20___г. №</w:t>
            </w:r>
            <w:r>
              <w:rPr>
                <w:rFonts w:ascii="Times New Roman" w:hAnsi="Times New Roman"/>
                <w:b/>
                <w:sz w:val="28"/>
                <w:szCs w:val="28"/>
              </w:rPr>
              <w:t>_</w:t>
            </w:r>
            <w:r w:rsidRPr="00ED2CAA">
              <w:rPr>
                <w:rFonts w:ascii="Times New Roman" w:hAnsi="Times New Roman"/>
                <w:b/>
                <w:sz w:val="28"/>
                <w:szCs w:val="28"/>
              </w:rPr>
              <w:t>____</w:t>
            </w:r>
          </w:p>
        </w:tc>
      </w:tr>
    </w:tbl>
    <w:p w:rsidR="00EF30AB" w:rsidRDefault="00EF30AB" w:rsidP="00EF30AB">
      <w:pPr>
        <w:jc w:val="center"/>
        <w:rPr>
          <w:rFonts w:ascii="Times New Roman" w:hAnsi="Times New Roman"/>
          <w:b/>
          <w:sz w:val="28"/>
          <w:szCs w:val="28"/>
        </w:rPr>
      </w:pPr>
    </w:p>
    <w:p w:rsidR="00EF30AB" w:rsidRDefault="00EF30AB" w:rsidP="002C0CAE">
      <w:pPr>
        <w:rPr>
          <w:rFonts w:ascii="Times New Roman" w:hAnsi="Times New Roman"/>
          <w:b/>
          <w:sz w:val="28"/>
          <w:szCs w:val="28"/>
        </w:rPr>
      </w:pPr>
    </w:p>
    <w:p w:rsidR="00EF30AB" w:rsidRDefault="00EF30AB" w:rsidP="00EF30AB">
      <w:pPr>
        <w:jc w:val="center"/>
        <w:rPr>
          <w:rFonts w:ascii="Times New Roman" w:hAnsi="Times New Roman"/>
          <w:b/>
          <w:sz w:val="28"/>
          <w:szCs w:val="28"/>
        </w:rPr>
      </w:pPr>
    </w:p>
    <w:p w:rsidR="00B96645" w:rsidRPr="00EF30AB" w:rsidRDefault="00EF30AB" w:rsidP="00ED2CAA">
      <w:pPr>
        <w:spacing w:after="0" w:line="240" w:lineRule="auto"/>
        <w:jc w:val="center"/>
        <w:rPr>
          <w:rFonts w:ascii="Times New Roman" w:hAnsi="Times New Roman"/>
          <w:b/>
          <w:sz w:val="28"/>
          <w:szCs w:val="28"/>
        </w:rPr>
      </w:pPr>
      <w:r w:rsidRPr="00EF30AB">
        <w:rPr>
          <w:rFonts w:ascii="Times New Roman" w:hAnsi="Times New Roman"/>
          <w:b/>
          <w:sz w:val="28"/>
          <w:szCs w:val="28"/>
        </w:rPr>
        <w:t>УСТАВ</w:t>
      </w:r>
    </w:p>
    <w:p w:rsidR="00EF30AB" w:rsidRPr="007413EB" w:rsidRDefault="00EF30AB" w:rsidP="00ED2CAA">
      <w:pPr>
        <w:spacing w:after="0" w:line="240" w:lineRule="auto"/>
        <w:jc w:val="center"/>
        <w:rPr>
          <w:rFonts w:ascii="Times New Roman" w:hAnsi="Times New Roman"/>
          <w:b/>
          <w:caps/>
          <w:sz w:val="28"/>
          <w:szCs w:val="28"/>
        </w:rPr>
      </w:pPr>
      <w:r w:rsidRPr="007413EB">
        <w:rPr>
          <w:rFonts w:ascii="Times New Roman" w:hAnsi="Times New Roman"/>
          <w:b/>
          <w:caps/>
          <w:sz w:val="28"/>
          <w:szCs w:val="28"/>
        </w:rPr>
        <w:t xml:space="preserve">государственного бюджетного учреждения </w:t>
      </w:r>
    </w:p>
    <w:p w:rsidR="00191B33" w:rsidRPr="007413EB" w:rsidRDefault="00EF30AB" w:rsidP="00ED2CAA">
      <w:pPr>
        <w:spacing w:after="0" w:line="240" w:lineRule="auto"/>
        <w:jc w:val="center"/>
        <w:rPr>
          <w:rFonts w:ascii="Times New Roman" w:hAnsi="Times New Roman"/>
          <w:b/>
          <w:caps/>
          <w:sz w:val="28"/>
          <w:szCs w:val="28"/>
        </w:rPr>
      </w:pPr>
      <w:r w:rsidRPr="007413EB">
        <w:rPr>
          <w:rFonts w:ascii="Times New Roman" w:hAnsi="Times New Roman"/>
          <w:b/>
          <w:caps/>
          <w:sz w:val="28"/>
          <w:szCs w:val="28"/>
        </w:rPr>
        <w:t xml:space="preserve">«Социально-реабилитационный центр </w:t>
      </w:r>
    </w:p>
    <w:p w:rsidR="00FD30B3" w:rsidRDefault="00EF30AB" w:rsidP="00ED2CAA">
      <w:pPr>
        <w:spacing w:after="0" w:line="240" w:lineRule="auto"/>
        <w:jc w:val="center"/>
        <w:rPr>
          <w:rFonts w:ascii="Times New Roman" w:hAnsi="Times New Roman"/>
          <w:b/>
          <w:caps/>
          <w:sz w:val="28"/>
          <w:szCs w:val="28"/>
        </w:rPr>
      </w:pPr>
      <w:r w:rsidRPr="007413EB">
        <w:rPr>
          <w:rFonts w:ascii="Times New Roman" w:hAnsi="Times New Roman"/>
          <w:b/>
          <w:caps/>
          <w:sz w:val="28"/>
          <w:szCs w:val="28"/>
        </w:rPr>
        <w:t>для несовершеннолетних»</w:t>
      </w:r>
      <w:r w:rsidR="001F373D">
        <w:rPr>
          <w:rFonts w:ascii="Times New Roman" w:hAnsi="Times New Roman"/>
          <w:b/>
          <w:caps/>
          <w:sz w:val="28"/>
          <w:szCs w:val="28"/>
        </w:rPr>
        <w:t xml:space="preserve"> Нелидовского </w:t>
      </w:r>
    </w:p>
    <w:p w:rsidR="00EF30AB" w:rsidRPr="007413EB" w:rsidRDefault="00FD30B3" w:rsidP="00ED2CAA">
      <w:pPr>
        <w:spacing w:after="0" w:line="240" w:lineRule="auto"/>
        <w:jc w:val="center"/>
        <w:rPr>
          <w:rFonts w:ascii="Times New Roman" w:hAnsi="Times New Roman"/>
          <w:b/>
          <w:caps/>
          <w:sz w:val="28"/>
          <w:szCs w:val="28"/>
        </w:rPr>
      </w:pPr>
      <w:r>
        <w:rPr>
          <w:rFonts w:ascii="Times New Roman" w:hAnsi="Times New Roman"/>
          <w:b/>
          <w:caps/>
          <w:sz w:val="28"/>
          <w:szCs w:val="28"/>
        </w:rPr>
        <w:t>ГОРОДСКОГО ОКРУГА</w:t>
      </w:r>
      <w:r w:rsidR="005E7EB0">
        <w:rPr>
          <w:rFonts w:ascii="Times New Roman" w:hAnsi="Times New Roman"/>
          <w:b/>
          <w:caps/>
          <w:sz w:val="28"/>
          <w:szCs w:val="28"/>
        </w:rPr>
        <w:t xml:space="preserve"> </w:t>
      </w:r>
    </w:p>
    <w:p w:rsidR="00ED2CAA" w:rsidRPr="007413EB" w:rsidRDefault="00ED2CAA" w:rsidP="00EF30AB">
      <w:pPr>
        <w:jc w:val="center"/>
        <w:rPr>
          <w:rFonts w:ascii="Times New Roman" w:hAnsi="Times New Roman"/>
          <w:sz w:val="24"/>
          <w:szCs w:val="24"/>
        </w:rPr>
      </w:pPr>
    </w:p>
    <w:p w:rsidR="00ED2CAA" w:rsidRPr="007413EB" w:rsidRDefault="00BF248F" w:rsidP="00ED2CAA">
      <w:pPr>
        <w:spacing w:after="0" w:line="240" w:lineRule="auto"/>
        <w:jc w:val="center"/>
        <w:rPr>
          <w:rFonts w:ascii="Times New Roman" w:hAnsi="Times New Roman"/>
          <w:sz w:val="24"/>
          <w:szCs w:val="24"/>
        </w:rPr>
      </w:pPr>
      <w:r w:rsidRPr="007413EB">
        <w:rPr>
          <w:rFonts w:ascii="Times New Roman" w:hAnsi="Times New Roman"/>
          <w:sz w:val="24"/>
          <w:szCs w:val="24"/>
        </w:rPr>
        <w:t>(Новая редакция</w:t>
      </w:r>
      <w:r w:rsidR="00ED2CAA" w:rsidRPr="007413EB">
        <w:rPr>
          <w:rFonts w:ascii="Times New Roman" w:hAnsi="Times New Roman"/>
          <w:sz w:val="24"/>
          <w:szCs w:val="24"/>
        </w:rPr>
        <w:t xml:space="preserve"> у</w:t>
      </w:r>
      <w:r w:rsidRPr="007413EB">
        <w:rPr>
          <w:rFonts w:ascii="Times New Roman" w:hAnsi="Times New Roman"/>
          <w:sz w:val="24"/>
          <w:szCs w:val="24"/>
        </w:rPr>
        <w:t xml:space="preserve">става государственного бюджетного учреждения  </w:t>
      </w:r>
    </w:p>
    <w:p w:rsidR="00A612CB" w:rsidRPr="005E7EB0" w:rsidRDefault="00BF248F" w:rsidP="005E7EB0">
      <w:pPr>
        <w:spacing w:after="0" w:line="240" w:lineRule="auto"/>
        <w:jc w:val="center"/>
        <w:rPr>
          <w:rFonts w:ascii="Times New Roman" w:hAnsi="Times New Roman"/>
          <w:sz w:val="24"/>
          <w:szCs w:val="24"/>
        </w:rPr>
      </w:pPr>
      <w:r w:rsidRPr="007413EB">
        <w:rPr>
          <w:rFonts w:ascii="Times New Roman" w:hAnsi="Times New Roman"/>
          <w:sz w:val="24"/>
          <w:szCs w:val="24"/>
        </w:rPr>
        <w:t xml:space="preserve">«Социально-реабилитационный центр для несовершеннолетних» </w:t>
      </w:r>
      <w:r w:rsidR="001F373D">
        <w:rPr>
          <w:rFonts w:ascii="Times New Roman" w:hAnsi="Times New Roman"/>
          <w:sz w:val="24"/>
          <w:szCs w:val="24"/>
        </w:rPr>
        <w:t>Нелидовского</w:t>
      </w:r>
      <w:r w:rsidR="00FD30B3">
        <w:rPr>
          <w:rFonts w:ascii="Times New Roman" w:hAnsi="Times New Roman"/>
          <w:sz w:val="24"/>
          <w:szCs w:val="24"/>
        </w:rPr>
        <w:t xml:space="preserve"> городского округа</w:t>
      </w:r>
      <w:r w:rsidR="004A43A1">
        <w:rPr>
          <w:rFonts w:ascii="Times New Roman" w:hAnsi="Times New Roman"/>
          <w:sz w:val="24"/>
          <w:szCs w:val="24"/>
        </w:rPr>
        <w:t xml:space="preserve">, </w:t>
      </w:r>
      <w:r w:rsidRPr="001F373D">
        <w:rPr>
          <w:rFonts w:ascii="Times New Roman" w:hAnsi="Times New Roman"/>
          <w:sz w:val="24"/>
          <w:szCs w:val="24"/>
        </w:rPr>
        <w:t>утвержденного</w:t>
      </w:r>
      <w:r w:rsidR="00385389">
        <w:rPr>
          <w:rFonts w:ascii="Times New Roman" w:hAnsi="Times New Roman"/>
          <w:sz w:val="24"/>
          <w:szCs w:val="24"/>
        </w:rPr>
        <w:t xml:space="preserve"> </w:t>
      </w:r>
      <w:r w:rsidRPr="001F373D">
        <w:rPr>
          <w:rFonts w:ascii="Times New Roman" w:hAnsi="Times New Roman"/>
          <w:sz w:val="24"/>
          <w:szCs w:val="24"/>
        </w:rPr>
        <w:t xml:space="preserve">приказом </w:t>
      </w:r>
      <w:r w:rsidR="00A4486E" w:rsidRPr="001F373D">
        <w:rPr>
          <w:rFonts w:ascii="Times New Roman" w:hAnsi="Times New Roman"/>
          <w:sz w:val="24"/>
          <w:szCs w:val="24"/>
        </w:rPr>
        <w:t>Министра</w:t>
      </w:r>
      <w:r w:rsidR="00ED2CAA" w:rsidRPr="001F373D">
        <w:rPr>
          <w:rFonts w:ascii="Times New Roman" w:hAnsi="Times New Roman"/>
          <w:sz w:val="24"/>
          <w:szCs w:val="24"/>
        </w:rPr>
        <w:t xml:space="preserve"> социальной защиты населения </w:t>
      </w:r>
      <w:r w:rsidR="005E7EB0">
        <w:rPr>
          <w:rFonts w:ascii="Times New Roman" w:hAnsi="Times New Roman"/>
          <w:sz w:val="24"/>
          <w:szCs w:val="24"/>
        </w:rPr>
        <w:t xml:space="preserve"> </w:t>
      </w:r>
      <w:r w:rsidR="00C91F6D" w:rsidRPr="001F373D">
        <w:rPr>
          <w:rFonts w:ascii="Times New Roman" w:hAnsi="Times New Roman"/>
          <w:sz w:val="24"/>
          <w:szCs w:val="24"/>
        </w:rPr>
        <w:t>Тверской области от</w:t>
      </w:r>
      <w:r w:rsidR="001F373D">
        <w:rPr>
          <w:rFonts w:ascii="Times New Roman" w:hAnsi="Times New Roman"/>
          <w:sz w:val="24"/>
          <w:szCs w:val="24"/>
        </w:rPr>
        <w:t xml:space="preserve"> 13.11.2014 №271</w:t>
      </w:r>
      <w:r w:rsidRPr="001F373D">
        <w:rPr>
          <w:rFonts w:ascii="Times New Roman" w:hAnsi="Times New Roman"/>
          <w:sz w:val="24"/>
          <w:szCs w:val="24"/>
        </w:rPr>
        <w:t>)</w:t>
      </w:r>
    </w:p>
    <w:p w:rsidR="00A612CB" w:rsidRPr="007413EB" w:rsidRDefault="00A612CB" w:rsidP="00EF30AB">
      <w:pPr>
        <w:jc w:val="center"/>
        <w:rPr>
          <w:rFonts w:ascii="Times New Roman" w:hAnsi="Times New Roman"/>
          <w:b/>
          <w:sz w:val="28"/>
          <w:szCs w:val="28"/>
        </w:rPr>
      </w:pPr>
    </w:p>
    <w:p w:rsidR="00A612CB" w:rsidRPr="007413EB" w:rsidRDefault="00A612CB" w:rsidP="00BF248F">
      <w:pPr>
        <w:rPr>
          <w:rFonts w:ascii="Times New Roman" w:hAnsi="Times New Roman"/>
          <w:b/>
          <w:sz w:val="28"/>
          <w:szCs w:val="28"/>
        </w:rPr>
      </w:pPr>
    </w:p>
    <w:p w:rsidR="00ED2CAA" w:rsidRPr="007413EB" w:rsidRDefault="00ED2CAA" w:rsidP="00191B33">
      <w:pPr>
        <w:spacing w:after="0" w:line="240" w:lineRule="auto"/>
        <w:ind w:left="-142"/>
        <w:rPr>
          <w:rFonts w:ascii="Times New Roman" w:hAnsi="Times New Roman"/>
          <w:sz w:val="28"/>
          <w:szCs w:val="28"/>
        </w:rPr>
      </w:pPr>
    </w:p>
    <w:p w:rsidR="00ED2CAA" w:rsidRPr="007413EB" w:rsidRDefault="00ED2CAA" w:rsidP="00191B33">
      <w:pPr>
        <w:spacing w:after="0" w:line="240" w:lineRule="auto"/>
        <w:ind w:left="-142"/>
        <w:rPr>
          <w:rFonts w:ascii="Times New Roman" w:hAnsi="Times New Roman"/>
          <w:sz w:val="28"/>
          <w:szCs w:val="28"/>
        </w:rPr>
      </w:pPr>
    </w:p>
    <w:p w:rsidR="00191B33" w:rsidRPr="001F373D" w:rsidRDefault="00191B33" w:rsidP="00191B33">
      <w:pPr>
        <w:spacing w:after="0" w:line="240" w:lineRule="auto"/>
        <w:ind w:left="-142"/>
        <w:rPr>
          <w:rFonts w:ascii="Times New Roman" w:hAnsi="Times New Roman"/>
          <w:sz w:val="28"/>
          <w:szCs w:val="28"/>
        </w:rPr>
      </w:pPr>
      <w:r w:rsidRPr="001F373D">
        <w:rPr>
          <w:rFonts w:ascii="Times New Roman" w:hAnsi="Times New Roman"/>
          <w:sz w:val="28"/>
          <w:szCs w:val="28"/>
        </w:rPr>
        <w:t>Место нахождения и</w:t>
      </w:r>
    </w:p>
    <w:p w:rsidR="00ED2CAA" w:rsidRPr="001F373D" w:rsidRDefault="00191B33" w:rsidP="00ED2CAA">
      <w:pPr>
        <w:spacing w:after="0" w:line="240" w:lineRule="auto"/>
        <w:ind w:left="-142"/>
        <w:rPr>
          <w:rFonts w:ascii="Times New Roman" w:hAnsi="Times New Roman"/>
          <w:sz w:val="28"/>
          <w:szCs w:val="28"/>
        </w:rPr>
      </w:pPr>
      <w:r w:rsidRPr="001F373D">
        <w:rPr>
          <w:rFonts w:ascii="Times New Roman" w:hAnsi="Times New Roman"/>
          <w:sz w:val="28"/>
          <w:szCs w:val="28"/>
        </w:rPr>
        <w:t>почтовый адрес:</w:t>
      </w:r>
    </w:p>
    <w:p w:rsidR="003215FD" w:rsidRPr="001F373D" w:rsidRDefault="005A14A5" w:rsidP="00ED2CAA">
      <w:pPr>
        <w:spacing w:after="0" w:line="240" w:lineRule="auto"/>
        <w:ind w:left="-142"/>
        <w:rPr>
          <w:rFonts w:ascii="Times New Roman" w:hAnsi="Times New Roman"/>
          <w:sz w:val="28"/>
          <w:szCs w:val="28"/>
        </w:rPr>
      </w:pPr>
      <w:r>
        <w:rPr>
          <w:rFonts w:ascii="Times New Roman" w:hAnsi="Times New Roman"/>
          <w:sz w:val="28"/>
          <w:szCs w:val="28"/>
        </w:rPr>
        <w:t>172523</w:t>
      </w:r>
      <w:r w:rsidR="003215FD" w:rsidRPr="00385389">
        <w:rPr>
          <w:rFonts w:ascii="Times New Roman" w:hAnsi="Times New Roman"/>
          <w:sz w:val="28"/>
          <w:szCs w:val="28"/>
        </w:rPr>
        <w:t>,</w:t>
      </w:r>
      <w:r w:rsidR="00ED2CAA" w:rsidRPr="001F373D">
        <w:rPr>
          <w:rFonts w:ascii="Times New Roman" w:hAnsi="Times New Roman"/>
          <w:sz w:val="28"/>
          <w:szCs w:val="28"/>
        </w:rPr>
        <w:t xml:space="preserve">Тверская область, </w:t>
      </w:r>
    </w:p>
    <w:p w:rsidR="003215FD" w:rsidRPr="003215FD" w:rsidRDefault="001F373D" w:rsidP="003215FD">
      <w:pPr>
        <w:spacing w:after="0" w:line="240" w:lineRule="auto"/>
        <w:ind w:left="-142"/>
        <w:rPr>
          <w:rFonts w:ascii="Times New Roman" w:hAnsi="Times New Roman"/>
          <w:sz w:val="28"/>
          <w:szCs w:val="28"/>
        </w:rPr>
      </w:pPr>
      <w:r w:rsidRPr="001F373D">
        <w:rPr>
          <w:rFonts w:ascii="Times New Roman" w:hAnsi="Times New Roman"/>
          <w:sz w:val="28"/>
          <w:szCs w:val="28"/>
        </w:rPr>
        <w:t>г.Нелидово, ул. Пятницкая д. 9</w:t>
      </w:r>
      <w:r w:rsidR="00FD30B3">
        <w:rPr>
          <w:rFonts w:ascii="Times New Roman" w:hAnsi="Times New Roman"/>
          <w:sz w:val="28"/>
          <w:szCs w:val="28"/>
        </w:rPr>
        <w:t>А</w:t>
      </w:r>
    </w:p>
    <w:p w:rsidR="00A612CB" w:rsidRDefault="00A612CB" w:rsidP="00EF30AB">
      <w:pPr>
        <w:jc w:val="center"/>
        <w:rPr>
          <w:rFonts w:ascii="Times New Roman" w:hAnsi="Times New Roman"/>
          <w:b/>
          <w:sz w:val="28"/>
          <w:szCs w:val="28"/>
        </w:rPr>
      </w:pPr>
    </w:p>
    <w:p w:rsidR="00A612CB" w:rsidRDefault="00A612CB" w:rsidP="00EF30AB">
      <w:pPr>
        <w:jc w:val="center"/>
        <w:rPr>
          <w:rFonts w:ascii="Times New Roman" w:hAnsi="Times New Roman"/>
          <w:b/>
          <w:sz w:val="28"/>
          <w:szCs w:val="28"/>
        </w:rPr>
      </w:pPr>
    </w:p>
    <w:p w:rsidR="0038689F" w:rsidRDefault="0038689F" w:rsidP="00953E46">
      <w:pPr>
        <w:pStyle w:val="Style7"/>
        <w:widowControl/>
        <w:rPr>
          <w:rFonts w:eastAsia="Calibri"/>
          <w:b/>
          <w:sz w:val="28"/>
          <w:szCs w:val="28"/>
          <w:lang w:eastAsia="en-US"/>
        </w:rPr>
      </w:pPr>
    </w:p>
    <w:p w:rsidR="00953E46" w:rsidRDefault="00953E46" w:rsidP="00953E46">
      <w:pPr>
        <w:pStyle w:val="Style7"/>
        <w:widowControl/>
        <w:rPr>
          <w:rFonts w:eastAsia="Calibri"/>
          <w:b/>
          <w:sz w:val="28"/>
          <w:szCs w:val="28"/>
          <w:lang w:eastAsia="en-US"/>
        </w:rPr>
      </w:pPr>
    </w:p>
    <w:p w:rsidR="00953E46" w:rsidRDefault="00953E46" w:rsidP="00953E46">
      <w:pPr>
        <w:pStyle w:val="Style7"/>
        <w:widowControl/>
        <w:rPr>
          <w:rFonts w:eastAsia="Calibri"/>
          <w:b/>
          <w:sz w:val="28"/>
          <w:szCs w:val="28"/>
          <w:lang w:eastAsia="en-US"/>
        </w:rPr>
      </w:pPr>
    </w:p>
    <w:p w:rsidR="00953E46" w:rsidRDefault="00953E46" w:rsidP="00953E46">
      <w:pPr>
        <w:pStyle w:val="Style7"/>
        <w:widowControl/>
        <w:rPr>
          <w:sz w:val="28"/>
          <w:szCs w:val="28"/>
        </w:rPr>
      </w:pPr>
    </w:p>
    <w:p w:rsidR="00FD30B3" w:rsidRDefault="00FD30B3" w:rsidP="00953E46">
      <w:pPr>
        <w:pStyle w:val="Style7"/>
        <w:widowControl/>
        <w:rPr>
          <w:sz w:val="28"/>
          <w:szCs w:val="28"/>
        </w:rPr>
      </w:pPr>
    </w:p>
    <w:p w:rsidR="00191B33" w:rsidRDefault="00191B33" w:rsidP="00A4486E">
      <w:pPr>
        <w:pStyle w:val="Style7"/>
        <w:widowControl/>
        <w:ind w:left="-142"/>
        <w:jc w:val="center"/>
        <w:rPr>
          <w:sz w:val="28"/>
          <w:szCs w:val="28"/>
        </w:rPr>
      </w:pPr>
      <w:r w:rsidRPr="00F93F8F">
        <w:rPr>
          <w:sz w:val="28"/>
          <w:szCs w:val="28"/>
        </w:rPr>
        <w:t>Тверь</w:t>
      </w:r>
      <w:r w:rsidR="00726A72">
        <w:rPr>
          <w:sz w:val="28"/>
          <w:szCs w:val="28"/>
        </w:rPr>
        <w:t>,</w:t>
      </w:r>
      <w:r w:rsidRPr="00F93F8F">
        <w:rPr>
          <w:sz w:val="28"/>
          <w:szCs w:val="28"/>
        </w:rPr>
        <w:t xml:space="preserve"> 201</w:t>
      </w:r>
      <w:r w:rsidR="00726A72">
        <w:rPr>
          <w:sz w:val="28"/>
          <w:szCs w:val="28"/>
        </w:rPr>
        <w:t>8</w:t>
      </w:r>
    </w:p>
    <w:p w:rsidR="00953E46" w:rsidRPr="00A4486E" w:rsidRDefault="00953E46" w:rsidP="00A4486E">
      <w:pPr>
        <w:pStyle w:val="Style7"/>
        <w:widowControl/>
        <w:ind w:left="-142"/>
        <w:jc w:val="center"/>
        <w:rPr>
          <w:sz w:val="28"/>
          <w:szCs w:val="28"/>
        </w:rPr>
      </w:pPr>
    </w:p>
    <w:p w:rsidR="00EF30AB" w:rsidRPr="00810858" w:rsidRDefault="00EF30AB" w:rsidP="00C86009">
      <w:pPr>
        <w:pStyle w:val="ConsPlusNormal"/>
        <w:widowControl/>
        <w:ind w:firstLine="0"/>
        <w:jc w:val="center"/>
        <w:outlineLvl w:val="1"/>
        <w:rPr>
          <w:rFonts w:ascii="Times New Roman" w:hAnsi="Times New Roman" w:cs="Times New Roman"/>
          <w:b/>
          <w:sz w:val="24"/>
          <w:szCs w:val="24"/>
        </w:rPr>
      </w:pPr>
      <w:r w:rsidRPr="00810858">
        <w:rPr>
          <w:rFonts w:ascii="Times New Roman" w:hAnsi="Times New Roman" w:cs="Times New Roman"/>
          <w:b/>
          <w:sz w:val="24"/>
          <w:szCs w:val="24"/>
        </w:rPr>
        <w:lastRenderedPageBreak/>
        <w:t xml:space="preserve">1. </w:t>
      </w:r>
      <w:r w:rsidRPr="002834BD">
        <w:rPr>
          <w:rFonts w:ascii="Times New Roman" w:hAnsi="Times New Roman" w:cs="Times New Roman"/>
          <w:b/>
          <w:caps/>
          <w:sz w:val="24"/>
          <w:szCs w:val="24"/>
        </w:rPr>
        <w:t>Общие положения</w:t>
      </w:r>
    </w:p>
    <w:p w:rsidR="00EF30AB" w:rsidRPr="00810858" w:rsidRDefault="00EF30AB" w:rsidP="00EF30AB">
      <w:pPr>
        <w:spacing w:after="0" w:line="240" w:lineRule="auto"/>
        <w:ind w:firstLine="709"/>
        <w:jc w:val="center"/>
        <w:rPr>
          <w:rFonts w:ascii="Times New Roman" w:hAnsi="Times New Roman"/>
          <w:b/>
          <w:sz w:val="24"/>
          <w:szCs w:val="24"/>
        </w:rPr>
      </w:pPr>
    </w:p>
    <w:p w:rsidR="00ED2CAA" w:rsidRDefault="00ED2CAA" w:rsidP="0038689F">
      <w:pPr>
        <w:spacing w:after="0" w:line="240" w:lineRule="auto"/>
        <w:ind w:firstLine="709"/>
        <w:jc w:val="both"/>
        <w:rPr>
          <w:rFonts w:ascii="Times New Roman" w:hAnsi="Times New Roman"/>
          <w:sz w:val="24"/>
          <w:szCs w:val="24"/>
        </w:rPr>
      </w:pPr>
      <w:r w:rsidRPr="0038689F">
        <w:rPr>
          <w:rFonts w:ascii="Times New Roman" w:hAnsi="Times New Roman"/>
          <w:sz w:val="24"/>
          <w:szCs w:val="24"/>
        </w:rPr>
        <w:t>1.</w:t>
      </w:r>
      <w:r w:rsidR="00EF30AB" w:rsidRPr="0038689F">
        <w:rPr>
          <w:rFonts w:ascii="Times New Roman" w:hAnsi="Times New Roman"/>
          <w:sz w:val="24"/>
          <w:szCs w:val="24"/>
        </w:rPr>
        <w:t xml:space="preserve"> Настоящ</w:t>
      </w:r>
      <w:r w:rsidR="00A612CB" w:rsidRPr="0038689F">
        <w:rPr>
          <w:rFonts w:ascii="Times New Roman" w:hAnsi="Times New Roman"/>
          <w:sz w:val="24"/>
          <w:szCs w:val="24"/>
        </w:rPr>
        <w:t xml:space="preserve">ий </w:t>
      </w:r>
      <w:r w:rsidRPr="0038689F">
        <w:rPr>
          <w:rFonts w:ascii="Times New Roman" w:hAnsi="Times New Roman"/>
          <w:sz w:val="24"/>
          <w:szCs w:val="24"/>
        </w:rPr>
        <w:t>у</w:t>
      </w:r>
      <w:r w:rsidR="00A612CB" w:rsidRPr="0038689F">
        <w:rPr>
          <w:rFonts w:ascii="Times New Roman" w:hAnsi="Times New Roman"/>
          <w:sz w:val="24"/>
          <w:szCs w:val="24"/>
        </w:rPr>
        <w:t>став</w:t>
      </w:r>
      <w:r w:rsidR="00385389">
        <w:rPr>
          <w:rFonts w:ascii="Times New Roman" w:hAnsi="Times New Roman"/>
          <w:sz w:val="24"/>
          <w:szCs w:val="24"/>
        </w:rPr>
        <w:t xml:space="preserve"> </w:t>
      </w:r>
      <w:r w:rsidRPr="0038689F">
        <w:rPr>
          <w:rFonts w:ascii="Times New Roman" w:hAnsi="Times New Roman"/>
          <w:sz w:val="24"/>
          <w:szCs w:val="24"/>
        </w:rPr>
        <w:t>является новой редакцией у</w:t>
      </w:r>
      <w:r w:rsidR="00B31770" w:rsidRPr="0038689F">
        <w:rPr>
          <w:rFonts w:ascii="Times New Roman" w:hAnsi="Times New Roman"/>
          <w:sz w:val="24"/>
          <w:szCs w:val="24"/>
        </w:rPr>
        <w:t xml:space="preserve">става государственного </w:t>
      </w:r>
      <w:r w:rsidR="00F542A9" w:rsidRPr="0038689F">
        <w:rPr>
          <w:rFonts w:ascii="Times New Roman" w:hAnsi="Times New Roman"/>
          <w:sz w:val="24"/>
          <w:szCs w:val="24"/>
        </w:rPr>
        <w:t xml:space="preserve">бюджетного </w:t>
      </w:r>
      <w:r w:rsidR="00B31770" w:rsidRPr="007413EB">
        <w:rPr>
          <w:rFonts w:ascii="Times New Roman" w:hAnsi="Times New Roman"/>
          <w:sz w:val="24"/>
          <w:szCs w:val="24"/>
        </w:rPr>
        <w:t>учреждения «Социально-реабилитационный центр для несовершеннолетних»</w:t>
      </w:r>
      <w:r w:rsidR="001F373D">
        <w:rPr>
          <w:rFonts w:ascii="Times New Roman" w:hAnsi="Times New Roman"/>
          <w:sz w:val="24"/>
          <w:szCs w:val="24"/>
        </w:rPr>
        <w:t xml:space="preserve"> Нелидовского</w:t>
      </w:r>
      <w:r w:rsidR="00FD30B3">
        <w:rPr>
          <w:rFonts w:ascii="Times New Roman" w:hAnsi="Times New Roman"/>
          <w:sz w:val="24"/>
          <w:szCs w:val="24"/>
        </w:rPr>
        <w:t xml:space="preserve"> городского округа</w:t>
      </w:r>
      <w:r w:rsidR="005E7EB0">
        <w:rPr>
          <w:rFonts w:ascii="Times New Roman" w:hAnsi="Times New Roman"/>
          <w:sz w:val="24"/>
          <w:szCs w:val="24"/>
        </w:rPr>
        <w:t xml:space="preserve"> Тверской области</w:t>
      </w:r>
      <w:r w:rsidR="00B31770" w:rsidRPr="007413EB">
        <w:rPr>
          <w:rFonts w:ascii="Times New Roman" w:hAnsi="Times New Roman"/>
          <w:sz w:val="24"/>
          <w:szCs w:val="24"/>
        </w:rPr>
        <w:t xml:space="preserve">, </w:t>
      </w:r>
      <w:r w:rsidR="007C01D2" w:rsidRPr="007413EB">
        <w:rPr>
          <w:rFonts w:ascii="Times New Roman" w:hAnsi="Times New Roman"/>
          <w:sz w:val="24"/>
          <w:szCs w:val="24"/>
        </w:rPr>
        <w:t>утвержденного</w:t>
      </w:r>
      <w:r w:rsidR="00B31770" w:rsidRPr="007413EB">
        <w:rPr>
          <w:rFonts w:ascii="Times New Roman" w:hAnsi="Times New Roman"/>
          <w:sz w:val="24"/>
          <w:szCs w:val="24"/>
        </w:rPr>
        <w:t xml:space="preserve"> приказом </w:t>
      </w:r>
      <w:r w:rsidR="00A4486E" w:rsidRPr="001F373D">
        <w:rPr>
          <w:rFonts w:ascii="Times New Roman" w:hAnsi="Times New Roman"/>
          <w:sz w:val="24"/>
          <w:szCs w:val="24"/>
        </w:rPr>
        <w:t>Министра</w:t>
      </w:r>
      <w:r w:rsidRPr="001F373D">
        <w:rPr>
          <w:rFonts w:ascii="Times New Roman" w:hAnsi="Times New Roman"/>
          <w:sz w:val="24"/>
          <w:szCs w:val="24"/>
        </w:rPr>
        <w:t xml:space="preserve"> социальной защиты населени</w:t>
      </w:r>
      <w:r w:rsidR="00C91F6D" w:rsidRPr="001F373D">
        <w:rPr>
          <w:rFonts w:ascii="Times New Roman" w:hAnsi="Times New Roman"/>
          <w:sz w:val="24"/>
          <w:szCs w:val="24"/>
        </w:rPr>
        <w:t xml:space="preserve">я Тверской области от </w:t>
      </w:r>
      <w:r w:rsidR="001F373D" w:rsidRPr="001F373D">
        <w:rPr>
          <w:rFonts w:ascii="Times New Roman" w:hAnsi="Times New Roman"/>
          <w:sz w:val="24"/>
          <w:szCs w:val="24"/>
        </w:rPr>
        <w:t>13.11.2014 №271</w:t>
      </w:r>
      <w:r w:rsidRPr="001F373D">
        <w:rPr>
          <w:rFonts w:ascii="Times New Roman" w:hAnsi="Times New Roman"/>
          <w:sz w:val="24"/>
          <w:szCs w:val="24"/>
        </w:rPr>
        <w:t xml:space="preserve"> (далее – Устав).</w:t>
      </w:r>
    </w:p>
    <w:p w:rsidR="006A7DD6" w:rsidRPr="007413EB" w:rsidRDefault="006A7DD6" w:rsidP="006A7DD6">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Государственное бюджетное учреждение </w:t>
      </w:r>
      <w:r w:rsidRPr="00BB6A58">
        <w:rPr>
          <w:rFonts w:ascii="Times New Roman" w:hAnsi="Times New Roman"/>
          <w:sz w:val="24"/>
          <w:szCs w:val="24"/>
        </w:rPr>
        <w:t xml:space="preserve">«Социально-реабилитационный центр для несовершеннолетних» </w:t>
      </w:r>
      <w:r w:rsidR="001F373D" w:rsidRPr="001F373D">
        <w:rPr>
          <w:rFonts w:ascii="Times New Roman" w:hAnsi="Times New Roman"/>
          <w:sz w:val="24"/>
          <w:szCs w:val="24"/>
        </w:rPr>
        <w:t>Нелидовского</w:t>
      </w:r>
      <w:r w:rsidR="00385389">
        <w:rPr>
          <w:rFonts w:ascii="Times New Roman" w:hAnsi="Times New Roman"/>
          <w:sz w:val="24"/>
          <w:szCs w:val="24"/>
        </w:rPr>
        <w:t xml:space="preserve"> </w:t>
      </w:r>
      <w:r w:rsidR="00FD30B3">
        <w:rPr>
          <w:rFonts w:ascii="Times New Roman" w:hAnsi="Times New Roman"/>
          <w:sz w:val="24"/>
          <w:szCs w:val="24"/>
        </w:rPr>
        <w:t>городского округа</w:t>
      </w:r>
      <w:r w:rsidR="005E7EB0">
        <w:rPr>
          <w:rFonts w:ascii="Times New Roman" w:hAnsi="Times New Roman"/>
          <w:sz w:val="24"/>
          <w:szCs w:val="24"/>
        </w:rPr>
        <w:t xml:space="preserve"> Тверской области</w:t>
      </w:r>
      <w:r w:rsidR="00FD30B3">
        <w:rPr>
          <w:rFonts w:ascii="Times New Roman" w:hAnsi="Times New Roman"/>
          <w:sz w:val="24"/>
          <w:szCs w:val="24"/>
        </w:rPr>
        <w:t xml:space="preserve"> </w:t>
      </w:r>
      <w:r w:rsidRPr="001F373D">
        <w:rPr>
          <w:rFonts w:ascii="Times New Roman" w:hAnsi="Times New Roman"/>
          <w:sz w:val="24"/>
          <w:szCs w:val="24"/>
        </w:rPr>
        <w:t xml:space="preserve">является правопреемником всех прав и обязанностей государственного </w:t>
      </w:r>
      <w:r w:rsidR="00FD30B3">
        <w:rPr>
          <w:rFonts w:ascii="Times New Roman" w:hAnsi="Times New Roman"/>
          <w:sz w:val="24"/>
          <w:szCs w:val="24"/>
        </w:rPr>
        <w:t xml:space="preserve">бюджетного </w:t>
      </w:r>
      <w:r w:rsidRPr="001F373D">
        <w:rPr>
          <w:rFonts w:ascii="Times New Roman" w:hAnsi="Times New Roman"/>
          <w:sz w:val="24"/>
          <w:szCs w:val="24"/>
        </w:rPr>
        <w:t>учреждения «Социально-реабилитационный центр для</w:t>
      </w:r>
      <w:r w:rsidR="001F373D" w:rsidRPr="001F373D">
        <w:rPr>
          <w:rFonts w:ascii="Times New Roman" w:hAnsi="Times New Roman"/>
          <w:sz w:val="24"/>
          <w:szCs w:val="24"/>
        </w:rPr>
        <w:t xml:space="preserve"> несовершеннолетних» Нелидовского</w:t>
      </w:r>
      <w:r w:rsidRPr="001F373D">
        <w:rPr>
          <w:rFonts w:ascii="Times New Roman" w:hAnsi="Times New Roman"/>
          <w:sz w:val="24"/>
          <w:szCs w:val="24"/>
        </w:rPr>
        <w:t xml:space="preserve"> района.</w:t>
      </w:r>
    </w:p>
    <w:p w:rsidR="00EF30AB" w:rsidRPr="0038689F" w:rsidRDefault="00AB5450" w:rsidP="0038689F">
      <w:pPr>
        <w:spacing w:after="0" w:line="240" w:lineRule="auto"/>
        <w:ind w:firstLine="709"/>
        <w:jc w:val="both"/>
        <w:rPr>
          <w:rFonts w:ascii="Times New Roman" w:hAnsi="Times New Roman"/>
          <w:sz w:val="24"/>
          <w:szCs w:val="24"/>
        </w:rPr>
      </w:pPr>
      <w:r w:rsidRPr="007413EB">
        <w:rPr>
          <w:rFonts w:ascii="Times New Roman" w:hAnsi="Times New Roman"/>
          <w:sz w:val="24"/>
          <w:szCs w:val="24"/>
        </w:rPr>
        <w:t xml:space="preserve">2. </w:t>
      </w:r>
      <w:r w:rsidR="00EF30AB" w:rsidRPr="007413EB">
        <w:rPr>
          <w:rFonts w:ascii="Times New Roman" w:hAnsi="Times New Roman"/>
          <w:sz w:val="24"/>
          <w:szCs w:val="24"/>
        </w:rPr>
        <w:t xml:space="preserve">Учредителем </w:t>
      </w:r>
      <w:r w:rsidR="00F459B3" w:rsidRPr="007413EB">
        <w:rPr>
          <w:rFonts w:ascii="Times New Roman" w:hAnsi="Times New Roman"/>
          <w:sz w:val="24"/>
          <w:szCs w:val="24"/>
        </w:rPr>
        <w:t>государс</w:t>
      </w:r>
      <w:r w:rsidR="00ED2CAA" w:rsidRPr="007413EB">
        <w:rPr>
          <w:rFonts w:ascii="Times New Roman" w:hAnsi="Times New Roman"/>
          <w:sz w:val="24"/>
          <w:szCs w:val="24"/>
        </w:rPr>
        <w:t xml:space="preserve">твенного бюджетного учреждения </w:t>
      </w:r>
      <w:r w:rsidR="00F459B3" w:rsidRPr="007413EB">
        <w:rPr>
          <w:rFonts w:ascii="Times New Roman" w:hAnsi="Times New Roman"/>
          <w:sz w:val="24"/>
          <w:szCs w:val="24"/>
        </w:rPr>
        <w:t xml:space="preserve">«Социально-реабилитационный центр для несовершеннолетних» </w:t>
      </w:r>
      <w:r w:rsidR="001F373D" w:rsidRPr="001F373D">
        <w:rPr>
          <w:rFonts w:ascii="Times New Roman" w:hAnsi="Times New Roman"/>
          <w:sz w:val="24"/>
          <w:szCs w:val="24"/>
        </w:rPr>
        <w:t>Нелидовского</w:t>
      </w:r>
      <w:r w:rsidR="00F459B3" w:rsidRPr="001F373D">
        <w:rPr>
          <w:rFonts w:ascii="Times New Roman" w:hAnsi="Times New Roman"/>
          <w:sz w:val="24"/>
          <w:szCs w:val="24"/>
        </w:rPr>
        <w:t xml:space="preserve"> </w:t>
      </w:r>
      <w:r w:rsidR="00CD06D9">
        <w:rPr>
          <w:rFonts w:ascii="Times New Roman" w:hAnsi="Times New Roman"/>
          <w:sz w:val="24"/>
          <w:szCs w:val="24"/>
        </w:rPr>
        <w:t xml:space="preserve">городского округа </w:t>
      </w:r>
      <w:r w:rsidR="005E7EB0">
        <w:rPr>
          <w:rFonts w:ascii="Times New Roman" w:hAnsi="Times New Roman"/>
          <w:sz w:val="24"/>
          <w:szCs w:val="24"/>
        </w:rPr>
        <w:t xml:space="preserve">Тверской области </w:t>
      </w:r>
      <w:r w:rsidR="00F459B3" w:rsidRPr="007413EB">
        <w:rPr>
          <w:rFonts w:ascii="Times New Roman" w:hAnsi="Times New Roman"/>
          <w:sz w:val="24"/>
          <w:szCs w:val="24"/>
        </w:rPr>
        <w:t>(далее по тексту</w:t>
      </w:r>
      <w:r w:rsidR="00F459B3" w:rsidRPr="0038689F">
        <w:rPr>
          <w:rFonts w:ascii="Times New Roman" w:hAnsi="Times New Roman"/>
          <w:sz w:val="24"/>
          <w:szCs w:val="24"/>
        </w:rPr>
        <w:t xml:space="preserve"> – Центр)</w:t>
      </w:r>
      <w:r w:rsidR="00EF30AB" w:rsidRPr="0038689F">
        <w:rPr>
          <w:rFonts w:ascii="Times New Roman" w:hAnsi="Times New Roman"/>
          <w:sz w:val="24"/>
          <w:szCs w:val="24"/>
        </w:rPr>
        <w:t xml:space="preserve"> является Тверская область. Функции и полномочия учредителя от имени Тверской области осуществля</w:t>
      </w:r>
      <w:r w:rsidR="00BF248F" w:rsidRPr="0038689F">
        <w:rPr>
          <w:rFonts w:ascii="Times New Roman" w:hAnsi="Times New Roman"/>
          <w:sz w:val="24"/>
          <w:szCs w:val="24"/>
        </w:rPr>
        <w:t>е</w:t>
      </w:r>
      <w:r w:rsidR="00EF30AB" w:rsidRPr="0038689F">
        <w:rPr>
          <w:rFonts w:ascii="Times New Roman" w:hAnsi="Times New Roman"/>
          <w:sz w:val="24"/>
          <w:szCs w:val="24"/>
        </w:rPr>
        <w:t xml:space="preserve">т </w:t>
      </w:r>
      <w:r w:rsidR="00ED2CAA" w:rsidRPr="0038689F">
        <w:rPr>
          <w:rFonts w:ascii="Times New Roman" w:hAnsi="Times New Roman"/>
          <w:sz w:val="24"/>
          <w:szCs w:val="24"/>
        </w:rPr>
        <w:t xml:space="preserve">Правительство </w:t>
      </w:r>
      <w:r w:rsidR="000A2C98" w:rsidRPr="0038689F">
        <w:rPr>
          <w:rFonts w:ascii="Times New Roman" w:hAnsi="Times New Roman"/>
          <w:sz w:val="24"/>
          <w:szCs w:val="24"/>
        </w:rPr>
        <w:t xml:space="preserve">Тверской области, </w:t>
      </w:r>
      <w:r w:rsidR="00EF30AB" w:rsidRPr="0038689F">
        <w:rPr>
          <w:rFonts w:ascii="Times New Roman" w:hAnsi="Times New Roman"/>
          <w:sz w:val="24"/>
          <w:szCs w:val="24"/>
        </w:rPr>
        <w:t xml:space="preserve">Министерство социальной защиты населения Тверской области (далее по тексту </w:t>
      </w:r>
      <w:r w:rsidRPr="0038689F">
        <w:rPr>
          <w:rFonts w:ascii="Times New Roman" w:hAnsi="Times New Roman"/>
          <w:sz w:val="24"/>
          <w:szCs w:val="24"/>
        </w:rPr>
        <w:t>–</w:t>
      </w:r>
      <w:r w:rsidR="00EF30AB" w:rsidRPr="0038689F">
        <w:rPr>
          <w:rFonts w:ascii="Times New Roman" w:hAnsi="Times New Roman"/>
          <w:sz w:val="24"/>
          <w:szCs w:val="24"/>
        </w:rPr>
        <w:t xml:space="preserve"> Учредитель</w:t>
      </w:r>
      <w:r w:rsidRPr="0038689F">
        <w:rPr>
          <w:rFonts w:ascii="Times New Roman" w:hAnsi="Times New Roman"/>
          <w:sz w:val="24"/>
          <w:szCs w:val="24"/>
        </w:rPr>
        <w:t>)</w:t>
      </w:r>
      <w:r w:rsidR="000A2C98" w:rsidRPr="0038689F">
        <w:rPr>
          <w:rFonts w:ascii="Times New Roman" w:hAnsi="Times New Roman"/>
          <w:sz w:val="24"/>
          <w:szCs w:val="24"/>
        </w:rPr>
        <w:t>, Министерство имущественных и земельных отношений Тверской области в рамках их компетенции, определенной законодательством Российской Федерации и Тверской области</w:t>
      </w:r>
      <w:r w:rsidR="00EF30AB" w:rsidRPr="0038689F">
        <w:rPr>
          <w:rFonts w:ascii="Times New Roman" w:hAnsi="Times New Roman"/>
          <w:sz w:val="24"/>
          <w:szCs w:val="24"/>
        </w:rPr>
        <w:t>.</w:t>
      </w:r>
    </w:p>
    <w:p w:rsidR="00EF30AB" w:rsidRPr="0038689F" w:rsidRDefault="00EF30AB" w:rsidP="0038689F">
      <w:pPr>
        <w:spacing w:after="0" w:line="240" w:lineRule="auto"/>
        <w:ind w:firstLine="709"/>
        <w:jc w:val="both"/>
        <w:rPr>
          <w:rFonts w:ascii="Times New Roman" w:hAnsi="Times New Roman"/>
          <w:sz w:val="24"/>
          <w:szCs w:val="24"/>
        </w:rPr>
      </w:pPr>
      <w:r w:rsidRPr="0038689F">
        <w:rPr>
          <w:rFonts w:ascii="Times New Roman" w:hAnsi="Times New Roman"/>
          <w:sz w:val="24"/>
          <w:szCs w:val="24"/>
        </w:rPr>
        <w:t>Адрес Учредителя: 170</w:t>
      </w:r>
      <w:r w:rsidR="0074238C" w:rsidRPr="0038689F">
        <w:rPr>
          <w:rFonts w:ascii="Times New Roman" w:hAnsi="Times New Roman"/>
          <w:sz w:val="24"/>
          <w:szCs w:val="24"/>
        </w:rPr>
        <w:t>0</w:t>
      </w:r>
      <w:r w:rsidRPr="0038689F">
        <w:rPr>
          <w:rFonts w:ascii="Times New Roman" w:hAnsi="Times New Roman"/>
          <w:sz w:val="24"/>
          <w:szCs w:val="24"/>
        </w:rPr>
        <w:t xml:space="preserve">00, г. Тверь, </w:t>
      </w:r>
      <w:r w:rsidR="0074238C" w:rsidRPr="0038689F">
        <w:rPr>
          <w:rFonts w:ascii="Times New Roman" w:hAnsi="Times New Roman"/>
          <w:sz w:val="24"/>
          <w:szCs w:val="24"/>
        </w:rPr>
        <w:t>Наб.</w:t>
      </w:r>
      <w:r w:rsidRPr="0038689F">
        <w:rPr>
          <w:rFonts w:ascii="Times New Roman" w:hAnsi="Times New Roman"/>
          <w:sz w:val="24"/>
          <w:szCs w:val="24"/>
        </w:rPr>
        <w:t xml:space="preserve"> р</w:t>
      </w:r>
      <w:r w:rsidR="0074238C" w:rsidRPr="0038689F">
        <w:rPr>
          <w:rFonts w:ascii="Times New Roman" w:hAnsi="Times New Roman"/>
          <w:sz w:val="24"/>
          <w:szCs w:val="24"/>
        </w:rPr>
        <w:t>.</w:t>
      </w:r>
      <w:r w:rsidRPr="0038689F">
        <w:rPr>
          <w:rFonts w:ascii="Times New Roman" w:hAnsi="Times New Roman"/>
          <w:sz w:val="24"/>
          <w:szCs w:val="24"/>
        </w:rPr>
        <w:t xml:space="preserve"> Лазури, д. 20.</w:t>
      </w:r>
    </w:p>
    <w:p w:rsidR="00EF30AB" w:rsidRPr="0038689F" w:rsidRDefault="00AB5450" w:rsidP="0038689F">
      <w:pPr>
        <w:spacing w:after="0" w:line="240" w:lineRule="auto"/>
        <w:ind w:firstLine="709"/>
        <w:jc w:val="both"/>
        <w:rPr>
          <w:rFonts w:ascii="Times New Roman" w:hAnsi="Times New Roman"/>
          <w:sz w:val="24"/>
          <w:szCs w:val="24"/>
        </w:rPr>
      </w:pPr>
      <w:r w:rsidRPr="0038689F">
        <w:rPr>
          <w:rFonts w:ascii="Times New Roman" w:hAnsi="Times New Roman"/>
          <w:sz w:val="24"/>
          <w:szCs w:val="24"/>
        </w:rPr>
        <w:t xml:space="preserve">3. </w:t>
      </w:r>
      <w:r w:rsidR="00EF30AB" w:rsidRPr="0038689F">
        <w:rPr>
          <w:rFonts w:ascii="Times New Roman" w:hAnsi="Times New Roman"/>
          <w:sz w:val="24"/>
          <w:szCs w:val="24"/>
        </w:rPr>
        <w:t>Собственником имущества Центра является Тверская область</w:t>
      </w:r>
      <w:r w:rsidR="000A2C98" w:rsidRPr="0038689F">
        <w:rPr>
          <w:rFonts w:ascii="Times New Roman" w:hAnsi="Times New Roman"/>
          <w:sz w:val="24"/>
          <w:szCs w:val="24"/>
        </w:rPr>
        <w:t>. Полномочия с</w:t>
      </w:r>
      <w:r w:rsidR="00EF30AB" w:rsidRPr="0038689F">
        <w:rPr>
          <w:rFonts w:ascii="Times New Roman" w:hAnsi="Times New Roman"/>
          <w:sz w:val="24"/>
          <w:szCs w:val="24"/>
        </w:rPr>
        <w:t>обственника</w:t>
      </w:r>
      <w:r w:rsidR="000A2C98" w:rsidRPr="0038689F">
        <w:rPr>
          <w:rFonts w:ascii="Times New Roman" w:hAnsi="Times New Roman"/>
          <w:sz w:val="24"/>
          <w:szCs w:val="24"/>
        </w:rPr>
        <w:t xml:space="preserve"> имущества</w:t>
      </w:r>
      <w:r w:rsidR="00EF30AB" w:rsidRPr="0038689F">
        <w:rPr>
          <w:rFonts w:ascii="Times New Roman" w:hAnsi="Times New Roman"/>
          <w:sz w:val="24"/>
          <w:szCs w:val="24"/>
        </w:rPr>
        <w:t xml:space="preserve"> осуществляет </w:t>
      </w:r>
      <w:r w:rsidR="00BF248F" w:rsidRPr="0038689F">
        <w:rPr>
          <w:rFonts w:ascii="Times New Roman" w:hAnsi="Times New Roman"/>
          <w:sz w:val="24"/>
          <w:szCs w:val="24"/>
        </w:rPr>
        <w:t>Министерство имущественных и земельных отношений Тверской области в рамках предоставленной компетенции (далее –</w:t>
      </w:r>
      <w:r w:rsidR="00292AF0" w:rsidRPr="0038689F">
        <w:rPr>
          <w:rFonts w:ascii="Times New Roman" w:hAnsi="Times New Roman"/>
          <w:sz w:val="24"/>
          <w:szCs w:val="24"/>
        </w:rPr>
        <w:t xml:space="preserve"> Орган по управлению государственным имуществом</w:t>
      </w:r>
      <w:r w:rsidR="00BF248F" w:rsidRPr="0038689F">
        <w:rPr>
          <w:rFonts w:ascii="Times New Roman" w:hAnsi="Times New Roman"/>
          <w:sz w:val="24"/>
          <w:szCs w:val="24"/>
        </w:rPr>
        <w:t>)</w:t>
      </w:r>
      <w:r w:rsidR="00EF30AB" w:rsidRPr="0038689F">
        <w:rPr>
          <w:rFonts w:ascii="Times New Roman" w:hAnsi="Times New Roman"/>
          <w:sz w:val="24"/>
          <w:szCs w:val="24"/>
        </w:rPr>
        <w:t>.</w:t>
      </w:r>
    </w:p>
    <w:p w:rsidR="00EF30AB" w:rsidRPr="007413EB" w:rsidRDefault="00AB5450" w:rsidP="0038689F">
      <w:pPr>
        <w:spacing w:after="0" w:line="240" w:lineRule="auto"/>
        <w:ind w:firstLine="709"/>
        <w:jc w:val="both"/>
        <w:rPr>
          <w:rFonts w:ascii="Times New Roman" w:hAnsi="Times New Roman"/>
          <w:sz w:val="24"/>
          <w:szCs w:val="24"/>
        </w:rPr>
      </w:pPr>
      <w:r w:rsidRPr="007413EB">
        <w:rPr>
          <w:rFonts w:ascii="Times New Roman" w:hAnsi="Times New Roman"/>
          <w:sz w:val="24"/>
          <w:szCs w:val="24"/>
        </w:rPr>
        <w:t xml:space="preserve">4. </w:t>
      </w:r>
      <w:r w:rsidR="00EF30AB" w:rsidRPr="007413EB">
        <w:rPr>
          <w:rFonts w:ascii="Times New Roman" w:hAnsi="Times New Roman"/>
          <w:sz w:val="24"/>
          <w:szCs w:val="24"/>
        </w:rPr>
        <w:t xml:space="preserve">Полное наименование Центра: </w:t>
      </w:r>
      <w:r w:rsidR="007D0D0E" w:rsidRPr="007413EB">
        <w:rPr>
          <w:rFonts w:ascii="Times New Roman" w:hAnsi="Times New Roman"/>
          <w:sz w:val="24"/>
          <w:szCs w:val="24"/>
        </w:rPr>
        <w:t>г</w:t>
      </w:r>
      <w:r w:rsidR="00EF30AB" w:rsidRPr="007413EB">
        <w:rPr>
          <w:rFonts w:ascii="Times New Roman" w:hAnsi="Times New Roman"/>
          <w:sz w:val="24"/>
          <w:szCs w:val="24"/>
        </w:rPr>
        <w:t xml:space="preserve">осударственное бюджетное учреждение «Социально-реабилитационный центр для несовершеннолетних» </w:t>
      </w:r>
      <w:r w:rsidR="001F373D" w:rsidRPr="001F373D">
        <w:rPr>
          <w:rFonts w:ascii="Times New Roman" w:hAnsi="Times New Roman"/>
          <w:sz w:val="24"/>
          <w:szCs w:val="24"/>
        </w:rPr>
        <w:t>Нелидовского</w:t>
      </w:r>
      <w:r w:rsidR="00FD30B3">
        <w:rPr>
          <w:rFonts w:ascii="Times New Roman" w:hAnsi="Times New Roman"/>
          <w:sz w:val="24"/>
          <w:szCs w:val="24"/>
        </w:rPr>
        <w:t xml:space="preserve"> городского округа</w:t>
      </w:r>
      <w:r w:rsidR="005E7EB0">
        <w:rPr>
          <w:rFonts w:ascii="Times New Roman" w:hAnsi="Times New Roman"/>
          <w:sz w:val="24"/>
          <w:szCs w:val="24"/>
        </w:rPr>
        <w:t xml:space="preserve"> Тверской области</w:t>
      </w:r>
      <w:r w:rsidR="00EF30AB" w:rsidRPr="001F373D">
        <w:rPr>
          <w:rFonts w:ascii="Times New Roman" w:hAnsi="Times New Roman"/>
          <w:sz w:val="24"/>
          <w:szCs w:val="24"/>
        </w:rPr>
        <w:t>.</w:t>
      </w:r>
    </w:p>
    <w:p w:rsidR="00EF30AB" w:rsidRPr="007413EB" w:rsidRDefault="00EF30AB" w:rsidP="0038689F">
      <w:pPr>
        <w:spacing w:after="0" w:line="240" w:lineRule="auto"/>
        <w:ind w:firstLine="709"/>
        <w:jc w:val="both"/>
        <w:rPr>
          <w:rFonts w:ascii="Times New Roman" w:hAnsi="Times New Roman"/>
          <w:sz w:val="24"/>
          <w:szCs w:val="24"/>
        </w:rPr>
      </w:pPr>
      <w:r w:rsidRPr="007413EB">
        <w:rPr>
          <w:rFonts w:ascii="Times New Roman" w:hAnsi="Times New Roman"/>
          <w:sz w:val="24"/>
          <w:szCs w:val="24"/>
        </w:rPr>
        <w:t xml:space="preserve">Сокращенное наименование </w:t>
      </w:r>
      <w:r w:rsidR="0092471A" w:rsidRPr="007413EB">
        <w:rPr>
          <w:rFonts w:ascii="Times New Roman" w:hAnsi="Times New Roman"/>
          <w:sz w:val="24"/>
          <w:szCs w:val="24"/>
        </w:rPr>
        <w:t>Центра: ГБУ</w:t>
      </w:r>
      <w:r w:rsidRPr="007413EB">
        <w:rPr>
          <w:rFonts w:ascii="Times New Roman" w:hAnsi="Times New Roman"/>
          <w:sz w:val="24"/>
          <w:szCs w:val="24"/>
        </w:rPr>
        <w:t xml:space="preserve"> «</w:t>
      </w:r>
      <w:r w:rsidR="00FD30B3">
        <w:rPr>
          <w:rFonts w:ascii="Times New Roman" w:hAnsi="Times New Roman"/>
          <w:sz w:val="24"/>
          <w:szCs w:val="24"/>
        </w:rPr>
        <w:t>СРЦ</w:t>
      </w:r>
      <w:r w:rsidRPr="007413EB">
        <w:rPr>
          <w:rFonts w:ascii="Times New Roman" w:hAnsi="Times New Roman"/>
          <w:sz w:val="24"/>
          <w:szCs w:val="24"/>
        </w:rPr>
        <w:t xml:space="preserve">» </w:t>
      </w:r>
      <w:r w:rsidR="001F373D" w:rsidRPr="001F373D">
        <w:rPr>
          <w:rFonts w:ascii="Times New Roman" w:hAnsi="Times New Roman"/>
          <w:sz w:val="24"/>
          <w:szCs w:val="24"/>
        </w:rPr>
        <w:t>Нелидовского</w:t>
      </w:r>
      <w:r w:rsidR="00FD30B3">
        <w:rPr>
          <w:rFonts w:ascii="Times New Roman" w:hAnsi="Times New Roman"/>
          <w:sz w:val="24"/>
          <w:szCs w:val="24"/>
        </w:rPr>
        <w:t xml:space="preserve"> городского округа</w:t>
      </w:r>
      <w:r w:rsidR="005E7EB0">
        <w:rPr>
          <w:rFonts w:ascii="Times New Roman" w:hAnsi="Times New Roman"/>
          <w:sz w:val="24"/>
          <w:szCs w:val="24"/>
        </w:rPr>
        <w:t xml:space="preserve"> Тверской области</w:t>
      </w:r>
      <w:r w:rsidRPr="001F373D">
        <w:rPr>
          <w:rFonts w:ascii="Times New Roman" w:hAnsi="Times New Roman"/>
          <w:sz w:val="24"/>
          <w:szCs w:val="24"/>
        </w:rPr>
        <w:t>.</w:t>
      </w:r>
    </w:p>
    <w:p w:rsidR="00EF30AB" w:rsidRPr="00DD7CA8" w:rsidRDefault="00AB5450" w:rsidP="0038689F">
      <w:pPr>
        <w:spacing w:after="0" w:line="240" w:lineRule="auto"/>
        <w:ind w:firstLine="709"/>
        <w:jc w:val="both"/>
        <w:rPr>
          <w:rFonts w:ascii="Times New Roman" w:hAnsi="Times New Roman"/>
          <w:sz w:val="24"/>
          <w:szCs w:val="24"/>
        </w:rPr>
      </w:pPr>
      <w:r w:rsidRPr="007413EB">
        <w:rPr>
          <w:rFonts w:ascii="Times New Roman" w:hAnsi="Times New Roman"/>
          <w:sz w:val="24"/>
          <w:szCs w:val="24"/>
        </w:rPr>
        <w:t xml:space="preserve">5. </w:t>
      </w:r>
      <w:r w:rsidR="00EF30AB" w:rsidRPr="007413EB">
        <w:rPr>
          <w:rFonts w:ascii="Times New Roman" w:hAnsi="Times New Roman"/>
          <w:sz w:val="24"/>
          <w:szCs w:val="24"/>
        </w:rPr>
        <w:t xml:space="preserve">Местонахождение Центра: </w:t>
      </w:r>
      <w:r w:rsidR="001F373D" w:rsidRPr="00DD7CA8">
        <w:rPr>
          <w:rFonts w:ascii="Times New Roman" w:hAnsi="Times New Roman"/>
          <w:sz w:val="24"/>
          <w:szCs w:val="24"/>
        </w:rPr>
        <w:t>Тверская область, г</w:t>
      </w:r>
      <w:r w:rsidR="00FD30B3">
        <w:rPr>
          <w:rFonts w:ascii="Times New Roman" w:hAnsi="Times New Roman"/>
          <w:sz w:val="24"/>
          <w:szCs w:val="24"/>
        </w:rPr>
        <w:t>. Нелидово, ул. Пятницкая, д. 9А</w:t>
      </w:r>
      <w:r w:rsidR="00EF30AB" w:rsidRPr="00DD7CA8">
        <w:rPr>
          <w:rFonts w:ascii="Times New Roman" w:hAnsi="Times New Roman"/>
          <w:sz w:val="24"/>
          <w:szCs w:val="24"/>
        </w:rPr>
        <w:t>.</w:t>
      </w:r>
    </w:p>
    <w:p w:rsidR="00DD7CA8" w:rsidRDefault="005A14A5" w:rsidP="0038689F">
      <w:pPr>
        <w:spacing w:after="0" w:line="240" w:lineRule="auto"/>
        <w:ind w:firstLine="709"/>
        <w:jc w:val="both"/>
        <w:rPr>
          <w:rFonts w:ascii="Times New Roman" w:hAnsi="Times New Roman"/>
          <w:sz w:val="24"/>
          <w:szCs w:val="24"/>
        </w:rPr>
      </w:pPr>
      <w:r>
        <w:rPr>
          <w:rFonts w:ascii="Times New Roman" w:hAnsi="Times New Roman"/>
          <w:sz w:val="24"/>
          <w:szCs w:val="24"/>
        </w:rPr>
        <w:t>Почтовый адрес: 172523</w:t>
      </w:r>
      <w:r w:rsidR="00EF30AB" w:rsidRPr="00DD7CA8">
        <w:rPr>
          <w:rFonts w:ascii="Times New Roman" w:hAnsi="Times New Roman"/>
          <w:sz w:val="24"/>
          <w:szCs w:val="24"/>
        </w:rPr>
        <w:t xml:space="preserve">, Тверская область, </w:t>
      </w:r>
      <w:r w:rsidR="00DD7CA8" w:rsidRPr="00DD7CA8">
        <w:rPr>
          <w:rFonts w:ascii="Times New Roman" w:hAnsi="Times New Roman"/>
          <w:sz w:val="24"/>
          <w:szCs w:val="24"/>
        </w:rPr>
        <w:t>г</w:t>
      </w:r>
      <w:r w:rsidR="00FD30B3">
        <w:rPr>
          <w:rFonts w:ascii="Times New Roman" w:hAnsi="Times New Roman"/>
          <w:sz w:val="24"/>
          <w:szCs w:val="24"/>
        </w:rPr>
        <w:t>. Нелидово, ул. Пятницкая, д. 9А</w:t>
      </w:r>
      <w:r w:rsidR="00DD7CA8" w:rsidRPr="00DD7CA8">
        <w:rPr>
          <w:rFonts w:ascii="Times New Roman" w:hAnsi="Times New Roman"/>
          <w:sz w:val="24"/>
          <w:szCs w:val="24"/>
        </w:rPr>
        <w:t>.</w:t>
      </w:r>
    </w:p>
    <w:p w:rsidR="00EF30AB" w:rsidRPr="007413EB" w:rsidRDefault="000A2C98" w:rsidP="0038689F">
      <w:pPr>
        <w:spacing w:after="0" w:line="240" w:lineRule="auto"/>
        <w:ind w:firstLine="709"/>
        <w:jc w:val="both"/>
        <w:rPr>
          <w:rFonts w:ascii="Times New Roman" w:hAnsi="Times New Roman"/>
          <w:sz w:val="24"/>
          <w:szCs w:val="24"/>
        </w:rPr>
      </w:pPr>
      <w:r w:rsidRPr="007413EB">
        <w:rPr>
          <w:rFonts w:ascii="Times New Roman" w:hAnsi="Times New Roman"/>
          <w:sz w:val="24"/>
          <w:szCs w:val="24"/>
        </w:rPr>
        <w:t xml:space="preserve">6. </w:t>
      </w:r>
      <w:r w:rsidR="00EF30AB" w:rsidRPr="007413EB">
        <w:rPr>
          <w:rFonts w:ascii="Times New Roman" w:hAnsi="Times New Roman"/>
          <w:sz w:val="24"/>
          <w:szCs w:val="24"/>
        </w:rPr>
        <w:t>Организационно-правовая форма Центра – государственное учреждение.</w:t>
      </w:r>
    </w:p>
    <w:p w:rsidR="00EF30AB" w:rsidRPr="007413EB" w:rsidRDefault="00EF30AB" w:rsidP="0038689F">
      <w:pPr>
        <w:tabs>
          <w:tab w:val="left" w:pos="0"/>
        </w:tabs>
        <w:spacing w:after="0" w:line="240" w:lineRule="auto"/>
        <w:ind w:firstLine="709"/>
        <w:jc w:val="both"/>
        <w:rPr>
          <w:rFonts w:ascii="Times New Roman" w:hAnsi="Times New Roman"/>
          <w:sz w:val="24"/>
          <w:szCs w:val="24"/>
        </w:rPr>
      </w:pPr>
      <w:r w:rsidRPr="007413EB">
        <w:rPr>
          <w:rFonts w:ascii="Times New Roman" w:hAnsi="Times New Roman"/>
          <w:sz w:val="24"/>
          <w:szCs w:val="24"/>
        </w:rPr>
        <w:t>Тип: бюджетное.</w:t>
      </w:r>
    </w:p>
    <w:p w:rsidR="000A2C98" w:rsidRPr="0038689F" w:rsidRDefault="00EF30AB" w:rsidP="0038689F">
      <w:pPr>
        <w:spacing w:after="0" w:line="240" w:lineRule="auto"/>
        <w:ind w:firstLine="709"/>
        <w:jc w:val="both"/>
        <w:rPr>
          <w:rFonts w:ascii="Times New Roman" w:hAnsi="Times New Roman"/>
          <w:sz w:val="24"/>
          <w:szCs w:val="24"/>
        </w:rPr>
      </w:pPr>
      <w:r w:rsidRPr="007413EB">
        <w:rPr>
          <w:rFonts w:ascii="Times New Roman" w:hAnsi="Times New Roman"/>
          <w:sz w:val="24"/>
          <w:szCs w:val="24"/>
        </w:rPr>
        <w:t>Вид: социально-реабилитационный центр.</w:t>
      </w:r>
    </w:p>
    <w:p w:rsidR="007D0D0E" w:rsidRDefault="000A2C98" w:rsidP="0038689F">
      <w:pPr>
        <w:spacing w:after="0" w:line="240" w:lineRule="auto"/>
        <w:ind w:firstLine="709"/>
        <w:jc w:val="both"/>
        <w:rPr>
          <w:rFonts w:ascii="Times New Roman" w:hAnsi="Times New Roman"/>
          <w:sz w:val="24"/>
          <w:szCs w:val="24"/>
        </w:rPr>
      </w:pPr>
      <w:r w:rsidRPr="0038689F">
        <w:rPr>
          <w:rFonts w:ascii="Times New Roman" w:hAnsi="Times New Roman"/>
          <w:sz w:val="24"/>
          <w:szCs w:val="24"/>
        </w:rPr>
        <w:t xml:space="preserve">7. </w:t>
      </w:r>
      <w:r w:rsidR="007D0D0E" w:rsidRPr="0038689F">
        <w:rPr>
          <w:rFonts w:ascii="Times New Roman" w:hAnsi="Times New Roman"/>
          <w:sz w:val="24"/>
          <w:szCs w:val="24"/>
        </w:rPr>
        <w:t>Центр осуществляет свою деятельность в соответствии с Конституцией Российской Федерации, федеральными законами и иными нормативными правовыми актами Российской Федерации, правовыми актами Тверской области, правовыми актами Учредителя и настоящим Уставом.</w:t>
      </w:r>
    </w:p>
    <w:p w:rsidR="002B54FF" w:rsidRDefault="002B54FF" w:rsidP="002B54FF">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8. </w:t>
      </w:r>
      <w:r w:rsidRPr="0038689F">
        <w:rPr>
          <w:rFonts w:ascii="Times New Roman" w:hAnsi="Times New Roman"/>
          <w:sz w:val="24"/>
          <w:szCs w:val="24"/>
        </w:rPr>
        <w:t>Образовательная работа с детьми и подростками в Центре организуется в соответствии с Федера</w:t>
      </w:r>
      <w:r w:rsidR="00FD30B3">
        <w:rPr>
          <w:rFonts w:ascii="Times New Roman" w:hAnsi="Times New Roman"/>
          <w:sz w:val="24"/>
          <w:szCs w:val="24"/>
        </w:rPr>
        <w:t>льным законом от 29.12.2012 № 27</w:t>
      </w:r>
      <w:r w:rsidRPr="0038689F">
        <w:rPr>
          <w:rFonts w:ascii="Times New Roman" w:hAnsi="Times New Roman"/>
          <w:sz w:val="24"/>
          <w:szCs w:val="24"/>
        </w:rPr>
        <w:t xml:space="preserve">3-ФЗ «Об образовании в Российской Федерации» с учетом времени их пребывания в учреждении, формы и степени ограниченных возможностей, возраста, уровня учебной подготовки. При необходимости решение о форме обучения принимается по согласованию с психолого-медико-педагогической комиссией. </w:t>
      </w:r>
    </w:p>
    <w:p w:rsidR="002B54FF" w:rsidRDefault="002B54FF" w:rsidP="002B54FF">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9. </w:t>
      </w:r>
      <w:r w:rsidRPr="0038689F">
        <w:rPr>
          <w:rFonts w:ascii="Times New Roman" w:hAnsi="Times New Roman"/>
          <w:sz w:val="24"/>
          <w:szCs w:val="24"/>
        </w:rPr>
        <w:t>Директор и коллектив Центра несут ответственность за жизнь, здоровье и безопасность несовершеннолетних детей, защищают их права и законные интересы.</w:t>
      </w:r>
    </w:p>
    <w:p w:rsidR="00692200" w:rsidRPr="0038689F" w:rsidRDefault="002B54FF" w:rsidP="002B54FF">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 </w:t>
      </w:r>
      <w:r w:rsidR="002B3A79" w:rsidRPr="0038689F">
        <w:rPr>
          <w:rFonts w:ascii="Times New Roman" w:hAnsi="Times New Roman"/>
          <w:sz w:val="24"/>
          <w:szCs w:val="24"/>
        </w:rPr>
        <w:t>Центр является юридическим лицом. Центр имеет все права и выполняет все обязанности юридического лица, предусмотренные действующим законодательством Российской Федерации, вправе от своего имени заключать договоры, приобретать имущественные и личные неимущественные права, выполнять обязанности, выступать истцом и ответчиком в суде.</w:t>
      </w:r>
    </w:p>
    <w:p w:rsidR="00692200" w:rsidRPr="0038689F" w:rsidRDefault="002B54FF" w:rsidP="0038689F">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11</w:t>
      </w:r>
      <w:r w:rsidR="000A2C98" w:rsidRPr="0038689F">
        <w:rPr>
          <w:rFonts w:ascii="Times New Roman" w:hAnsi="Times New Roman"/>
          <w:sz w:val="24"/>
          <w:szCs w:val="24"/>
        </w:rPr>
        <w:t xml:space="preserve">. </w:t>
      </w:r>
      <w:r w:rsidR="002B3A79" w:rsidRPr="0038689F">
        <w:rPr>
          <w:rFonts w:ascii="Times New Roman" w:hAnsi="Times New Roman"/>
          <w:sz w:val="24"/>
          <w:szCs w:val="24"/>
        </w:rPr>
        <w:t xml:space="preserve">Центр имеет обособленное имущество, самостоятельный баланс, лицевые счета в финансовом органе Тверской области, органах Федерального казначейства, а также </w:t>
      </w:r>
      <w:r w:rsidR="002B3A79" w:rsidRPr="0038689F">
        <w:rPr>
          <w:rFonts w:ascii="Times New Roman" w:hAnsi="Times New Roman"/>
          <w:sz w:val="24"/>
          <w:szCs w:val="24"/>
        </w:rPr>
        <w:lastRenderedPageBreak/>
        <w:t>иные счета, открываемые Центром в соответствии с законодательством Российской Федерации, печать со своим наименованием, штампы, бланки, фирменную символику.</w:t>
      </w:r>
    </w:p>
    <w:p w:rsidR="002B3A79" w:rsidRPr="0038689F" w:rsidRDefault="002B54FF" w:rsidP="0038689F">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12</w:t>
      </w:r>
      <w:r w:rsidR="002B3A79" w:rsidRPr="0038689F">
        <w:rPr>
          <w:rFonts w:ascii="Times New Roman" w:hAnsi="Times New Roman"/>
          <w:sz w:val="24"/>
          <w:szCs w:val="24"/>
        </w:rPr>
        <w:t xml:space="preserve">. </w:t>
      </w:r>
      <w:r w:rsidR="00692200" w:rsidRPr="0038689F">
        <w:rPr>
          <w:rFonts w:ascii="Times New Roman" w:hAnsi="Times New Roman"/>
          <w:sz w:val="24"/>
          <w:szCs w:val="24"/>
        </w:rPr>
        <w:t xml:space="preserve">Центр отвечает по своим обязательствам </w:t>
      </w:r>
      <w:r w:rsidR="00F1396B" w:rsidRPr="0038689F">
        <w:rPr>
          <w:rFonts w:ascii="Times New Roman" w:hAnsi="Times New Roman"/>
          <w:sz w:val="24"/>
          <w:szCs w:val="24"/>
        </w:rPr>
        <w:t xml:space="preserve">всем, </w:t>
      </w:r>
      <w:r w:rsidR="00692200" w:rsidRPr="0038689F">
        <w:rPr>
          <w:rFonts w:ascii="Times New Roman" w:hAnsi="Times New Roman"/>
          <w:sz w:val="24"/>
          <w:szCs w:val="24"/>
        </w:rPr>
        <w:t xml:space="preserve">находящимся </w:t>
      </w:r>
      <w:r w:rsidR="00F1396B" w:rsidRPr="0038689F">
        <w:rPr>
          <w:rFonts w:ascii="Times New Roman" w:hAnsi="Times New Roman"/>
          <w:sz w:val="24"/>
          <w:szCs w:val="24"/>
        </w:rPr>
        <w:t>у него на праве оперативного управления имуществом, как закрепленным за Центром</w:t>
      </w:r>
      <w:r w:rsidR="00292AF0" w:rsidRPr="0038689F">
        <w:rPr>
          <w:rFonts w:ascii="Times New Roman" w:hAnsi="Times New Roman"/>
          <w:sz w:val="24"/>
          <w:szCs w:val="24"/>
        </w:rPr>
        <w:t xml:space="preserve"> Органом по управлению государственным имуществом</w:t>
      </w:r>
      <w:r w:rsidR="00F1396B" w:rsidRPr="0038689F">
        <w:rPr>
          <w:rFonts w:ascii="Times New Roman" w:hAnsi="Times New Roman"/>
          <w:sz w:val="24"/>
          <w:szCs w:val="24"/>
        </w:rPr>
        <w:t>, так и приобретенным за счет доходов, полученных от приносящей доход деятельности, за исключением</w:t>
      </w:r>
      <w:r w:rsidR="00BD3ED5">
        <w:rPr>
          <w:rFonts w:ascii="Times New Roman" w:hAnsi="Times New Roman"/>
          <w:sz w:val="24"/>
          <w:szCs w:val="24"/>
        </w:rPr>
        <w:t xml:space="preserve"> </w:t>
      </w:r>
      <w:r w:rsidR="00F1396B" w:rsidRPr="0038689F">
        <w:rPr>
          <w:rFonts w:ascii="Times New Roman" w:hAnsi="Times New Roman"/>
          <w:sz w:val="24"/>
          <w:szCs w:val="24"/>
        </w:rPr>
        <w:t xml:space="preserve">особо ценного движимого имущества, закрепленного за Центром </w:t>
      </w:r>
      <w:r w:rsidR="00292AF0" w:rsidRPr="0038689F">
        <w:rPr>
          <w:rFonts w:ascii="Times New Roman" w:hAnsi="Times New Roman"/>
          <w:sz w:val="24"/>
          <w:szCs w:val="24"/>
        </w:rPr>
        <w:t xml:space="preserve">Органом по управлению государственным имуществом </w:t>
      </w:r>
      <w:r w:rsidR="00F1396B" w:rsidRPr="0038689F">
        <w:rPr>
          <w:rFonts w:ascii="Times New Roman" w:hAnsi="Times New Roman"/>
          <w:sz w:val="24"/>
          <w:szCs w:val="24"/>
        </w:rPr>
        <w:t xml:space="preserve">или приобретенного Центром за счет выделенных средств, а также недвижимого имущества. </w:t>
      </w:r>
    </w:p>
    <w:p w:rsidR="00D626D1" w:rsidRPr="002B54FF" w:rsidRDefault="00292AF0" w:rsidP="002B54FF">
      <w:pPr>
        <w:pStyle w:val="a5"/>
        <w:spacing w:after="0" w:line="240" w:lineRule="auto"/>
        <w:ind w:left="0" w:firstLine="709"/>
        <w:jc w:val="both"/>
        <w:rPr>
          <w:rFonts w:ascii="Times New Roman" w:hAnsi="Times New Roman"/>
          <w:sz w:val="24"/>
          <w:szCs w:val="24"/>
        </w:rPr>
      </w:pPr>
      <w:r w:rsidRPr="0038689F">
        <w:rPr>
          <w:rFonts w:ascii="Times New Roman" w:hAnsi="Times New Roman"/>
          <w:sz w:val="24"/>
          <w:szCs w:val="24"/>
        </w:rPr>
        <w:t xml:space="preserve">Тверская область </w:t>
      </w:r>
      <w:r w:rsidR="006C4AC8" w:rsidRPr="0038689F">
        <w:rPr>
          <w:rFonts w:ascii="Times New Roman" w:hAnsi="Times New Roman"/>
          <w:sz w:val="24"/>
          <w:szCs w:val="24"/>
        </w:rPr>
        <w:t xml:space="preserve">не несет ответственности по обязательствам Центра. </w:t>
      </w:r>
    </w:p>
    <w:p w:rsidR="00D626D1" w:rsidRPr="0038689F" w:rsidRDefault="002B54FF" w:rsidP="0038689F">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13</w:t>
      </w:r>
      <w:r w:rsidR="00D626D1" w:rsidRPr="0038689F">
        <w:rPr>
          <w:rFonts w:ascii="Times New Roman" w:hAnsi="Times New Roman"/>
          <w:sz w:val="24"/>
          <w:szCs w:val="24"/>
        </w:rPr>
        <w:t xml:space="preserve">. </w:t>
      </w:r>
      <w:r w:rsidR="00A74173" w:rsidRPr="0038689F">
        <w:rPr>
          <w:rFonts w:ascii="Times New Roman" w:hAnsi="Times New Roman"/>
          <w:sz w:val="24"/>
          <w:szCs w:val="24"/>
        </w:rPr>
        <w:t>Центр поддерживает и ра</w:t>
      </w:r>
      <w:r w:rsidR="00D626D1" w:rsidRPr="0038689F">
        <w:rPr>
          <w:rFonts w:ascii="Times New Roman" w:hAnsi="Times New Roman"/>
          <w:sz w:val="24"/>
          <w:szCs w:val="24"/>
        </w:rPr>
        <w:t xml:space="preserve">звивает контакты с Учредителем, </w:t>
      </w:r>
      <w:r w:rsidR="00A74173" w:rsidRPr="0038689F">
        <w:rPr>
          <w:rFonts w:ascii="Times New Roman" w:hAnsi="Times New Roman"/>
          <w:sz w:val="24"/>
          <w:szCs w:val="24"/>
        </w:rPr>
        <w:t xml:space="preserve"> учреждения</w:t>
      </w:r>
      <w:r w:rsidR="00D626D1" w:rsidRPr="0038689F">
        <w:rPr>
          <w:rFonts w:ascii="Times New Roman" w:hAnsi="Times New Roman"/>
          <w:sz w:val="24"/>
          <w:szCs w:val="24"/>
        </w:rPr>
        <w:t>ми социальной защиты населения и осуществляет свою деятельность во взаимодействии</w:t>
      </w:r>
      <w:r w:rsidR="00A74173" w:rsidRPr="0038689F">
        <w:rPr>
          <w:rFonts w:ascii="Times New Roman" w:hAnsi="Times New Roman"/>
          <w:sz w:val="24"/>
          <w:szCs w:val="24"/>
        </w:rPr>
        <w:t xml:space="preserve"> с органами и учреждениями образования, здравоохранения, занятости населения, внутренних дел, комиссиями по делам несовершеннолетних и защите их прав и другими учреждениями, общественными объединениями, религиозными организациями, благотворительными фондами, осуществляющими работу в целях социальной поддержки граждан, находящихся в трудной жизненной ситуации.</w:t>
      </w:r>
    </w:p>
    <w:p w:rsidR="00EF30AB" w:rsidRPr="0038689F" w:rsidRDefault="003D32C1" w:rsidP="0038689F">
      <w:pPr>
        <w:pStyle w:val="a5"/>
        <w:spacing w:after="0" w:line="240" w:lineRule="auto"/>
        <w:ind w:left="0" w:firstLine="709"/>
        <w:jc w:val="both"/>
        <w:rPr>
          <w:rFonts w:ascii="Times New Roman" w:hAnsi="Times New Roman"/>
          <w:sz w:val="24"/>
          <w:szCs w:val="24"/>
        </w:rPr>
      </w:pPr>
      <w:r w:rsidRPr="0038689F">
        <w:rPr>
          <w:rFonts w:ascii="Times New Roman" w:hAnsi="Times New Roman"/>
          <w:sz w:val="24"/>
          <w:szCs w:val="24"/>
        </w:rPr>
        <w:t xml:space="preserve">14. </w:t>
      </w:r>
      <w:r w:rsidR="002834BD" w:rsidRPr="0038689F">
        <w:rPr>
          <w:rFonts w:ascii="Times New Roman" w:hAnsi="Times New Roman"/>
          <w:sz w:val="24"/>
          <w:szCs w:val="24"/>
        </w:rPr>
        <w:t>Филиалы и</w:t>
      </w:r>
      <w:r w:rsidR="00EF30AB" w:rsidRPr="0038689F">
        <w:rPr>
          <w:rFonts w:ascii="Times New Roman" w:hAnsi="Times New Roman"/>
          <w:sz w:val="24"/>
          <w:szCs w:val="24"/>
        </w:rPr>
        <w:t xml:space="preserve"> представительства у Центра отсутствуют.</w:t>
      </w:r>
    </w:p>
    <w:p w:rsidR="002834BD" w:rsidRDefault="002834BD" w:rsidP="0038689F">
      <w:pPr>
        <w:pStyle w:val="2"/>
        <w:ind w:left="709" w:firstLine="0"/>
      </w:pPr>
    </w:p>
    <w:p w:rsidR="00642062" w:rsidRPr="0038689F" w:rsidRDefault="00642062" w:rsidP="0038689F">
      <w:pPr>
        <w:pStyle w:val="2"/>
        <w:ind w:left="709" w:firstLine="0"/>
      </w:pPr>
    </w:p>
    <w:p w:rsidR="00A83FA2" w:rsidRPr="0038689F" w:rsidRDefault="00A83FA2" w:rsidP="0038689F">
      <w:pPr>
        <w:pStyle w:val="ConsPlusNormal"/>
        <w:widowControl/>
        <w:numPr>
          <w:ilvl w:val="0"/>
          <w:numId w:val="13"/>
        </w:numPr>
        <w:jc w:val="center"/>
        <w:rPr>
          <w:rFonts w:ascii="Times New Roman" w:hAnsi="Times New Roman" w:cs="Times New Roman"/>
          <w:b/>
          <w:caps/>
          <w:sz w:val="24"/>
          <w:szCs w:val="24"/>
        </w:rPr>
      </w:pPr>
      <w:r w:rsidRPr="0038689F">
        <w:rPr>
          <w:rFonts w:ascii="Times New Roman" w:hAnsi="Times New Roman" w:cs="Times New Roman"/>
          <w:b/>
          <w:caps/>
          <w:sz w:val="24"/>
          <w:szCs w:val="24"/>
        </w:rPr>
        <w:t xml:space="preserve">Организация деятельности </w:t>
      </w:r>
      <w:r w:rsidR="00A10860" w:rsidRPr="0038689F">
        <w:rPr>
          <w:rFonts w:ascii="Times New Roman" w:hAnsi="Times New Roman" w:cs="Times New Roman"/>
          <w:b/>
          <w:caps/>
          <w:sz w:val="24"/>
          <w:szCs w:val="24"/>
        </w:rPr>
        <w:t>центра</w:t>
      </w:r>
    </w:p>
    <w:p w:rsidR="00A83FA2" w:rsidRPr="0038689F" w:rsidRDefault="00A83FA2" w:rsidP="0038689F">
      <w:pPr>
        <w:pStyle w:val="ConsPlusNormal"/>
        <w:widowControl/>
        <w:ind w:firstLine="709"/>
        <w:rPr>
          <w:rFonts w:ascii="Times New Roman" w:hAnsi="Times New Roman" w:cs="Times New Roman"/>
          <w:b/>
          <w:caps/>
          <w:sz w:val="24"/>
          <w:szCs w:val="24"/>
        </w:rPr>
      </w:pPr>
    </w:p>
    <w:p w:rsidR="003A3475" w:rsidRPr="0038689F" w:rsidRDefault="003D32C1" w:rsidP="0038689F">
      <w:pPr>
        <w:autoSpaceDE w:val="0"/>
        <w:autoSpaceDN w:val="0"/>
        <w:adjustRightInd w:val="0"/>
        <w:spacing w:after="0" w:line="240" w:lineRule="auto"/>
        <w:ind w:firstLine="709"/>
        <w:jc w:val="both"/>
        <w:rPr>
          <w:rFonts w:ascii="Times New Roman" w:hAnsi="Times New Roman"/>
          <w:sz w:val="24"/>
          <w:szCs w:val="24"/>
        </w:rPr>
      </w:pPr>
      <w:r w:rsidRPr="0038689F">
        <w:rPr>
          <w:rFonts w:ascii="Times New Roman" w:hAnsi="Times New Roman"/>
          <w:sz w:val="24"/>
          <w:szCs w:val="24"/>
        </w:rPr>
        <w:t>15.</w:t>
      </w:r>
      <w:r w:rsidR="001F1B26" w:rsidRPr="0038689F">
        <w:rPr>
          <w:rFonts w:ascii="Times New Roman" w:hAnsi="Times New Roman"/>
          <w:sz w:val="24"/>
          <w:szCs w:val="24"/>
        </w:rPr>
        <w:t xml:space="preserve"> Центр является специализированным учреждением для несовершеннолетних, нуждающихся в социальной реабилитации,  предназначенным для временного проживания несовершеннолетних в возрасте от 3 до 18 лет. </w:t>
      </w:r>
    </w:p>
    <w:p w:rsidR="003A3475" w:rsidRPr="0038689F" w:rsidRDefault="001F1B26" w:rsidP="0038689F">
      <w:pPr>
        <w:autoSpaceDE w:val="0"/>
        <w:autoSpaceDN w:val="0"/>
        <w:adjustRightInd w:val="0"/>
        <w:spacing w:after="0" w:line="240" w:lineRule="auto"/>
        <w:ind w:firstLine="709"/>
        <w:jc w:val="both"/>
        <w:rPr>
          <w:rFonts w:ascii="Times New Roman" w:hAnsi="Times New Roman"/>
          <w:sz w:val="24"/>
          <w:szCs w:val="24"/>
        </w:rPr>
      </w:pPr>
      <w:r w:rsidRPr="0038689F">
        <w:rPr>
          <w:rFonts w:ascii="Times New Roman" w:hAnsi="Times New Roman"/>
          <w:sz w:val="24"/>
          <w:szCs w:val="24"/>
        </w:rPr>
        <w:t xml:space="preserve">В </w:t>
      </w:r>
      <w:r w:rsidR="003A3475" w:rsidRPr="0038689F">
        <w:rPr>
          <w:rFonts w:ascii="Times New Roman" w:hAnsi="Times New Roman"/>
          <w:sz w:val="24"/>
          <w:szCs w:val="24"/>
        </w:rPr>
        <w:t xml:space="preserve">Центр </w:t>
      </w:r>
      <w:r w:rsidRPr="0038689F">
        <w:rPr>
          <w:rFonts w:ascii="Times New Roman" w:hAnsi="Times New Roman"/>
          <w:sz w:val="24"/>
          <w:szCs w:val="24"/>
        </w:rPr>
        <w:t>круглосуточно принимаются в установленном порядке</w:t>
      </w:r>
      <w:r w:rsidR="003A3475" w:rsidRPr="0038689F">
        <w:rPr>
          <w:rFonts w:ascii="Times New Roman" w:hAnsi="Times New Roman"/>
          <w:sz w:val="24"/>
          <w:szCs w:val="24"/>
        </w:rPr>
        <w:t xml:space="preserve"> несовершеннолетние:</w:t>
      </w:r>
    </w:p>
    <w:p w:rsidR="003A3475" w:rsidRPr="0038689F" w:rsidRDefault="003A3475" w:rsidP="0038689F">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sz w:val="24"/>
          <w:szCs w:val="24"/>
        </w:rPr>
        <w:t xml:space="preserve">а) </w:t>
      </w:r>
      <w:r w:rsidR="001F1B26" w:rsidRPr="0038689F">
        <w:rPr>
          <w:rFonts w:ascii="Times New Roman" w:hAnsi="Times New Roman"/>
          <w:sz w:val="24"/>
          <w:szCs w:val="24"/>
        </w:rPr>
        <w:t xml:space="preserve"> оставшиеся</w:t>
      </w:r>
      <w:r w:rsidR="00BD3ED5">
        <w:rPr>
          <w:rFonts w:ascii="Times New Roman" w:hAnsi="Times New Roman"/>
          <w:sz w:val="24"/>
          <w:szCs w:val="24"/>
        </w:rPr>
        <w:t xml:space="preserve"> </w:t>
      </w:r>
      <w:r w:rsidR="001F1B26" w:rsidRPr="0038689F">
        <w:rPr>
          <w:rFonts w:ascii="Times New Roman" w:hAnsi="Times New Roman"/>
          <w:bCs/>
          <w:sz w:val="24"/>
          <w:szCs w:val="24"/>
        </w:rPr>
        <w:t xml:space="preserve">без попечения родителей или иных законных представителей; </w:t>
      </w:r>
    </w:p>
    <w:p w:rsidR="003A3475" w:rsidRPr="0038689F" w:rsidRDefault="003A3475" w:rsidP="0038689F">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 xml:space="preserve">б) </w:t>
      </w:r>
      <w:r w:rsidR="001F1B26" w:rsidRPr="0038689F">
        <w:rPr>
          <w:rFonts w:ascii="Times New Roman" w:hAnsi="Times New Roman"/>
          <w:bCs/>
          <w:sz w:val="24"/>
          <w:szCs w:val="24"/>
        </w:rPr>
        <w:t>проживающие в семьях, находящихся</w:t>
      </w:r>
      <w:r w:rsidRPr="0038689F">
        <w:rPr>
          <w:rFonts w:ascii="Times New Roman" w:hAnsi="Times New Roman"/>
          <w:bCs/>
          <w:sz w:val="24"/>
          <w:szCs w:val="24"/>
        </w:rPr>
        <w:t xml:space="preserve"> в социально опасном положении;</w:t>
      </w:r>
    </w:p>
    <w:p w:rsidR="003A3475" w:rsidRPr="0038689F" w:rsidRDefault="003A3475" w:rsidP="0038689F">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 xml:space="preserve">в) </w:t>
      </w:r>
      <w:r w:rsidR="001F1B26" w:rsidRPr="0038689F">
        <w:rPr>
          <w:rFonts w:ascii="Times New Roman" w:hAnsi="Times New Roman"/>
          <w:bCs/>
          <w:sz w:val="24"/>
          <w:szCs w:val="24"/>
        </w:rPr>
        <w:t xml:space="preserve">заблудившиеся или подкинутые; </w:t>
      </w:r>
    </w:p>
    <w:p w:rsidR="003A3475" w:rsidRPr="0038689F" w:rsidRDefault="003A3475" w:rsidP="0038689F">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 xml:space="preserve">г) </w:t>
      </w:r>
      <w:r w:rsidR="001F1B26" w:rsidRPr="0038689F">
        <w:rPr>
          <w:rFonts w:ascii="Times New Roman" w:hAnsi="Times New Roman"/>
          <w:bCs/>
          <w:sz w:val="24"/>
          <w:szCs w:val="24"/>
        </w:rPr>
        <w:t xml:space="preserve">самовольно оставившие семью, </w:t>
      </w:r>
      <w:r w:rsidRPr="0038689F">
        <w:rPr>
          <w:rFonts w:ascii="Times New Roman" w:hAnsi="Times New Roman"/>
          <w:bCs/>
          <w:sz w:val="24"/>
          <w:szCs w:val="24"/>
        </w:rPr>
        <w:t xml:space="preserve">самовольно ушедшие из </w:t>
      </w:r>
      <w:r w:rsidRPr="0038689F">
        <w:rPr>
          <w:rFonts w:ascii="Times New Roman" w:hAnsi="Times New Roman"/>
          <w:sz w:val="24"/>
          <w:szCs w:val="24"/>
        </w:rPr>
        <w:t>организаций для детей-сирот и детей, оставшихся без попечения родителей</w:t>
      </w:r>
      <w:r w:rsidRPr="0038689F">
        <w:rPr>
          <w:rFonts w:ascii="Times New Roman" w:hAnsi="Times New Roman"/>
          <w:bCs/>
          <w:sz w:val="24"/>
          <w:szCs w:val="24"/>
        </w:rPr>
        <w:t>, за исключением лиц, самовольно ушедших из специальных учебно-воспитательных учреждений открытого либо закрытого типа;</w:t>
      </w:r>
    </w:p>
    <w:p w:rsidR="003A3475" w:rsidRPr="0038689F" w:rsidRDefault="003A3475" w:rsidP="0038689F">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 xml:space="preserve">д) </w:t>
      </w:r>
      <w:r w:rsidR="001F1B26" w:rsidRPr="0038689F">
        <w:rPr>
          <w:rFonts w:ascii="Times New Roman" w:hAnsi="Times New Roman"/>
          <w:bCs/>
          <w:sz w:val="24"/>
          <w:szCs w:val="24"/>
        </w:rPr>
        <w:t xml:space="preserve">не имеющие места жительства, места пребывания и (или) средств к существованию; </w:t>
      </w:r>
    </w:p>
    <w:p w:rsidR="001F1B26" w:rsidRPr="0038689F" w:rsidRDefault="003A3475" w:rsidP="0038689F">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 xml:space="preserve">е) </w:t>
      </w:r>
      <w:r w:rsidR="001F1B26" w:rsidRPr="0038689F">
        <w:rPr>
          <w:rFonts w:ascii="Times New Roman" w:hAnsi="Times New Roman"/>
          <w:bCs/>
          <w:sz w:val="24"/>
          <w:szCs w:val="24"/>
        </w:rPr>
        <w:t>оказавшиеся в иной трудной жизненной ситуации и нуждающиеся в социальной помощи и (или) реабилитации.</w:t>
      </w:r>
    </w:p>
    <w:p w:rsidR="001F1B26" w:rsidRPr="0038689F" w:rsidRDefault="003D32C1" w:rsidP="0038689F">
      <w:pPr>
        <w:autoSpaceDE w:val="0"/>
        <w:autoSpaceDN w:val="0"/>
        <w:adjustRightInd w:val="0"/>
        <w:spacing w:after="0" w:line="240" w:lineRule="auto"/>
        <w:ind w:firstLine="709"/>
        <w:jc w:val="both"/>
        <w:rPr>
          <w:rFonts w:ascii="Times New Roman" w:hAnsi="Times New Roman"/>
          <w:sz w:val="24"/>
          <w:szCs w:val="24"/>
        </w:rPr>
      </w:pPr>
      <w:r w:rsidRPr="0038689F">
        <w:rPr>
          <w:rFonts w:ascii="Times New Roman" w:hAnsi="Times New Roman"/>
          <w:bCs/>
          <w:sz w:val="24"/>
          <w:szCs w:val="24"/>
        </w:rPr>
        <w:t>16.</w:t>
      </w:r>
      <w:r w:rsidR="001F1B26" w:rsidRPr="0038689F">
        <w:rPr>
          <w:rFonts w:ascii="Times New Roman" w:hAnsi="Times New Roman"/>
          <w:sz w:val="24"/>
          <w:szCs w:val="24"/>
        </w:rPr>
        <w:t>Центр может иметь следующие структурные подразделения: приемное отделение, группа длительного пребывания, социальная гостиница, семейная воспитательная группа, отделения диагностики и социальной реабилитации, социально-правовой помощи, отделени</w:t>
      </w:r>
      <w:r w:rsidR="004B66E8" w:rsidRPr="0038689F">
        <w:rPr>
          <w:rFonts w:ascii="Times New Roman" w:hAnsi="Times New Roman"/>
          <w:sz w:val="24"/>
          <w:szCs w:val="24"/>
        </w:rPr>
        <w:t>е перевозки несовершеннолетних</w:t>
      </w:r>
      <w:r w:rsidR="00CA554D" w:rsidRPr="0038689F">
        <w:rPr>
          <w:rFonts w:ascii="Times New Roman" w:hAnsi="Times New Roman"/>
          <w:sz w:val="24"/>
          <w:szCs w:val="24"/>
        </w:rPr>
        <w:t xml:space="preserve">, </w:t>
      </w:r>
      <w:r w:rsidR="001F1B26" w:rsidRPr="0038689F">
        <w:rPr>
          <w:rFonts w:ascii="Times New Roman" w:hAnsi="Times New Roman"/>
          <w:sz w:val="24"/>
          <w:szCs w:val="24"/>
        </w:rPr>
        <w:t xml:space="preserve">а также иные подразделения, необходимые для реализации </w:t>
      </w:r>
      <w:r w:rsidR="004B66E8" w:rsidRPr="0038689F">
        <w:rPr>
          <w:rFonts w:ascii="Times New Roman" w:hAnsi="Times New Roman"/>
          <w:sz w:val="24"/>
          <w:szCs w:val="24"/>
        </w:rPr>
        <w:t xml:space="preserve">основных </w:t>
      </w:r>
      <w:r w:rsidR="001F1B26" w:rsidRPr="0038689F">
        <w:rPr>
          <w:rFonts w:ascii="Times New Roman" w:hAnsi="Times New Roman"/>
          <w:sz w:val="24"/>
          <w:szCs w:val="24"/>
        </w:rPr>
        <w:t>задач</w:t>
      </w:r>
      <w:r w:rsidR="00CA554D" w:rsidRPr="0038689F">
        <w:rPr>
          <w:rFonts w:ascii="Times New Roman" w:hAnsi="Times New Roman"/>
          <w:sz w:val="24"/>
          <w:szCs w:val="24"/>
        </w:rPr>
        <w:t xml:space="preserve"> Центра</w:t>
      </w:r>
      <w:r w:rsidR="001F1B26" w:rsidRPr="0038689F">
        <w:rPr>
          <w:rFonts w:ascii="Times New Roman" w:hAnsi="Times New Roman"/>
          <w:sz w:val="24"/>
          <w:szCs w:val="24"/>
        </w:rPr>
        <w:t>.</w:t>
      </w:r>
    </w:p>
    <w:p w:rsidR="001F1B26" w:rsidRPr="0038689F" w:rsidRDefault="003D32C1" w:rsidP="0038689F">
      <w:pPr>
        <w:autoSpaceDE w:val="0"/>
        <w:autoSpaceDN w:val="0"/>
        <w:adjustRightInd w:val="0"/>
        <w:spacing w:after="0" w:line="240" w:lineRule="auto"/>
        <w:ind w:firstLine="709"/>
        <w:jc w:val="both"/>
        <w:rPr>
          <w:rFonts w:ascii="Times New Roman" w:hAnsi="Times New Roman"/>
          <w:sz w:val="24"/>
          <w:szCs w:val="24"/>
        </w:rPr>
      </w:pPr>
      <w:r w:rsidRPr="0038689F">
        <w:rPr>
          <w:rFonts w:ascii="Times New Roman" w:hAnsi="Times New Roman"/>
          <w:sz w:val="24"/>
          <w:szCs w:val="24"/>
        </w:rPr>
        <w:t>17.</w:t>
      </w:r>
      <w:r w:rsidR="001F1B26" w:rsidRPr="0038689F">
        <w:rPr>
          <w:rFonts w:ascii="Times New Roman" w:hAnsi="Times New Roman"/>
          <w:sz w:val="24"/>
          <w:szCs w:val="24"/>
        </w:rPr>
        <w:t xml:space="preserve"> В структурных подразделениях Центра образуются реабилитационные группы, объединяющие несовершеннолетних с учётом степени их социальной дезадаптации. Количество воспитанников в группах устанавливаются в соответствии Санитарно-эпидемиологическими правилами и нормативами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1F1B26" w:rsidRPr="0038689F" w:rsidRDefault="003D32C1" w:rsidP="0038689F">
      <w:pPr>
        <w:autoSpaceDE w:val="0"/>
        <w:autoSpaceDN w:val="0"/>
        <w:adjustRightInd w:val="0"/>
        <w:spacing w:after="0" w:line="240" w:lineRule="auto"/>
        <w:ind w:firstLine="709"/>
        <w:jc w:val="both"/>
        <w:rPr>
          <w:rFonts w:ascii="Times New Roman" w:hAnsi="Times New Roman"/>
          <w:sz w:val="24"/>
          <w:szCs w:val="24"/>
        </w:rPr>
      </w:pPr>
      <w:r w:rsidRPr="0038689F">
        <w:rPr>
          <w:rFonts w:ascii="Times New Roman" w:hAnsi="Times New Roman"/>
          <w:sz w:val="24"/>
          <w:szCs w:val="24"/>
        </w:rPr>
        <w:t>18.</w:t>
      </w:r>
      <w:r w:rsidR="001F1B26" w:rsidRPr="0038689F">
        <w:rPr>
          <w:rFonts w:ascii="Times New Roman" w:hAnsi="Times New Roman"/>
          <w:sz w:val="24"/>
          <w:szCs w:val="24"/>
        </w:rPr>
        <w:t xml:space="preserve"> Деятельность реабилитационных групп осуществляется на основе </w:t>
      </w:r>
      <w:r w:rsidR="004B66E8" w:rsidRPr="0038689F">
        <w:rPr>
          <w:rFonts w:ascii="Times New Roman" w:hAnsi="Times New Roman"/>
          <w:sz w:val="24"/>
          <w:szCs w:val="24"/>
        </w:rPr>
        <w:t>календарного плана работы с учетом индивидуальной</w:t>
      </w:r>
      <w:r w:rsidR="001F1B26" w:rsidRPr="0038689F">
        <w:rPr>
          <w:rFonts w:ascii="Times New Roman" w:hAnsi="Times New Roman"/>
          <w:sz w:val="24"/>
          <w:szCs w:val="24"/>
        </w:rPr>
        <w:t xml:space="preserve"> программы реабилитации ребёнка.</w:t>
      </w:r>
    </w:p>
    <w:p w:rsidR="00A83FA2" w:rsidRPr="0038689F" w:rsidRDefault="003D32C1" w:rsidP="0038689F">
      <w:pPr>
        <w:spacing w:after="0" w:line="240" w:lineRule="auto"/>
        <w:ind w:firstLine="709"/>
        <w:jc w:val="both"/>
        <w:rPr>
          <w:rFonts w:ascii="Times New Roman" w:hAnsi="Times New Roman"/>
          <w:sz w:val="24"/>
          <w:szCs w:val="24"/>
        </w:rPr>
      </w:pPr>
      <w:r w:rsidRPr="0038689F">
        <w:rPr>
          <w:rFonts w:ascii="Times New Roman" w:hAnsi="Times New Roman"/>
          <w:sz w:val="24"/>
          <w:szCs w:val="24"/>
        </w:rPr>
        <w:lastRenderedPageBreak/>
        <w:t>19.</w:t>
      </w:r>
      <w:r w:rsidR="00C95F8B" w:rsidRPr="0038689F">
        <w:rPr>
          <w:rFonts w:ascii="Times New Roman" w:hAnsi="Times New Roman"/>
          <w:sz w:val="24"/>
          <w:szCs w:val="24"/>
        </w:rPr>
        <w:t>Несовершеннолетние, указанные в п. 15 Устава, обслуживаются в Центре в порядке, установленном законодательством Российской Федерации, и законодательством Тверской области, в течение времени, необходимого для оказания социальной помощи и (или) социальной реабилитации и решения вопросов их дальнейшего устройства в соответствии с законодательством Российской Федерации.</w:t>
      </w:r>
    </w:p>
    <w:p w:rsidR="00897E89" w:rsidRPr="0038689F" w:rsidRDefault="003D32C1" w:rsidP="0038689F">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20.</w:t>
      </w:r>
      <w:r w:rsidR="00112DC4" w:rsidRPr="0038689F">
        <w:rPr>
          <w:rFonts w:ascii="Times New Roman" w:hAnsi="Times New Roman"/>
          <w:bCs/>
          <w:sz w:val="24"/>
          <w:szCs w:val="24"/>
        </w:rPr>
        <w:t xml:space="preserve">Центр обязан: </w:t>
      </w:r>
    </w:p>
    <w:p w:rsidR="00112DC4" w:rsidRPr="0038689F" w:rsidRDefault="00492530" w:rsidP="0038689F">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а)</w:t>
      </w:r>
      <w:r w:rsidR="00112DC4" w:rsidRPr="0038689F">
        <w:rPr>
          <w:rFonts w:ascii="Times New Roman" w:hAnsi="Times New Roman"/>
          <w:bCs/>
          <w:sz w:val="24"/>
          <w:szCs w:val="24"/>
        </w:rPr>
        <w:t xml:space="preserve"> обеспечить неприкосновенность личности и безопасности проживающих в нем несовершеннолетних;</w:t>
      </w:r>
    </w:p>
    <w:p w:rsidR="00112DC4" w:rsidRPr="0038689F" w:rsidRDefault="00492530" w:rsidP="0038689F">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б)</w:t>
      </w:r>
      <w:r w:rsidR="00112DC4" w:rsidRPr="0038689F">
        <w:rPr>
          <w:rFonts w:ascii="Times New Roman" w:hAnsi="Times New Roman"/>
          <w:bCs/>
          <w:sz w:val="24"/>
          <w:szCs w:val="24"/>
        </w:rPr>
        <w:t xml:space="preserve"> выполнять утвержденное государственное задание;</w:t>
      </w:r>
    </w:p>
    <w:p w:rsidR="00112DC4" w:rsidRPr="0038689F" w:rsidRDefault="00492530" w:rsidP="0038689F">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в)</w:t>
      </w:r>
      <w:r w:rsidR="00112DC4" w:rsidRPr="0038689F">
        <w:rPr>
          <w:rFonts w:ascii="Times New Roman" w:hAnsi="Times New Roman"/>
          <w:bCs/>
          <w:sz w:val="24"/>
          <w:szCs w:val="24"/>
        </w:rPr>
        <w:t xml:space="preserve"> согласовывать с Учредителем структуру Центра;</w:t>
      </w:r>
    </w:p>
    <w:p w:rsidR="00112DC4" w:rsidRPr="0038689F" w:rsidRDefault="00492530" w:rsidP="0038689F">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г)</w:t>
      </w:r>
      <w:r w:rsidR="00112DC4" w:rsidRPr="0038689F">
        <w:rPr>
          <w:rFonts w:ascii="Times New Roman" w:hAnsi="Times New Roman"/>
          <w:bCs/>
          <w:sz w:val="24"/>
          <w:szCs w:val="24"/>
        </w:rPr>
        <w:t xml:space="preserve"> нести ответственность в соответствии с действующим законодательством за нарушение договорных обязательств;</w:t>
      </w:r>
    </w:p>
    <w:p w:rsidR="00112DC4" w:rsidRPr="0038689F" w:rsidRDefault="00492530" w:rsidP="0038689F">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д)</w:t>
      </w:r>
      <w:r w:rsidR="00112DC4" w:rsidRPr="0038689F">
        <w:rPr>
          <w:rFonts w:ascii="Times New Roman" w:hAnsi="Times New Roman"/>
          <w:bCs/>
          <w:sz w:val="24"/>
          <w:szCs w:val="24"/>
        </w:rPr>
        <w:t xml:space="preserve"> возмещать ущерб, причиненный нерациональным использованием земли и других природных ресурсов</w:t>
      </w:r>
      <w:r w:rsidR="00F30BCF" w:rsidRPr="0038689F">
        <w:rPr>
          <w:rFonts w:ascii="Times New Roman" w:hAnsi="Times New Roman"/>
          <w:bCs/>
          <w:sz w:val="24"/>
          <w:szCs w:val="24"/>
        </w:rPr>
        <w:t>, загрязнением окружающей среды, нарушением правил безопасности, санитарно-гигиенических норм и требований по защите здоровья работников, несовер</w:t>
      </w:r>
      <w:r w:rsidR="003A3475" w:rsidRPr="0038689F">
        <w:rPr>
          <w:rFonts w:ascii="Times New Roman" w:hAnsi="Times New Roman"/>
          <w:bCs/>
          <w:sz w:val="24"/>
          <w:szCs w:val="24"/>
        </w:rPr>
        <w:t>шеннолетних, указанных в пункте</w:t>
      </w:r>
      <w:r w:rsidRPr="0038689F">
        <w:rPr>
          <w:rFonts w:ascii="Times New Roman" w:hAnsi="Times New Roman"/>
          <w:bCs/>
          <w:sz w:val="24"/>
          <w:szCs w:val="24"/>
        </w:rPr>
        <w:t xml:space="preserve"> 15</w:t>
      </w:r>
      <w:r w:rsidR="00385389">
        <w:rPr>
          <w:rFonts w:ascii="Times New Roman" w:hAnsi="Times New Roman"/>
          <w:bCs/>
          <w:sz w:val="24"/>
          <w:szCs w:val="24"/>
        </w:rPr>
        <w:t xml:space="preserve"> </w:t>
      </w:r>
      <w:r w:rsidR="00201084" w:rsidRPr="0038689F">
        <w:rPr>
          <w:rFonts w:ascii="Times New Roman" w:hAnsi="Times New Roman"/>
          <w:bCs/>
          <w:sz w:val="24"/>
          <w:szCs w:val="24"/>
        </w:rPr>
        <w:t>настоящего</w:t>
      </w:r>
      <w:r w:rsidR="00F30BCF" w:rsidRPr="0038689F">
        <w:rPr>
          <w:rFonts w:ascii="Times New Roman" w:hAnsi="Times New Roman"/>
          <w:bCs/>
          <w:sz w:val="24"/>
          <w:szCs w:val="24"/>
        </w:rPr>
        <w:t xml:space="preserve"> Устава;</w:t>
      </w:r>
    </w:p>
    <w:p w:rsidR="00F30BCF" w:rsidRPr="0038689F" w:rsidRDefault="00492530" w:rsidP="0038689F">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е)</w:t>
      </w:r>
      <w:r w:rsidR="00F30BCF" w:rsidRPr="0038689F">
        <w:rPr>
          <w:rFonts w:ascii="Times New Roman" w:hAnsi="Times New Roman"/>
          <w:bCs/>
          <w:sz w:val="24"/>
          <w:szCs w:val="24"/>
        </w:rPr>
        <w:t xml:space="preserve"> обеспечивать своих работников </w:t>
      </w:r>
      <w:r w:rsidR="00201084" w:rsidRPr="0038689F">
        <w:rPr>
          <w:rFonts w:ascii="Times New Roman" w:hAnsi="Times New Roman"/>
          <w:bCs/>
          <w:sz w:val="24"/>
          <w:szCs w:val="24"/>
        </w:rPr>
        <w:t>безопасными</w:t>
      </w:r>
      <w:r w:rsidR="00F30BCF" w:rsidRPr="0038689F">
        <w:rPr>
          <w:rFonts w:ascii="Times New Roman" w:hAnsi="Times New Roman"/>
          <w:bCs/>
          <w:sz w:val="24"/>
          <w:szCs w:val="24"/>
        </w:rPr>
        <w:t xml:space="preserve"> условиями труда и нести </w:t>
      </w:r>
      <w:r w:rsidR="00201084" w:rsidRPr="0038689F">
        <w:rPr>
          <w:rFonts w:ascii="Times New Roman" w:hAnsi="Times New Roman"/>
          <w:bCs/>
          <w:sz w:val="24"/>
          <w:szCs w:val="24"/>
        </w:rPr>
        <w:t>ответственность</w:t>
      </w:r>
      <w:r w:rsidR="00F30BCF" w:rsidRPr="0038689F">
        <w:rPr>
          <w:rFonts w:ascii="Times New Roman" w:hAnsi="Times New Roman"/>
          <w:bCs/>
          <w:sz w:val="24"/>
          <w:szCs w:val="24"/>
        </w:rPr>
        <w:t xml:space="preserve"> в установленном законом порядке за ущерб, причиненный здоровью работника при исполнении трудовых обязанностей;</w:t>
      </w:r>
    </w:p>
    <w:p w:rsidR="00F30BCF" w:rsidRPr="0038689F" w:rsidRDefault="00492530" w:rsidP="0038689F">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ж)</w:t>
      </w:r>
      <w:r w:rsidR="00F30BCF" w:rsidRPr="0038689F">
        <w:rPr>
          <w:rFonts w:ascii="Times New Roman" w:hAnsi="Times New Roman"/>
          <w:bCs/>
          <w:sz w:val="24"/>
          <w:szCs w:val="24"/>
        </w:rPr>
        <w:t xml:space="preserve"> нести ответственность за сохранность документов (управленческих, финансово-</w:t>
      </w:r>
      <w:r w:rsidR="00201084" w:rsidRPr="0038689F">
        <w:rPr>
          <w:rFonts w:ascii="Times New Roman" w:hAnsi="Times New Roman"/>
          <w:bCs/>
          <w:sz w:val="24"/>
          <w:szCs w:val="24"/>
        </w:rPr>
        <w:t>хозяйственных</w:t>
      </w:r>
      <w:r w:rsidR="00F30BCF" w:rsidRPr="0038689F">
        <w:rPr>
          <w:rFonts w:ascii="Times New Roman" w:hAnsi="Times New Roman"/>
          <w:bCs/>
          <w:sz w:val="24"/>
          <w:szCs w:val="24"/>
        </w:rPr>
        <w:t xml:space="preserve"> и </w:t>
      </w:r>
      <w:r w:rsidR="00201084" w:rsidRPr="0038689F">
        <w:rPr>
          <w:rFonts w:ascii="Times New Roman" w:hAnsi="Times New Roman"/>
          <w:bCs/>
          <w:sz w:val="24"/>
          <w:szCs w:val="24"/>
        </w:rPr>
        <w:t>других</w:t>
      </w:r>
      <w:r w:rsidR="00F30BCF" w:rsidRPr="0038689F">
        <w:rPr>
          <w:rFonts w:ascii="Times New Roman" w:hAnsi="Times New Roman"/>
          <w:bCs/>
          <w:sz w:val="24"/>
          <w:szCs w:val="24"/>
        </w:rPr>
        <w:t>);</w:t>
      </w:r>
    </w:p>
    <w:p w:rsidR="00F30BCF" w:rsidRPr="0038689F" w:rsidRDefault="00492530" w:rsidP="0038689F">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з)</w:t>
      </w:r>
      <w:r w:rsidR="00F30BCF" w:rsidRPr="0038689F">
        <w:rPr>
          <w:rFonts w:ascii="Times New Roman" w:hAnsi="Times New Roman"/>
          <w:bCs/>
          <w:sz w:val="24"/>
          <w:szCs w:val="24"/>
        </w:rPr>
        <w:t xml:space="preserve"> хранить и использовать в установленном порядке документы по личному составу;</w:t>
      </w:r>
    </w:p>
    <w:p w:rsidR="00F30BCF" w:rsidRDefault="00492530" w:rsidP="0038689F">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и)</w:t>
      </w:r>
      <w:r w:rsidR="00BD3ED5">
        <w:rPr>
          <w:rFonts w:ascii="Times New Roman" w:hAnsi="Times New Roman"/>
          <w:bCs/>
          <w:sz w:val="24"/>
          <w:szCs w:val="24"/>
        </w:rPr>
        <w:t xml:space="preserve"> </w:t>
      </w:r>
      <w:r w:rsidR="00201084" w:rsidRPr="0038689F">
        <w:rPr>
          <w:rFonts w:ascii="Times New Roman" w:hAnsi="Times New Roman"/>
          <w:bCs/>
          <w:sz w:val="24"/>
          <w:szCs w:val="24"/>
        </w:rPr>
        <w:t>осуществлять</w:t>
      </w:r>
      <w:r w:rsidR="00F30BCF" w:rsidRPr="0038689F">
        <w:rPr>
          <w:rFonts w:ascii="Times New Roman" w:hAnsi="Times New Roman"/>
          <w:bCs/>
          <w:sz w:val="24"/>
          <w:szCs w:val="24"/>
        </w:rPr>
        <w:t xml:space="preserve"> оперативный бухгалтерский учет результатов хозяйственной, производственной и иной деятельности, вести статистическую и бухгалтерскую отчетность, отчитываться о результатах деятельности в порядке и сроки, установленные законодательством Российской Федерации. За искажение государственной отчетности должностные лица Центра несут установленную законодательством Российской Федерации дисциплинарную, административ</w:t>
      </w:r>
      <w:r w:rsidR="00B542B5">
        <w:rPr>
          <w:rFonts w:ascii="Times New Roman" w:hAnsi="Times New Roman"/>
          <w:bCs/>
          <w:sz w:val="24"/>
          <w:szCs w:val="24"/>
        </w:rPr>
        <w:t>ную и уголовную ответственность;</w:t>
      </w:r>
    </w:p>
    <w:p w:rsidR="00B542B5" w:rsidRDefault="00B542B5" w:rsidP="0038689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к) выполнять требования пожарной безопасности;</w:t>
      </w:r>
    </w:p>
    <w:p w:rsidR="00B542B5" w:rsidRDefault="00B542B5" w:rsidP="0038689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л) выполнять </w:t>
      </w:r>
      <w:r w:rsidRPr="00810858">
        <w:rPr>
          <w:rFonts w:ascii="Times New Roman" w:hAnsi="Times New Roman"/>
          <w:sz w:val="24"/>
          <w:szCs w:val="24"/>
        </w:rPr>
        <w:t>мероприятия по мобилизационной подготовке, гражданской обороне, предупреждению и ликвидации чрезвычайных ситуаций</w:t>
      </w:r>
      <w:r>
        <w:rPr>
          <w:rFonts w:ascii="Times New Roman" w:hAnsi="Times New Roman"/>
          <w:sz w:val="24"/>
          <w:szCs w:val="24"/>
        </w:rPr>
        <w:t>;</w:t>
      </w:r>
    </w:p>
    <w:p w:rsidR="00B542B5" w:rsidRPr="0038689F" w:rsidRDefault="00B542B5" w:rsidP="0038689F">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м) исполнять иные обязанности, предусмотренные законодательством.</w:t>
      </w:r>
    </w:p>
    <w:p w:rsidR="00F30BCF" w:rsidRPr="0038689F" w:rsidRDefault="003D32C1" w:rsidP="0038689F">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21.</w:t>
      </w:r>
      <w:r w:rsidR="00FD1286" w:rsidRPr="0038689F">
        <w:rPr>
          <w:rFonts w:ascii="Times New Roman" w:hAnsi="Times New Roman"/>
          <w:bCs/>
          <w:sz w:val="24"/>
          <w:szCs w:val="24"/>
        </w:rPr>
        <w:t>Центр имеет право:</w:t>
      </w:r>
    </w:p>
    <w:p w:rsidR="00FD1286" w:rsidRPr="0038689F" w:rsidRDefault="00492530" w:rsidP="0038689F">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а)</w:t>
      </w:r>
      <w:r w:rsidR="00FD1286" w:rsidRPr="0038689F">
        <w:rPr>
          <w:rFonts w:ascii="Times New Roman" w:hAnsi="Times New Roman"/>
          <w:bCs/>
          <w:sz w:val="24"/>
          <w:szCs w:val="24"/>
        </w:rPr>
        <w:t xml:space="preserve"> оказывать социальные услуги, </w:t>
      </w:r>
      <w:r w:rsidR="00201084" w:rsidRPr="0038689F">
        <w:rPr>
          <w:rFonts w:ascii="Times New Roman" w:hAnsi="Times New Roman"/>
          <w:bCs/>
          <w:sz w:val="24"/>
          <w:szCs w:val="24"/>
        </w:rPr>
        <w:t>перечень</w:t>
      </w:r>
      <w:r w:rsidR="00FD1286" w:rsidRPr="0038689F">
        <w:rPr>
          <w:rFonts w:ascii="Times New Roman" w:hAnsi="Times New Roman"/>
          <w:bCs/>
          <w:sz w:val="24"/>
          <w:szCs w:val="24"/>
        </w:rPr>
        <w:t xml:space="preserve"> которых утвержден Федеральным законодательством и законодательством Тверской области, в соответствии с требова</w:t>
      </w:r>
      <w:r w:rsidR="00574433">
        <w:rPr>
          <w:rFonts w:ascii="Times New Roman" w:hAnsi="Times New Roman"/>
          <w:bCs/>
          <w:sz w:val="24"/>
          <w:szCs w:val="24"/>
        </w:rPr>
        <w:t xml:space="preserve">ниями национальных стандартов Российской Федерации </w:t>
      </w:r>
      <w:r w:rsidR="00FD1286" w:rsidRPr="0038689F">
        <w:rPr>
          <w:rFonts w:ascii="Times New Roman" w:hAnsi="Times New Roman"/>
          <w:bCs/>
          <w:sz w:val="24"/>
          <w:szCs w:val="24"/>
        </w:rPr>
        <w:t xml:space="preserve"> в сфере социального обслуживания населения;</w:t>
      </w:r>
    </w:p>
    <w:p w:rsidR="00FD1286" w:rsidRPr="0038689F" w:rsidRDefault="00492530" w:rsidP="0038689F">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б)</w:t>
      </w:r>
      <w:r w:rsidR="00FD1286" w:rsidRPr="0038689F">
        <w:rPr>
          <w:rFonts w:ascii="Times New Roman" w:hAnsi="Times New Roman"/>
          <w:bCs/>
          <w:sz w:val="24"/>
          <w:szCs w:val="24"/>
        </w:rPr>
        <w:t xml:space="preserve"> планировать свою деятельность и определять перспективы развития по согласованию с Учредителем;</w:t>
      </w:r>
    </w:p>
    <w:p w:rsidR="00FD1286" w:rsidRPr="0038689F" w:rsidRDefault="00492530" w:rsidP="0038689F">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в)</w:t>
      </w:r>
      <w:r w:rsidR="00FD1286" w:rsidRPr="0038689F">
        <w:rPr>
          <w:rFonts w:ascii="Times New Roman" w:hAnsi="Times New Roman"/>
          <w:bCs/>
          <w:sz w:val="24"/>
          <w:szCs w:val="24"/>
        </w:rPr>
        <w:t xml:space="preserve"> заключать договор</w:t>
      </w:r>
      <w:r w:rsidR="00C67995" w:rsidRPr="0038689F">
        <w:rPr>
          <w:rFonts w:ascii="Times New Roman" w:hAnsi="Times New Roman"/>
          <w:bCs/>
          <w:sz w:val="24"/>
          <w:szCs w:val="24"/>
        </w:rPr>
        <w:t>ы</w:t>
      </w:r>
      <w:r w:rsidR="00FD1286" w:rsidRPr="0038689F">
        <w:rPr>
          <w:rFonts w:ascii="Times New Roman" w:hAnsi="Times New Roman"/>
          <w:bCs/>
          <w:sz w:val="24"/>
          <w:szCs w:val="24"/>
        </w:rPr>
        <w:t xml:space="preserve"> с учреждениями, организациями, предприятиями и физическими лицами на предоставление работ и услуг, в соответствии с видами деятельности Центра, указанными в Уставе;</w:t>
      </w:r>
    </w:p>
    <w:p w:rsidR="00492530" w:rsidRPr="0038689F" w:rsidRDefault="00492530" w:rsidP="0038689F">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г)</w:t>
      </w:r>
      <w:r w:rsidR="00FD1286" w:rsidRPr="0038689F">
        <w:rPr>
          <w:rFonts w:ascii="Times New Roman" w:hAnsi="Times New Roman"/>
          <w:bCs/>
          <w:sz w:val="24"/>
          <w:szCs w:val="24"/>
        </w:rPr>
        <w:t xml:space="preserve"> размещать в установленном порядке заказ на поставку товаров, выполнение </w:t>
      </w:r>
      <w:r w:rsidR="00201084" w:rsidRPr="0038689F">
        <w:rPr>
          <w:rFonts w:ascii="Times New Roman" w:hAnsi="Times New Roman"/>
          <w:bCs/>
          <w:sz w:val="24"/>
          <w:szCs w:val="24"/>
        </w:rPr>
        <w:t>работ,</w:t>
      </w:r>
      <w:r w:rsidR="00FD1286" w:rsidRPr="0038689F">
        <w:rPr>
          <w:rFonts w:ascii="Times New Roman" w:hAnsi="Times New Roman"/>
          <w:bCs/>
          <w:sz w:val="24"/>
          <w:szCs w:val="24"/>
        </w:rPr>
        <w:t xml:space="preserve"> оказание услуг в соответствии с законодательством Российской Федерации о размещении заказов для государственных и муниципальных нужд;</w:t>
      </w:r>
    </w:p>
    <w:p w:rsidR="00FD1286" w:rsidRPr="0038689F" w:rsidRDefault="00492530" w:rsidP="0038689F">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д)</w:t>
      </w:r>
      <w:r w:rsidR="00FD1286" w:rsidRPr="0038689F">
        <w:rPr>
          <w:rFonts w:ascii="Times New Roman" w:hAnsi="Times New Roman"/>
          <w:bCs/>
          <w:sz w:val="24"/>
          <w:szCs w:val="24"/>
        </w:rPr>
        <w:t xml:space="preserve"> осуществлять приносящую доходы деятельность, направленную на достижение целей создания Цент</w:t>
      </w:r>
      <w:r w:rsidRPr="0038689F">
        <w:rPr>
          <w:rFonts w:ascii="Times New Roman" w:hAnsi="Times New Roman"/>
          <w:bCs/>
          <w:sz w:val="24"/>
          <w:szCs w:val="24"/>
        </w:rPr>
        <w:t>ра и соответствующую этим целя</w:t>
      </w:r>
      <w:r w:rsidRPr="0038689F">
        <w:rPr>
          <w:rFonts w:ascii="Times New Roman" w:hAnsi="Times New Roman"/>
          <w:bCs/>
          <w:color w:val="000000" w:themeColor="text1"/>
          <w:sz w:val="24"/>
          <w:szCs w:val="24"/>
        </w:rPr>
        <w:t>м</w:t>
      </w:r>
      <w:r w:rsidR="00FD1286" w:rsidRPr="0038689F">
        <w:rPr>
          <w:rFonts w:ascii="Times New Roman" w:hAnsi="Times New Roman"/>
          <w:bCs/>
          <w:color w:val="000000" w:themeColor="text1"/>
          <w:sz w:val="24"/>
          <w:szCs w:val="24"/>
        </w:rPr>
        <w:t>;</w:t>
      </w:r>
    </w:p>
    <w:p w:rsidR="00FD1286" w:rsidRPr="0038689F" w:rsidRDefault="00492530" w:rsidP="0038689F">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е)</w:t>
      </w:r>
      <w:r w:rsidR="00FD1286" w:rsidRPr="0038689F">
        <w:rPr>
          <w:rFonts w:ascii="Times New Roman" w:hAnsi="Times New Roman"/>
          <w:bCs/>
          <w:sz w:val="24"/>
          <w:szCs w:val="24"/>
        </w:rPr>
        <w:t xml:space="preserve"> устанавливать размер надбавок, доплат</w:t>
      </w:r>
      <w:r w:rsidR="00201084" w:rsidRPr="0038689F">
        <w:rPr>
          <w:rFonts w:ascii="Times New Roman" w:hAnsi="Times New Roman"/>
          <w:bCs/>
          <w:sz w:val="24"/>
          <w:szCs w:val="24"/>
        </w:rPr>
        <w:t xml:space="preserve">, поощрений и других выплат стимулирующего характера в соответствии с действующим законодательством Российской Федерации и </w:t>
      </w:r>
      <w:r w:rsidR="00960D5F" w:rsidRPr="0038689F">
        <w:rPr>
          <w:rFonts w:ascii="Times New Roman" w:hAnsi="Times New Roman"/>
          <w:bCs/>
          <w:sz w:val="24"/>
          <w:szCs w:val="24"/>
        </w:rPr>
        <w:t>Т</w:t>
      </w:r>
      <w:r w:rsidR="00201084" w:rsidRPr="0038689F">
        <w:rPr>
          <w:rFonts w:ascii="Times New Roman" w:hAnsi="Times New Roman"/>
          <w:bCs/>
          <w:sz w:val="24"/>
          <w:szCs w:val="24"/>
        </w:rPr>
        <w:t>верской области,</w:t>
      </w:r>
      <w:r w:rsidR="00385389">
        <w:rPr>
          <w:rFonts w:ascii="Times New Roman" w:hAnsi="Times New Roman"/>
          <w:bCs/>
          <w:sz w:val="24"/>
          <w:szCs w:val="24"/>
        </w:rPr>
        <w:t xml:space="preserve"> </w:t>
      </w:r>
      <w:r w:rsidR="00201084" w:rsidRPr="0038689F">
        <w:rPr>
          <w:rFonts w:ascii="Times New Roman" w:hAnsi="Times New Roman"/>
          <w:bCs/>
          <w:sz w:val="24"/>
          <w:szCs w:val="24"/>
        </w:rPr>
        <w:t>регулирующего правоотношение в данной об</w:t>
      </w:r>
      <w:r w:rsidR="0038689F" w:rsidRPr="0038689F">
        <w:rPr>
          <w:rFonts w:ascii="Times New Roman" w:hAnsi="Times New Roman"/>
          <w:bCs/>
          <w:sz w:val="24"/>
          <w:szCs w:val="24"/>
        </w:rPr>
        <w:t>ласти, локальными актами Центра.</w:t>
      </w:r>
    </w:p>
    <w:p w:rsidR="00492530" w:rsidRPr="0038689F" w:rsidRDefault="00492530" w:rsidP="0038689F">
      <w:pPr>
        <w:spacing w:after="0" w:line="240" w:lineRule="auto"/>
        <w:ind w:firstLine="709"/>
        <w:jc w:val="both"/>
        <w:rPr>
          <w:rFonts w:ascii="Times New Roman" w:hAnsi="Times New Roman"/>
          <w:sz w:val="24"/>
          <w:szCs w:val="24"/>
        </w:rPr>
      </w:pPr>
      <w:r w:rsidRPr="0038689F">
        <w:rPr>
          <w:rFonts w:ascii="Times New Roman" w:hAnsi="Times New Roman"/>
          <w:sz w:val="24"/>
          <w:szCs w:val="24"/>
        </w:rPr>
        <w:lastRenderedPageBreak/>
        <w:t xml:space="preserve">22. </w:t>
      </w:r>
      <w:r w:rsidR="001F1B26" w:rsidRPr="0038689F">
        <w:rPr>
          <w:rFonts w:ascii="Times New Roman" w:hAnsi="Times New Roman"/>
          <w:iCs/>
          <w:sz w:val="24"/>
          <w:szCs w:val="24"/>
        </w:rPr>
        <w:t>Перевозка несовершеннолетних</w:t>
      </w:r>
      <w:r w:rsidR="001F1B26" w:rsidRPr="0038689F">
        <w:rPr>
          <w:rFonts w:ascii="Times New Roman" w:hAnsi="Times New Roman"/>
          <w:sz w:val="24"/>
          <w:szCs w:val="24"/>
        </w:rPr>
        <w:t>,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осуществляется в соответствии с законодательством Р</w:t>
      </w:r>
      <w:r w:rsidRPr="0038689F">
        <w:rPr>
          <w:rFonts w:ascii="Times New Roman" w:hAnsi="Times New Roman"/>
          <w:sz w:val="24"/>
          <w:szCs w:val="24"/>
        </w:rPr>
        <w:t>оссийской Федерации, нормативными правовыми актами</w:t>
      </w:r>
      <w:r w:rsidR="001F1B26" w:rsidRPr="0038689F">
        <w:rPr>
          <w:rFonts w:ascii="Times New Roman" w:hAnsi="Times New Roman"/>
          <w:sz w:val="24"/>
          <w:szCs w:val="24"/>
        </w:rPr>
        <w:t xml:space="preserve"> Тверской области.</w:t>
      </w:r>
    </w:p>
    <w:p w:rsidR="001F1B26" w:rsidRPr="0038689F" w:rsidRDefault="00492530" w:rsidP="0038689F">
      <w:pPr>
        <w:spacing w:after="0" w:line="240" w:lineRule="auto"/>
        <w:ind w:firstLine="709"/>
        <w:jc w:val="both"/>
        <w:rPr>
          <w:rFonts w:ascii="Times New Roman" w:hAnsi="Times New Roman"/>
          <w:sz w:val="24"/>
          <w:szCs w:val="24"/>
        </w:rPr>
      </w:pPr>
      <w:r w:rsidRPr="0038689F">
        <w:rPr>
          <w:rFonts w:ascii="Times New Roman" w:hAnsi="Times New Roman"/>
          <w:sz w:val="24"/>
          <w:szCs w:val="24"/>
        </w:rPr>
        <w:t>23.</w:t>
      </w:r>
      <w:r w:rsidR="001F1B26" w:rsidRPr="0038689F">
        <w:rPr>
          <w:rFonts w:ascii="Times New Roman" w:hAnsi="Times New Roman"/>
          <w:sz w:val="24"/>
          <w:szCs w:val="24"/>
        </w:rPr>
        <w:t xml:space="preserve"> В случае осуществления Центром видов деятельности, которые в соответствии с действующим законодательством подлежат обязательному лицензированию</w:t>
      </w:r>
      <w:r w:rsidR="00385389">
        <w:rPr>
          <w:rFonts w:ascii="Times New Roman" w:hAnsi="Times New Roman"/>
          <w:sz w:val="24"/>
          <w:szCs w:val="24"/>
        </w:rPr>
        <w:t xml:space="preserve"> </w:t>
      </w:r>
      <w:r w:rsidR="001F1B26" w:rsidRPr="0038689F">
        <w:rPr>
          <w:rFonts w:ascii="Times New Roman" w:hAnsi="Times New Roman"/>
          <w:sz w:val="24"/>
          <w:szCs w:val="24"/>
        </w:rPr>
        <w:t>или</w:t>
      </w:r>
      <w:r w:rsidR="00077A53">
        <w:rPr>
          <w:rFonts w:ascii="Times New Roman" w:hAnsi="Times New Roman"/>
          <w:sz w:val="24"/>
          <w:szCs w:val="24"/>
        </w:rPr>
        <w:t>,</w:t>
      </w:r>
      <w:r w:rsidR="001F1B26" w:rsidRPr="0038689F">
        <w:rPr>
          <w:rFonts w:ascii="Times New Roman" w:hAnsi="Times New Roman"/>
          <w:sz w:val="24"/>
          <w:szCs w:val="24"/>
        </w:rPr>
        <w:t xml:space="preserve"> для осуществления которых необходимо получение специального разрешения, Центр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rsidR="001F1B26" w:rsidRDefault="00492530" w:rsidP="0038689F">
      <w:pPr>
        <w:spacing w:after="0" w:line="240" w:lineRule="auto"/>
        <w:ind w:firstLine="709"/>
        <w:jc w:val="both"/>
        <w:rPr>
          <w:rFonts w:ascii="Times New Roman" w:hAnsi="Times New Roman"/>
          <w:sz w:val="24"/>
          <w:szCs w:val="24"/>
        </w:rPr>
      </w:pPr>
      <w:r w:rsidRPr="0038689F">
        <w:rPr>
          <w:rFonts w:ascii="Times New Roman" w:hAnsi="Times New Roman"/>
          <w:sz w:val="24"/>
          <w:szCs w:val="24"/>
        </w:rPr>
        <w:t>24.</w:t>
      </w:r>
      <w:r w:rsidR="001F1B26" w:rsidRPr="0038689F">
        <w:rPr>
          <w:rFonts w:ascii="Times New Roman" w:hAnsi="Times New Roman"/>
          <w:sz w:val="24"/>
          <w:szCs w:val="24"/>
        </w:rPr>
        <w:t xml:space="preserve"> Все структурные подразделения Центра в своей деятельности подчиняются его директору.</w:t>
      </w:r>
    </w:p>
    <w:p w:rsidR="00642062" w:rsidRPr="0038689F" w:rsidRDefault="00642062" w:rsidP="0038689F">
      <w:pPr>
        <w:spacing w:after="0" w:line="240" w:lineRule="auto"/>
        <w:ind w:firstLine="709"/>
        <w:jc w:val="both"/>
        <w:rPr>
          <w:rFonts w:ascii="Times New Roman" w:hAnsi="Times New Roman"/>
          <w:sz w:val="24"/>
          <w:szCs w:val="24"/>
        </w:rPr>
      </w:pPr>
    </w:p>
    <w:p w:rsidR="00A83FA2" w:rsidRPr="0038689F" w:rsidRDefault="00A83FA2" w:rsidP="0038689F">
      <w:pPr>
        <w:pStyle w:val="ConsPlusNormal"/>
        <w:widowControl/>
        <w:ind w:firstLine="709"/>
        <w:jc w:val="both"/>
        <w:rPr>
          <w:rFonts w:ascii="Times New Roman" w:hAnsi="Times New Roman" w:cs="Times New Roman"/>
          <w:sz w:val="24"/>
          <w:szCs w:val="24"/>
        </w:rPr>
      </w:pPr>
    </w:p>
    <w:p w:rsidR="00EF30AB" w:rsidRPr="0038689F" w:rsidRDefault="002F44B8" w:rsidP="0038689F">
      <w:pPr>
        <w:pStyle w:val="ConsPlusNormal"/>
        <w:widowControl/>
        <w:numPr>
          <w:ilvl w:val="0"/>
          <w:numId w:val="13"/>
        </w:numPr>
        <w:jc w:val="center"/>
        <w:rPr>
          <w:rFonts w:ascii="Times New Roman" w:hAnsi="Times New Roman" w:cs="Times New Roman"/>
          <w:b/>
          <w:caps/>
          <w:sz w:val="24"/>
          <w:szCs w:val="24"/>
        </w:rPr>
      </w:pPr>
      <w:r w:rsidRPr="0038689F">
        <w:rPr>
          <w:rFonts w:ascii="Times New Roman" w:hAnsi="Times New Roman" w:cs="Times New Roman"/>
          <w:b/>
          <w:caps/>
          <w:sz w:val="24"/>
          <w:szCs w:val="24"/>
        </w:rPr>
        <w:t>предмет</w:t>
      </w:r>
      <w:r w:rsidR="00577845" w:rsidRPr="0038689F">
        <w:rPr>
          <w:rFonts w:ascii="Times New Roman" w:hAnsi="Times New Roman" w:cs="Times New Roman"/>
          <w:b/>
          <w:caps/>
          <w:sz w:val="24"/>
          <w:szCs w:val="24"/>
        </w:rPr>
        <w:t>,</w:t>
      </w:r>
      <w:r w:rsidR="00BD3ED5">
        <w:rPr>
          <w:rFonts w:ascii="Times New Roman" w:hAnsi="Times New Roman" w:cs="Times New Roman"/>
          <w:b/>
          <w:caps/>
          <w:sz w:val="24"/>
          <w:szCs w:val="24"/>
        </w:rPr>
        <w:t xml:space="preserve"> </w:t>
      </w:r>
      <w:r w:rsidR="00577845" w:rsidRPr="0038689F">
        <w:rPr>
          <w:rFonts w:ascii="Times New Roman" w:hAnsi="Times New Roman" w:cs="Times New Roman"/>
          <w:b/>
          <w:caps/>
          <w:sz w:val="24"/>
          <w:szCs w:val="24"/>
        </w:rPr>
        <w:t xml:space="preserve">Цели </w:t>
      </w:r>
      <w:r w:rsidR="00EF30AB" w:rsidRPr="0038689F">
        <w:rPr>
          <w:rFonts w:ascii="Times New Roman" w:hAnsi="Times New Roman" w:cs="Times New Roman"/>
          <w:b/>
          <w:caps/>
          <w:sz w:val="24"/>
          <w:szCs w:val="24"/>
        </w:rPr>
        <w:t>и виды деятельности Центра</w:t>
      </w:r>
    </w:p>
    <w:p w:rsidR="00EF30AB" w:rsidRPr="0038689F" w:rsidRDefault="00EF30AB" w:rsidP="0038689F">
      <w:pPr>
        <w:pStyle w:val="ConsPlusNormal"/>
        <w:widowControl/>
        <w:ind w:firstLine="540"/>
        <w:jc w:val="both"/>
        <w:rPr>
          <w:rFonts w:ascii="Times New Roman" w:hAnsi="Times New Roman" w:cs="Times New Roman"/>
          <w:sz w:val="24"/>
          <w:szCs w:val="24"/>
        </w:rPr>
      </w:pPr>
    </w:p>
    <w:p w:rsidR="002E17AE" w:rsidRPr="0038689F" w:rsidRDefault="00492530" w:rsidP="0038689F">
      <w:pPr>
        <w:shd w:val="clear" w:color="auto" w:fill="FCFCFC"/>
        <w:spacing w:after="0" w:line="240" w:lineRule="auto"/>
        <w:ind w:firstLine="709"/>
        <w:jc w:val="both"/>
        <w:rPr>
          <w:rFonts w:ascii="Times New Roman" w:hAnsi="Times New Roman"/>
          <w:sz w:val="24"/>
          <w:szCs w:val="24"/>
        </w:rPr>
      </w:pPr>
      <w:r w:rsidRPr="0038689F">
        <w:rPr>
          <w:rFonts w:ascii="Times New Roman" w:hAnsi="Times New Roman"/>
          <w:sz w:val="24"/>
          <w:szCs w:val="24"/>
        </w:rPr>
        <w:t>25.</w:t>
      </w:r>
      <w:r w:rsidR="002E17AE" w:rsidRPr="0038689F">
        <w:rPr>
          <w:rFonts w:ascii="Times New Roman" w:hAnsi="Times New Roman"/>
          <w:sz w:val="24"/>
          <w:szCs w:val="24"/>
        </w:rPr>
        <w:t xml:space="preserve">Центр создан </w:t>
      </w:r>
      <w:r w:rsidR="002F44B8" w:rsidRPr="0038689F">
        <w:rPr>
          <w:rFonts w:ascii="Times New Roman" w:hAnsi="Times New Roman"/>
          <w:sz w:val="24"/>
          <w:szCs w:val="24"/>
        </w:rPr>
        <w:t>для</w:t>
      </w:r>
      <w:r w:rsidR="00385389">
        <w:rPr>
          <w:rFonts w:ascii="Times New Roman" w:hAnsi="Times New Roman"/>
          <w:sz w:val="24"/>
          <w:szCs w:val="24"/>
        </w:rPr>
        <w:t xml:space="preserve"> </w:t>
      </w:r>
      <w:r w:rsidR="00083931" w:rsidRPr="0038689F">
        <w:rPr>
          <w:rFonts w:ascii="Times New Roman" w:hAnsi="Times New Roman"/>
          <w:sz w:val="24"/>
          <w:szCs w:val="24"/>
        </w:rPr>
        <w:t xml:space="preserve">выполнения работ, оказания услуг в целях обеспечения реализации предусмотренных законодательством Российской Федерации полномочий Тверской области в сфере социальной защиты населения. </w:t>
      </w:r>
    </w:p>
    <w:p w:rsidR="00492530" w:rsidRPr="0038689F" w:rsidRDefault="00492530" w:rsidP="0038689F">
      <w:pPr>
        <w:shd w:val="clear" w:color="auto" w:fill="FCFCFC"/>
        <w:spacing w:after="0" w:line="240" w:lineRule="auto"/>
        <w:ind w:firstLine="709"/>
        <w:rPr>
          <w:rFonts w:ascii="Times New Roman" w:hAnsi="Times New Roman"/>
          <w:sz w:val="24"/>
          <w:szCs w:val="24"/>
        </w:rPr>
      </w:pPr>
      <w:r w:rsidRPr="0038689F">
        <w:rPr>
          <w:rFonts w:ascii="Times New Roman" w:hAnsi="Times New Roman"/>
          <w:sz w:val="24"/>
          <w:szCs w:val="24"/>
        </w:rPr>
        <w:t>26.</w:t>
      </w:r>
      <w:r w:rsidR="0039420F" w:rsidRPr="0038689F">
        <w:rPr>
          <w:rFonts w:ascii="Times New Roman" w:hAnsi="Times New Roman"/>
          <w:sz w:val="24"/>
          <w:szCs w:val="24"/>
        </w:rPr>
        <w:t xml:space="preserve">Основными </w:t>
      </w:r>
      <w:r w:rsidR="002F44B8" w:rsidRPr="0038689F">
        <w:rPr>
          <w:rFonts w:ascii="Times New Roman" w:hAnsi="Times New Roman"/>
          <w:sz w:val="24"/>
          <w:szCs w:val="24"/>
        </w:rPr>
        <w:t>целями</w:t>
      </w:r>
      <w:r w:rsidR="0039420F" w:rsidRPr="0038689F">
        <w:rPr>
          <w:rFonts w:ascii="Times New Roman" w:hAnsi="Times New Roman"/>
          <w:sz w:val="24"/>
          <w:szCs w:val="24"/>
        </w:rPr>
        <w:t xml:space="preserve"> Центра являются:</w:t>
      </w:r>
    </w:p>
    <w:p w:rsidR="009C7859" w:rsidRDefault="00492530" w:rsidP="0038689F">
      <w:pPr>
        <w:shd w:val="clear" w:color="auto" w:fill="FCFCFC"/>
        <w:spacing w:after="0" w:line="240" w:lineRule="auto"/>
        <w:ind w:firstLine="709"/>
        <w:jc w:val="both"/>
        <w:rPr>
          <w:rFonts w:ascii="Times New Roman" w:hAnsi="Times New Roman"/>
          <w:sz w:val="24"/>
          <w:szCs w:val="24"/>
        </w:rPr>
      </w:pPr>
      <w:r w:rsidRPr="0038689F">
        <w:rPr>
          <w:rFonts w:ascii="Times New Roman" w:hAnsi="Times New Roman"/>
          <w:sz w:val="24"/>
          <w:szCs w:val="24"/>
        </w:rPr>
        <w:t xml:space="preserve">а) </w:t>
      </w:r>
      <w:r w:rsidR="009C7859" w:rsidRPr="0038689F">
        <w:rPr>
          <w:rFonts w:ascii="Times New Roman" w:hAnsi="Times New Roman"/>
          <w:sz w:val="24"/>
          <w:szCs w:val="24"/>
        </w:rPr>
        <w:t>проведение профилактической работы по предупреждению безнадзорности несовершеннолетних, анализ причин неблагополучия и оказание помощи по ликвидации трудной жизненной ситуации ребёнка;</w:t>
      </w:r>
    </w:p>
    <w:p w:rsidR="009C7859" w:rsidRDefault="009C7859" w:rsidP="009C7859">
      <w:pPr>
        <w:shd w:val="clear" w:color="auto" w:fill="FCFCFC"/>
        <w:spacing w:after="0" w:line="240" w:lineRule="auto"/>
        <w:ind w:firstLine="709"/>
        <w:jc w:val="both"/>
        <w:rPr>
          <w:rFonts w:ascii="Times New Roman" w:hAnsi="Times New Roman"/>
          <w:sz w:val="24"/>
          <w:szCs w:val="24"/>
        </w:rPr>
      </w:pPr>
      <w:r w:rsidRPr="0038689F">
        <w:rPr>
          <w:rFonts w:ascii="Times New Roman" w:hAnsi="Times New Roman"/>
          <w:sz w:val="24"/>
          <w:szCs w:val="24"/>
        </w:rPr>
        <w:t>б) восстановление социального статуса несовершеннолетнего, содействие его возвращению домой или дальнейшему жизнеустройству детей, оставшихся без попечения родителей;</w:t>
      </w:r>
    </w:p>
    <w:p w:rsidR="00492530" w:rsidRPr="0038689F" w:rsidRDefault="004519F6" w:rsidP="009C7859">
      <w:pPr>
        <w:shd w:val="clear" w:color="auto" w:fill="FCFCFC"/>
        <w:spacing w:after="0" w:line="240" w:lineRule="auto"/>
        <w:ind w:firstLine="709"/>
        <w:jc w:val="both"/>
        <w:rPr>
          <w:rFonts w:ascii="Times New Roman" w:hAnsi="Times New Roman"/>
          <w:sz w:val="24"/>
          <w:szCs w:val="24"/>
        </w:rPr>
      </w:pPr>
      <w:r>
        <w:rPr>
          <w:rFonts w:ascii="Times New Roman" w:hAnsi="Times New Roman"/>
          <w:sz w:val="24"/>
          <w:szCs w:val="24"/>
        </w:rPr>
        <w:t>в</w:t>
      </w:r>
      <w:r w:rsidR="009C7859" w:rsidRPr="0038689F">
        <w:rPr>
          <w:rFonts w:ascii="Times New Roman" w:hAnsi="Times New Roman"/>
          <w:sz w:val="24"/>
          <w:szCs w:val="24"/>
        </w:rPr>
        <w:t xml:space="preserve">) </w:t>
      </w:r>
      <w:r w:rsidR="00E41D70" w:rsidRPr="0038689F">
        <w:rPr>
          <w:rFonts w:ascii="Times New Roman" w:hAnsi="Times New Roman"/>
          <w:sz w:val="24"/>
          <w:szCs w:val="24"/>
        </w:rPr>
        <w:t>обеспечение временного проживания на полном государственном обеспечении несовершеннолетних, нуждающихся в социальной реабилитации;</w:t>
      </w:r>
    </w:p>
    <w:p w:rsidR="0039420F" w:rsidRPr="0038689F" w:rsidRDefault="004519F6" w:rsidP="0038689F">
      <w:pPr>
        <w:shd w:val="clear" w:color="auto" w:fill="FCFCFC"/>
        <w:spacing w:after="0" w:line="240" w:lineRule="auto"/>
        <w:ind w:firstLine="709"/>
        <w:jc w:val="both"/>
        <w:rPr>
          <w:rFonts w:ascii="Times New Roman" w:hAnsi="Times New Roman"/>
          <w:sz w:val="24"/>
          <w:szCs w:val="24"/>
        </w:rPr>
      </w:pPr>
      <w:r>
        <w:rPr>
          <w:rFonts w:ascii="Times New Roman" w:hAnsi="Times New Roman"/>
          <w:sz w:val="24"/>
          <w:szCs w:val="24"/>
        </w:rPr>
        <w:t>г</w:t>
      </w:r>
      <w:r w:rsidR="00492530" w:rsidRPr="0038689F">
        <w:rPr>
          <w:rFonts w:ascii="Times New Roman" w:hAnsi="Times New Roman"/>
          <w:sz w:val="24"/>
          <w:szCs w:val="24"/>
        </w:rPr>
        <w:t xml:space="preserve">) </w:t>
      </w:r>
      <w:r w:rsidR="0039420F" w:rsidRPr="0038689F">
        <w:rPr>
          <w:rFonts w:ascii="Times New Roman" w:hAnsi="Times New Roman"/>
          <w:sz w:val="24"/>
          <w:szCs w:val="24"/>
        </w:rPr>
        <w:t xml:space="preserve">обеспечение доступности и </w:t>
      </w:r>
      <w:r w:rsidR="00B51F80" w:rsidRPr="0038689F">
        <w:rPr>
          <w:rFonts w:ascii="Times New Roman" w:hAnsi="Times New Roman"/>
          <w:sz w:val="24"/>
          <w:szCs w:val="24"/>
        </w:rPr>
        <w:t>своевременности</w:t>
      </w:r>
      <w:r w:rsidR="0039420F" w:rsidRPr="0038689F">
        <w:rPr>
          <w:rFonts w:ascii="Times New Roman" w:hAnsi="Times New Roman"/>
          <w:sz w:val="24"/>
          <w:szCs w:val="24"/>
        </w:rPr>
        <w:t xml:space="preserve"> квалифицированной социальной, правовой, психолого-педагогической помощи несовершеннолетним, имеющим различные формы социальной дезадаптации.</w:t>
      </w:r>
    </w:p>
    <w:p w:rsidR="002E17AE" w:rsidRPr="0038689F" w:rsidRDefault="00CF2FD9" w:rsidP="0038689F">
      <w:pPr>
        <w:shd w:val="clear" w:color="auto" w:fill="FCFCFC"/>
        <w:spacing w:after="0" w:line="240" w:lineRule="auto"/>
        <w:ind w:firstLine="709"/>
        <w:jc w:val="both"/>
        <w:rPr>
          <w:rFonts w:ascii="Times New Roman" w:hAnsi="Times New Roman"/>
          <w:sz w:val="24"/>
          <w:szCs w:val="24"/>
        </w:rPr>
      </w:pPr>
      <w:r w:rsidRPr="0038689F">
        <w:rPr>
          <w:rFonts w:ascii="Times New Roman" w:hAnsi="Times New Roman"/>
          <w:sz w:val="24"/>
          <w:szCs w:val="24"/>
        </w:rPr>
        <w:t xml:space="preserve">27. </w:t>
      </w:r>
      <w:r w:rsidR="002E17AE" w:rsidRPr="0038689F">
        <w:rPr>
          <w:rFonts w:ascii="Times New Roman" w:hAnsi="Times New Roman"/>
          <w:sz w:val="24"/>
          <w:szCs w:val="24"/>
        </w:rPr>
        <w:t xml:space="preserve"> Для достижения уставных целей Центр осуществляет следующие основные виды деятельности:</w:t>
      </w:r>
    </w:p>
    <w:p w:rsidR="002E17AE" w:rsidRPr="0038689F" w:rsidRDefault="00CF2FD9" w:rsidP="0038689F">
      <w:pPr>
        <w:shd w:val="clear" w:color="auto" w:fill="FCFCFC"/>
        <w:spacing w:after="0" w:line="240" w:lineRule="auto"/>
        <w:ind w:firstLine="709"/>
        <w:jc w:val="both"/>
        <w:rPr>
          <w:rFonts w:ascii="Times New Roman" w:hAnsi="Times New Roman"/>
          <w:sz w:val="24"/>
          <w:szCs w:val="24"/>
        </w:rPr>
      </w:pPr>
      <w:r w:rsidRPr="0038689F">
        <w:rPr>
          <w:rFonts w:ascii="Times New Roman" w:hAnsi="Times New Roman"/>
          <w:sz w:val="24"/>
          <w:szCs w:val="24"/>
        </w:rPr>
        <w:t>а)</w:t>
      </w:r>
      <w:r w:rsidR="00385389">
        <w:rPr>
          <w:rFonts w:ascii="Times New Roman" w:hAnsi="Times New Roman"/>
          <w:sz w:val="24"/>
          <w:szCs w:val="24"/>
        </w:rPr>
        <w:t xml:space="preserve"> </w:t>
      </w:r>
      <w:r w:rsidR="005F3BF9" w:rsidRPr="0038689F">
        <w:rPr>
          <w:rFonts w:ascii="Times New Roman" w:hAnsi="Times New Roman"/>
          <w:sz w:val="24"/>
          <w:szCs w:val="24"/>
        </w:rPr>
        <w:t>прием несовершеннолетних, оказавшихся в трудной жизненной ситуации, оказание им экстренной помощи, в случае необходимости – проведение доврачебного осмотра и органи</w:t>
      </w:r>
      <w:r w:rsidR="004B66E8" w:rsidRPr="0038689F">
        <w:rPr>
          <w:rFonts w:ascii="Times New Roman" w:hAnsi="Times New Roman"/>
          <w:sz w:val="24"/>
          <w:szCs w:val="24"/>
        </w:rPr>
        <w:t>зация медицинского обследования</w:t>
      </w:r>
      <w:r w:rsidR="005F3BF9" w:rsidRPr="0038689F">
        <w:rPr>
          <w:rFonts w:ascii="Times New Roman" w:hAnsi="Times New Roman"/>
          <w:sz w:val="24"/>
          <w:szCs w:val="24"/>
        </w:rPr>
        <w:t xml:space="preserve">; </w:t>
      </w:r>
    </w:p>
    <w:p w:rsidR="002E17AE" w:rsidRPr="0038689F" w:rsidRDefault="00CF2FD9" w:rsidP="0038689F">
      <w:pPr>
        <w:shd w:val="clear" w:color="auto" w:fill="FCFCFC"/>
        <w:spacing w:after="0" w:line="240" w:lineRule="auto"/>
        <w:ind w:firstLine="709"/>
        <w:jc w:val="both"/>
        <w:rPr>
          <w:rFonts w:ascii="Times New Roman" w:hAnsi="Times New Roman"/>
          <w:sz w:val="24"/>
          <w:szCs w:val="24"/>
        </w:rPr>
      </w:pPr>
      <w:r w:rsidRPr="0038689F">
        <w:rPr>
          <w:rFonts w:ascii="Times New Roman" w:hAnsi="Times New Roman"/>
          <w:sz w:val="24"/>
          <w:szCs w:val="24"/>
        </w:rPr>
        <w:t>б</w:t>
      </w:r>
      <w:r w:rsidR="00E00B64" w:rsidRPr="0038689F">
        <w:rPr>
          <w:rFonts w:ascii="Times New Roman" w:hAnsi="Times New Roman"/>
          <w:sz w:val="24"/>
          <w:szCs w:val="24"/>
        </w:rPr>
        <w:t xml:space="preserve">) </w:t>
      </w:r>
      <w:bookmarkStart w:id="0" w:name="sub_1092"/>
      <w:r w:rsidR="005F3BF9" w:rsidRPr="0038689F">
        <w:rPr>
          <w:rFonts w:ascii="Times New Roman" w:hAnsi="Times New Roman"/>
          <w:sz w:val="24"/>
          <w:szCs w:val="24"/>
        </w:rPr>
        <w:t xml:space="preserve">предоставление несовершеннолетним временного проживания на условиях круглосуточного проживания до определения дальнейшего жизнеустройства; </w:t>
      </w:r>
    </w:p>
    <w:p w:rsidR="00DD6D58" w:rsidRDefault="00CF2FD9" w:rsidP="00DD6D58">
      <w:pPr>
        <w:shd w:val="clear" w:color="auto" w:fill="FCFCFC"/>
        <w:spacing w:after="0" w:line="240" w:lineRule="auto"/>
        <w:ind w:firstLine="709"/>
        <w:jc w:val="both"/>
        <w:rPr>
          <w:rFonts w:ascii="Times New Roman" w:hAnsi="Times New Roman"/>
          <w:sz w:val="24"/>
          <w:szCs w:val="24"/>
        </w:rPr>
      </w:pPr>
      <w:r w:rsidRPr="0038689F">
        <w:rPr>
          <w:rFonts w:ascii="Times New Roman" w:hAnsi="Times New Roman"/>
          <w:sz w:val="24"/>
          <w:szCs w:val="24"/>
        </w:rPr>
        <w:t>в</w:t>
      </w:r>
      <w:r w:rsidR="00E00B64" w:rsidRPr="0038689F">
        <w:rPr>
          <w:rFonts w:ascii="Times New Roman" w:hAnsi="Times New Roman"/>
          <w:sz w:val="24"/>
          <w:szCs w:val="24"/>
        </w:rPr>
        <w:t xml:space="preserve">) </w:t>
      </w:r>
      <w:r w:rsidR="009B5691" w:rsidRPr="0038689F">
        <w:rPr>
          <w:rFonts w:ascii="Times New Roman" w:hAnsi="Times New Roman"/>
          <w:sz w:val="24"/>
          <w:szCs w:val="24"/>
        </w:rPr>
        <w:t>предоставление социальных услуг в порядке, установленном законодательством Российской Федерации, Тверской области;</w:t>
      </w:r>
    </w:p>
    <w:p w:rsidR="00DC778F" w:rsidRPr="0038689F" w:rsidRDefault="00DC778F" w:rsidP="00DC778F">
      <w:pPr>
        <w:shd w:val="clear" w:color="auto" w:fill="FCFCFC"/>
        <w:spacing w:after="0" w:line="240" w:lineRule="auto"/>
        <w:ind w:firstLine="709"/>
        <w:jc w:val="both"/>
        <w:rPr>
          <w:rFonts w:ascii="Times New Roman" w:hAnsi="Times New Roman"/>
          <w:sz w:val="24"/>
          <w:szCs w:val="24"/>
        </w:rPr>
      </w:pPr>
      <w:r>
        <w:rPr>
          <w:rFonts w:ascii="Times New Roman" w:hAnsi="Times New Roman"/>
          <w:sz w:val="24"/>
          <w:szCs w:val="24"/>
        </w:rPr>
        <w:t xml:space="preserve">г) </w:t>
      </w:r>
      <w:r w:rsidRPr="0038689F">
        <w:rPr>
          <w:rFonts w:ascii="Times New Roman" w:hAnsi="Times New Roman"/>
          <w:sz w:val="24"/>
          <w:szCs w:val="24"/>
        </w:rPr>
        <w:t>участие в выявлении и устранении причин и условий, способствующих безнадзорности и беспризорности несовершеннолетних;</w:t>
      </w:r>
    </w:p>
    <w:p w:rsidR="00DC778F" w:rsidRDefault="00DC778F" w:rsidP="0038689F">
      <w:pPr>
        <w:shd w:val="clear" w:color="auto" w:fill="FCFCFC"/>
        <w:spacing w:after="0" w:line="240" w:lineRule="auto"/>
        <w:ind w:firstLine="709"/>
        <w:jc w:val="both"/>
        <w:rPr>
          <w:rFonts w:ascii="Times New Roman" w:hAnsi="Times New Roman"/>
          <w:sz w:val="24"/>
          <w:szCs w:val="24"/>
        </w:rPr>
      </w:pPr>
      <w:r>
        <w:rPr>
          <w:rFonts w:ascii="Times New Roman" w:hAnsi="Times New Roman"/>
          <w:sz w:val="24"/>
          <w:szCs w:val="24"/>
        </w:rPr>
        <w:t>д</w:t>
      </w:r>
      <w:r w:rsidR="00E00B64" w:rsidRPr="0038689F">
        <w:rPr>
          <w:rFonts w:ascii="Times New Roman" w:hAnsi="Times New Roman"/>
          <w:sz w:val="24"/>
          <w:szCs w:val="24"/>
        </w:rPr>
        <w:t xml:space="preserve">) </w:t>
      </w:r>
      <w:bookmarkStart w:id="1" w:name="sub_1093"/>
      <w:bookmarkEnd w:id="0"/>
      <w:r w:rsidRPr="0038689F">
        <w:rPr>
          <w:rFonts w:ascii="Times New Roman" w:hAnsi="Times New Roman"/>
          <w:sz w:val="24"/>
          <w:szCs w:val="24"/>
        </w:rPr>
        <w:t>оказание социальной, психологической и иной помощи несовершеннолетним в коллективах сверстников по месту учебы, их родителям (законным представителям) по месту работы, жительства;</w:t>
      </w:r>
    </w:p>
    <w:p w:rsidR="00DC778F" w:rsidRDefault="00DC778F" w:rsidP="0038689F">
      <w:pPr>
        <w:shd w:val="clear" w:color="auto" w:fill="FCFCFC"/>
        <w:spacing w:after="0" w:line="240" w:lineRule="auto"/>
        <w:ind w:firstLine="709"/>
        <w:jc w:val="both"/>
        <w:rPr>
          <w:rFonts w:ascii="Times New Roman" w:hAnsi="Times New Roman"/>
          <w:sz w:val="24"/>
          <w:szCs w:val="24"/>
        </w:rPr>
      </w:pPr>
      <w:r>
        <w:rPr>
          <w:rFonts w:ascii="Times New Roman" w:hAnsi="Times New Roman"/>
          <w:sz w:val="24"/>
          <w:szCs w:val="24"/>
        </w:rPr>
        <w:t xml:space="preserve">е) </w:t>
      </w:r>
      <w:r w:rsidRPr="0038689F">
        <w:rPr>
          <w:rFonts w:ascii="Times New Roman" w:hAnsi="Times New Roman"/>
          <w:sz w:val="24"/>
          <w:szCs w:val="24"/>
        </w:rPr>
        <w:t>разработка и реализация индивидуальных программ предоставления социальных услуг несовершеннолетним и их семьям, направленных на выход из трудной жизненной ситуации;</w:t>
      </w:r>
    </w:p>
    <w:p w:rsidR="00DC778F" w:rsidRDefault="00DC778F" w:rsidP="00DC778F">
      <w:pPr>
        <w:shd w:val="clear" w:color="auto" w:fill="FCFCFC"/>
        <w:spacing w:after="0" w:line="240" w:lineRule="auto"/>
        <w:ind w:firstLine="709"/>
        <w:jc w:val="both"/>
        <w:rPr>
          <w:rFonts w:ascii="Times New Roman" w:hAnsi="Times New Roman"/>
          <w:sz w:val="24"/>
          <w:szCs w:val="24"/>
        </w:rPr>
      </w:pPr>
      <w:r>
        <w:rPr>
          <w:rFonts w:ascii="Times New Roman" w:hAnsi="Times New Roman"/>
          <w:sz w:val="24"/>
          <w:szCs w:val="24"/>
        </w:rPr>
        <w:t>ж</w:t>
      </w:r>
      <w:r w:rsidRPr="0038689F">
        <w:rPr>
          <w:rFonts w:ascii="Times New Roman" w:hAnsi="Times New Roman"/>
          <w:sz w:val="24"/>
          <w:szCs w:val="24"/>
        </w:rPr>
        <w:t>)</w:t>
      </w:r>
      <w:r w:rsidR="00385389">
        <w:rPr>
          <w:rFonts w:ascii="Times New Roman" w:hAnsi="Times New Roman"/>
          <w:sz w:val="24"/>
          <w:szCs w:val="24"/>
        </w:rPr>
        <w:t xml:space="preserve"> </w:t>
      </w:r>
      <w:r w:rsidR="009B5691" w:rsidRPr="0038689F">
        <w:rPr>
          <w:rFonts w:ascii="Times New Roman" w:hAnsi="Times New Roman"/>
          <w:sz w:val="24"/>
          <w:szCs w:val="24"/>
        </w:rPr>
        <w:t>обеспечение защиты прав и законных интересов несовершеннолетних, уведомление родителей несовершеннолетних (их законных представителей), органов опеки и попечительства о нахождении несовершеннолетних в Центре;</w:t>
      </w:r>
    </w:p>
    <w:p w:rsidR="00E00B64" w:rsidRPr="0038689F" w:rsidRDefault="00DC778F" w:rsidP="0038689F">
      <w:pPr>
        <w:shd w:val="clear" w:color="auto" w:fill="FCFCFC"/>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з) </w:t>
      </w:r>
      <w:r w:rsidR="009B5691" w:rsidRPr="0038689F">
        <w:rPr>
          <w:rFonts w:ascii="Times New Roman" w:hAnsi="Times New Roman"/>
          <w:sz w:val="24"/>
          <w:szCs w:val="24"/>
        </w:rPr>
        <w:t>организация рационального питания для воспитанников Центра, в том числе диетического;</w:t>
      </w:r>
    </w:p>
    <w:p w:rsidR="00E00B64" w:rsidRPr="0038689F" w:rsidRDefault="00DC778F" w:rsidP="0038689F">
      <w:pPr>
        <w:shd w:val="clear" w:color="auto" w:fill="FCFCFC"/>
        <w:spacing w:after="0" w:line="240" w:lineRule="auto"/>
        <w:ind w:firstLine="709"/>
        <w:jc w:val="both"/>
        <w:rPr>
          <w:rFonts w:ascii="Times New Roman" w:hAnsi="Times New Roman"/>
          <w:sz w:val="24"/>
          <w:szCs w:val="24"/>
        </w:rPr>
      </w:pPr>
      <w:r>
        <w:rPr>
          <w:rFonts w:ascii="Times New Roman" w:hAnsi="Times New Roman"/>
          <w:sz w:val="24"/>
          <w:szCs w:val="24"/>
        </w:rPr>
        <w:t>и</w:t>
      </w:r>
      <w:r w:rsidR="00E00B64" w:rsidRPr="0038689F">
        <w:rPr>
          <w:rFonts w:ascii="Times New Roman" w:hAnsi="Times New Roman"/>
          <w:sz w:val="24"/>
          <w:szCs w:val="24"/>
        </w:rPr>
        <w:t xml:space="preserve">) </w:t>
      </w:r>
      <w:r w:rsidR="009B5691" w:rsidRPr="0038689F">
        <w:rPr>
          <w:rFonts w:ascii="Times New Roman" w:hAnsi="Times New Roman"/>
          <w:sz w:val="24"/>
          <w:szCs w:val="24"/>
        </w:rPr>
        <w:t>оказание медицинской помощи, поддержание и укрепление здоровья несовершеннолетних, проходящих социальную реабилитацию в Центре;</w:t>
      </w:r>
    </w:p>
    <w:p w:rsidR="005372AC" w:rsidRPr="0038689F" w:rsidRDefault="00DC778F" w:rsidP="0038689F">
      <w:pPr>
        <w:shd w:val="clear" w:color="auto" w:fill="FCFCFC"/>
        <w:spacing w:after="0" w:line="240" w:lineRule="auto"/>
        <w:ind w:firstLine="709"/>
        <w:jc w:val="both"/>
        <w:rPr>
          <w:rFonts w:ascii="Times New Roman" w:hAnsi="Times New Roman"/>
          <w:sz w:val="24"/>
          <w:szCs w:val="24"/>
        </w:rPr>
      </w:pPr>
      <w:r>
        <w:rPr>
          <w:rFonts w:ascii="Times New Roman" w:hAnsi="Times New Roman"/>
          <w:sz w:val="24"/>
          <w:szCs w:val="24"/>
        </w:rPr>
        <w:t>к</w:t>
      </w:r>
      <w:r w:rsidR="00E00B64" w:rsidRPr="0038689F">
        <w:rPr>
          <w:rFonts w:ascii="Times New Roman" w:hAnsi="Times New Roman"/>
          <w:sz w:val="24"/>
          <w:szCs w:val="24"/>
        </w:rPr>
        <w:t xml:space="preserve">) </w:t>
      </w:r>
      <w:r w:rsidR="009B5691" w:rsidRPr="0038689F">
        <w:rPr>
          <w:rFonts w:ascii="Times New Roman" w:hAnsi="Times New Roman"/>
          <w:sz w:val="24"/>
          <w:szCs w:val="24"/>
        </w:rPr>
        <w:t>обеспечение получения воспитанниками основного общего образования и создание условий для получения ими среднего общего образования;</w:t>
      </w:r>
    </w:p>
    <w:p w:rsidR="005372AC" w:rsidRPr="0038689F" w:rsidRDefault="00DC778F" w:rsidP="0038689F">
      <w:pPr>
        <w:shd w:val="clear" w:color="auto" w:fill="FCFCFC"/>
        <w:spacing w:after="0" w:line="240" w:lineRule="auto"/>
        <w:ind w:firstLine="709"/>
        <w:jc w:val="both"/>
        <w:rPr>
          <w:rFonts w:ascii="Times New Roman" w:hAnsi="Times New Roman"/>
          <w:sz w:val="24"/>
          <w:szCs w:val="24"/>
        </w:rPr>
      </w:pPr>
      <w:r>
        <w:rPr>
          <w:rFonts w:ascii="Times New Roman" w:hAnsi="Times New Roman"/>
          <w:sz w:val="24"/>
          <w:szCs w:val="24"/>
        </w:rPr>
        <w:t>л</w:t>
      </w:r>
      <w:r w:rsidR="005372AC" w:rsidRPr="0038689F">
        <w:rPr>
          <w:rFonts w:ascii="Times New Roman" w:hAnsi="Times New Roman"/>
          <w:sz w:val="24"/>
          <w:szCs w:val="24"/>
        </w:rPr>
        <w:t xml:space="preserve">) </w:t>
      </w:r>
      <w:r w:rsidR="009B5691" w:rsidRPr="0038689F">
        <w:rPr>
          <w:rFonts w:ascii="Times New Roman" w:hAnsi="Times New Roman"/>
          <w:sz w:val="24"/>
          <w:szCs w:val="24"/>
        </w:rPr>
        <w:t>содействие несовершеннолетним в профессиональной ориентации и получении образования, специальности;</w:t>
      </w:r>
    </w:p>
    <w:p w:rsidR="007E4DC9" w:rsidRPr="0038689F" w:rsidRDefault="00DC778F" w:rsidP="0038689F">
      <w:pPr>
        <w:shd w:val="clear" w:color="auto" w:fill="FCFCFC"/>
        <w:spacing w:after="0" w:line="240" w:lineRule="auto"/>
        <w:ind w:firstLine="709"/>
        <w:jc w:val="both"/>
        <w:rPr>
          <w:rFonts w:ascii="Times New Roman" w:hAnsi="Times New Roman"/>
          <w:sz w:val="24"/>
          <w:szCs w:val="24"/>
        </w:rPr>
      </w:pPr>
      <w:r>
        <w:rPr>
          <w:rFonts w:ascii="Times New Roman" w:hAnsi="Times New Roman"/>
          <w:sz w:val="24"/>
          <w:szCs w:val="24"/>
        </w:rPr>
        <w:t>м</w:t>
      </w:r>
      <w:r w:rsidR="007E4DC9" w:rsidRPr="0038689F">
        <w:rPr>
          <w:rFonts w:ascii="Times New Roman" w:hAnsi="Times New Roman"/>
          <w:sz w:val="24"/>
          <w:szCs w:val="24"/>
        </w:rPr>
        <w:t xml:space="preserve">) </w:t>
      </w:r>
      <w:r w:rsidR="009B5691" w:rsidRPr="0038689F">
        <w:rPr>
          <w:rFonts w:ascii="Times New Roman" w:hAnsi="Times New Roman"/>
          <w:sz w:val="24"/>
          <w:szCs w:val="24"/>
        </w:rPr>
        <w:t>обеспечение условий для воспитания и обучения, организация отдыха и досуга, проведение оздоровительных и профилактических мероприятий;</w:t>
      </w:r>
    </w:p>
    <w:p w:rsidR="00DC778F" w:rsidRDefault="00DC778F" w:rsidP="00DC778F">
      <w:pPr>
        <w:shd w:val="clear" w:color="auto" w:fill="FCFCFC"/>
        <w:spacing w:after="0" w:line="240" w:lineRule="auto"/>
        <w:ind w:firstLine="709"/>
        <w:jc w:val="both"/>
        <w:rPr>
          <w:rFonts w:ascii="Times New Roman" w:hAnsi="Times New Roman"/>
          <w:sz w:val="24"/>
          <w:szCs w:val="24"/>
        </w:rPr>
      </w:pPr>
      <w:r>
        <w:rPr>
          <w:rFonts w:ascii="Times New Roman" w:hAnsi="Times New Roman"/>
          <w:sz w:val="24"/>
          <w:szCs w:val="24"/>
        </w:rPr>
        <w:t>н</w:t>
      </w:r>
      <w:r w:rsidR="007E4DC9" w:rsidRPr="0038689F">
        <w:rPr>
          <w:rFonts w:ascii="Times New Roman" w:hAnsi="Times New Roman"/>
          <w:sz w:val="24"/>
          <w:szCs w:val="24"/>
        </w:rPr>
        <w:t xml:space="preserve">) </w:t>
      </w:r>
      <w:r w:rsidR="009B5691" w:rsidRPr="0038689F">
        <w:rPr>
          <w:rFonts w:ascii="Times New Roman" w:hAnsi="Times New Roman"/>
          <w:sz w:val="24"/>
          <w:szCs w:val="24"/>
        </w:rPr>
        <w:t>включение несовершеннолетних в разнообразные виды трудовой деятельности, проводимой в учреждении и за ее пределами, с учетом возрастных и физиологических способностей;</w:t>
      </w:r>
    </w:p>
    <w:p w:rsidR="00E00B64" w:rsidRPr="0038689F" w:rsidRDefault="00DC778F" w:rsidP="00DC778F">
      <w:pPr>
        <w:shd w:val="clear" w:color="auto" w:fill="FCFCFC"/>
        <w:spacing w:after="0" w:line="240" w:lineRule="auto"/>
        <w:ind w:firstLine="709"/>
        <w:jc w:val="both"/>
        <w:rPr>
          <w:rFonts w:ascii="Times New Roman" w:hAnsi="Times New Roman"/>
          <w:sz w:val="24"/>
          <w:szCs w:val="24"/>
        </w:rPr>
      </w:pPr>
      <w:r>
        <w:rPr>
          <w:rFonts w:ascii="Times New Roman" w:hAnsi="Times New Roman"/>
          <w:sz w:val="24"/>
          <w:szCs w:val="24"/>
        </w:rPr>
        <w:t>о</w:t>
      </w:r>
      <w:r w:rsidR="007E4DC9" w:rsidRPr="0038689F">
        <w:rPr>
          <w:rFonts w:ascii="Times New Roman" w:hAnsi="Times New Roman"/>
          <w:sz w:val="24"/>
          <w:szCs w:val="24"/>
        </w:rPr>
        <w:t xml:space="preserve">) </w:t>
      </w:r>
      <w:r w:rsidR="009B5691" w:rsidRPr="0038689F">
        <w:rPr>
          <w:rFonts w:ascii="Times New Roman" w:hAnsi="Times New Roman"/>
          <w:sz w:val="24"/>
          <w:szCs w:val="24"/>
        </w:rPr>
        <w:t>содействие органам опеки и попечительства в обеспечении защиты права ребенка жить и воспитываться в кровной семье, в восстановлении социального статуса несовершеннолетнего, жизнеустройстве несовершеннолетних, утративших родительское попечение;</w:t>
      </w:r>
    </w:p>
    <w:p w:rsidR="009B5691" w:rsidRPr="0038689F" w:rsidRDefault="00DC778F" w:rsidP="0038689F">
      <w:pPr>
        <w:shd w:val="clear" w:color="auto" w:fill="FCFCFC"/>
        <w:spacing w:after="0" w:line="240" w:lineRule="auto"/>
        <w:ind w:firstLine="709"/>
        <w:jc w:val="both"/>
        <w:rPr>
          <w:rFonts w:ascii="Times New Roman" w:hAnsi="Times New Roman"/>
          <w:sz w:val="24"/>
          <w:szCs w:val="24"/>
        </w:rPr>
      </w:pPr>
      <w:r>
        <w:rPr>
          <w:rFonts w:ascii="Times New Roman" w:hAnsi="Times New Roman"/>
          <w:sz w:val="24"/>
          <w:szCs w:val="24"/>
        </w:rPr>
        <w:t>п</w:t>
      </w:r>
      <w:r w:rsidR="007E4DC9" w:rsidRPr="0038689F">
        <w:rPr>
          <w:rFonts w:ascii="Times New Roman" w:hAnsi="Times New Roman"/>
          <w:sz w:val="24"/>
          <w:szCs w:val="24"/>
        </w:rPr>
        <w:t xml:space="preserve">) </w:t>
      </w:r>
      <w:r w:rsidR="009B5691" w:rsidRPr="0038689F">
        <w:rPr>
          <w:rFonts w:ascii="Times New Roman" w:hAnsi="Times New Roman"/>
          <w:sz w:val="24"/>
          <w:szCs w:val="24"/>
        </w:rPr>
        <w:t>обеспечение правовой и психолого-педагогической подготовки несовершеннолетних, оставшихся без попечения родителей, к приему в семью и другим формам устройства;</w:t>
      </w:r>
    </w:p>
    <w:p w:rsidR="009B5691" w:rsidRPr="0038689F" w:rsidRDefault="00DC778F" w:rsidP="0038689F">
      <w:pPr>
        <w:shd w:val="clear" w:color="auto" w:fill="FCFCFC"/>
        <w:spacing w:after="0" w:line="240" w:lineRule="auto"/>
        <w:ind w:firstLine="709"/>
        <w:jc w:val="both"/>
        <w:rPr>
          <w:rFonts w:ascii="Times New Roman" w:hAnsi="Times New Roman"/>
          <w:sz w:val="24"/>
          <w:szCs w:val="24"/>
        </w:rPr>
      </w:pPr>
      <w:r>
        <w:rPr>
          <w:rFonts w:ascii="Times New Roman" w:hAnsi="Times New Roman"/>
          <w:sz w:val="24"/>
          <w:szCs w:val="24"/>
        </w:rPr>
        <w:t>р</w:t>
      </w:r>
      <w:r w:rsidR="006908C4" w:rsidRPr="0038689F">
        <w:rPr>
          <w:rFonts w:ascii="Times New Roman" w:hAnsi="Times New Roman"/>
          <w:sz w:val="24"/>
          <w:szCs w:val="24"/>
        </w:rPr>
        <w:t xml:space="preserve">) </w:t>
      </w:r>
      <w:r w:rsidR="009B5691" w:rsidRPr="0038689F">
        <w:rPr>
          <w:rFonts w:ascii="Times New Roman" w:hAnsi="Times New Roman"/>
          <w:sz w:val="24"/>
          <w:szCs w:val="24"/>
        </w:rPr>
        <w:t xml:space="preserve">консультирование граждан о формах и условиях устройства детей, нуждающихся в государственной защите, организация работы по психолого-педагогическому просвещению кандидатов в приемные родители, оказание </w:t>
      </w:r>
      <w:r w:rsidR="00CF2FD9" w:rsidRPr="0038689F">
        <w:rPr>
          <w:rFonts w:ascii="Times New Roman" w:hAnsi="Times New Roman"/>
          <w:sz w:val="24"/>
          <w:szCs w:val="24"/>
        </w:rPr>
        <w:t xml:space="preserve">помощи </w:t>
      </w:r>
      <w:r w:rsidR="009B5691" w:rsidRPr="0038689F">
        <w:rPr>
          <w:rFonts w:ascii="Times New Roman" w:hAnsi="Times New Roman"/>
          <w:sz w:val="24"/>
          <w:szCs w:val="24"/>
        </w:rPr>
        <w:t>приемной семье в адаптационный период;</w:t>
      </w:r>
    </w:p>
    <w:p w:rsidR="009B5691" w:rsidRPr="0038689F" w:rsidRDefault="00DC778F" w:rsidP="0038689F">
      <w:pPr>
        <w:shd w:val="clear" w:color="auto" w:fill="FCFCFC"/>
        <w:spacing w:after="0" w:line="240" w:lineRule="auto"/>
        <w:ind w:firstLine="709"/>
        <w:jc w:val="both"/>
        <w:rPr>
          <w:rFonts w:ascii="Times New Roman" w:hAnsi="Times New Roman"/>
          <w:sz w:val="24"/>
          <w:szCs w:val="24"/>
        </w:rPr>
      </w:pPr>
      <w:r>
        <w:rPr>
          <w:rFonts w:ascii="Times New Roman" w:hAnsi="Times New Roman"/>
          <w:sz w:val="24"/>
          <w:szCs w:val="24"/>
        </w:rPr>
        <w:t>с</w:t>
      </w:r>
      <w:r w:rsidR="006908C4" w:rsidRPr="0038689F">
        <w:rPr>
          <w:rFonts w:ascii="Times New Roman" w:hAnsi="Times New Roman"/>
          <w:sz w:val="24"/>
          <w:szCs w:val="24"/>
        </w:rPr>
        <w:t xml:space="preserve">) </w:t>
      </w:r>
      <w:r w:rsidR="009B5691" w:rsidRPr="0038689F">
        <w:rPr>
          <w:rFonts w:ascii="Times New Roman" w:hAnsi="Times New Roman"/>
          <w:sz w:val="24"/>
          <w:szCs w:val="24"/>
        </w:rPr>
        <w:t>осуществление предусмотренных законом мер по возвращению самовольно ушедших из семей и организаций несовершеннолетних родителям (законным представителям), а также представителям образовательных организаций для детей-сирот и детей, оставшихся без попечения родителей;</w:t>
      </w:r>
    </w:p>
    <w:p w:rsidR="00DE2440" w:rsidRPr="0038689F" w:rsidRDefault="00DC778F" w:rsidP="00DC778F">
      <w:pPr>
        <w:shd w:val="clear" w:color="auto" w:fill="FCFCFC"/>
        <w:spacing w:after="0" w:line="240" w:lineRule="auto"/>
        <w:ind w:firstLine="709"/>
        <w:jc w:val="both"/>
        <w:rPr>
          <w:rFonts w:ascii="Times New Roman" w:hAnsi="Times New Roman"/>
          <w:sz w:val="24"/>
          <w:szCs w:val="24"/>
        </w:rPr>
      </w:pPr>
      <w:r>
        <w:rPr>
          <w:rFonts w:ascii="Times New Roman" w:hAnsi="Times New Roman"/>
          <w:sz w:val="24"/>
          <w:szCs w:val="24"/>
        </w:rPr>
        <w:t>т</w:t>
      </w:r>
      <w:r w:rsidR="006908C4" w:rsidRPr="0038689F">
        <w:rPr>
          <w:rFonts w:ascii="Times New Roman" w:hAnsi="Times New Roman"/>
          <w:sz w:val="24"/>
          <w:szCs w:val="24"/>
        </w:rPr>
        <w:t xml:space="preserve">) </w:t>
      </w:r>
      <w:r w:rsidR="009B5691" w:rsidRPr="0038689F">
        <w:rPr>
          <w:rFonts w:ascii="Times New Roman" w:hAnsi="Times New Roman"/>
          <w:sz w:val="24"/>
          <w:szCs w:val="24"/>
        </w:rPr>
        <w:t>проведение проверки целесообразности возвращения в семьи несовершеннолетних, самовольно ушедших из них, приглашение родителей (их законных представителей) для решения вопроса о возвращении им несовершеннолетних;</w:t>
      </w:r>
    </w:p>
    <w:p w:rsidR="005F3BF9" w:rsidRPr="0038689F" w:rsidRDefault="00CF2FD9" w:rsidP="0038689F">
      <w:pPr>
        <w:shd w:val="clear" w:color="auto" w:fill="FCFCFC"/>
        <w:spacing w:after="0" w:line="240" w:lineRule="auto"/>
        <w:ind w:firstLine="709"/>
        <w:jc w:val="both"/>
        <w:rPr>
          <w:rFonts w:ascii="Times New Roman" w:hAnsi="Times New Roman"/>
          <w:sz w:val="24"/>
          <w:szCs w:val="24"/>
        </w:rPr>
      </w:pPr>
      <w:r w:rsidRPr="0038689F">
        <w:rPr>
          <w:rFonts w:ascii="Times New Roman" w:hAnsi="Times New Roman"/>
          <w:sz w:val="24"/>
          <w:szCs w:val="24"/>
        </w:rPr>
        <w:t>у</w:t>
      </w:r>
      <w:r w:rsidR="00DD5D35" w:rsidRPr="0038689F">
        <w:rPr>
          <w:rFonts w:ascii="Times New Roman" w:hAnsi="Times New Roman"/>
          <w:sz w:val="24"/>
          <w:szCs w:val="24"/>
        </w:rPr>
        <w:t xml:space="preserve">) </w:t>
      </w:r>
      <w:r w:rsidR="009B5691" w:rsidRPr="0038689F">
        <w:rPr>
          <w:rFonts w:ascii="Times New Roman" w:hAnsi="Times New Roman"/>
          <w:sz w:val="24"/>
          <w:szCs w:val="24"/>
        </w:rPr>
        <w:t>организация межведомственного взаимодействия с субъектами системы профилактики безнадзорности несовершеннолетних, органами государственной вла</w:t>
      </w:r>
      <w:r w:rsidR="00DE2440" w:rsidRPr="0038689F">
        <w:rPr>
          <w:rFonts w:ascii="Times New Roman" w:hAnsi="Times New Roman"/>
          <w:sz w:val="24"/>
          <w:szCs w:val="24"/>
        </w:rPr>
        <w:t xml:space="preserve">сти и местного самоуправления, </w:t>
      </w:r>
      <w:r w:rsidR="00DE2440" w:rsidRPr="0038689F">
        <w:rPr>
          <w:rFonts w:ascii="Times New Roman" w:eastAsiaTheme="minorHAnsi" w:hAnsi="Times New Roman"/>
          <w:sz w:val="24"/>
          <w:szCs w:val="24"/>
        </w:rPr>
        <w:t>профессиональным образовательным организациям и образовательным организациям высшего образования</w:t>
      </w:r>
      <w:r w:rsidR="009B5691" w:rsidRPr="0038689F">
        <w:rPr>
          <w:rFonts w:ascii="Times New Roman" w:hAnsi="Times New Roman"/>
          <w:sz w:val="24"/>
          <w:szCs w:val="24"/>
        </w:rPr>
        <w:t>, общественными организациями, хозяйствующими субъектами, спонсорами и попечителями для эффективной социа</w:t>
      </w:r>
      <w:r w:rsidR="00385389">
        <w:rPr>
          <w:rFonts w:ascii="Times New Roman" w:hAnsi="Times New Roman"/>
          <w:sz w:val="24"/>
          <w:szCs w:val="24"/>
        </w:rPr>
        <w:t>льной реабилитации семей с детьми</w:t>
      </w:r>
      <w:r w:rsidR="009B5691" w:rsidRPr="0038689F">
        <w:rPr>
          <w:rFonts w:ascii="Times New Roman" w:hAnsi="Times New Roman"/>
          <w:sz w:val="24"/>
          <w:szCs w:val="24"/>
        </w:rPr>
        <w:t>, находящихся в трудной жизненной ситуации;</w:t>
      </w:r>
    </w:p>
    <w:p w:rsidR="009B5691" w:rsidRPr="0038689F" w:rsidRDefault="00CF2FD9" w:rsidP="0038689F">
      <w:pPr>
        <w:shd w:val="clear" w:color="auto" w:fill="FCFCFC"/>
        <w:spacing w:after="0" w:line="240" w:lineRule="auto"/>
        <w:ind w:firstLine="709"/>
        <w:jc w:val="both"/>
        <w:rPr>
          <w:rFonts w:ascii="Times New Roman" w:hAnsi="Times New Roman"/>
          <w:sz w:val="24"/>
          <w:szCs w:val="24"/>
        </w:rPr>
      </w:pPr>
      <w:r w:rsidRPr="0038689F">
        <w:rPr>
          <w:rFonts w:ascii="Times New Roman" w:hAnsi="Times New Roman"/>
          <w:sz w:val="24"/>
          <w:szCs w:val="24"/>
        </w:rPr>
        <w:t>ф</w:t>
      </w:r>
      <w:r w:rsidR="00987E93" w:rsidRPr="0038689F">
        <w:rPr>
          <w:rFonts w:ascii="Times New Roman" w:hAnsi="Times New Roman"/>
          <w:sz w:val="24"/>
          <w:szCs w:val="24"/>
        </w:rPr>
        <w:t xml:space="preserve">) </w:t>
      </w:r>
      <w:r w:rsidR="009B5691" w:rsidRPr="0038689F">
        <w:rPr>
          <w:rFonts w:ascii="Times New Roman" w:hAnsi="Times New Roman"/>
          <w:sz w:val="24"/>
          <w:szCs w:val="24"/>
        </w:rPr>
        <w:t>оказание семьям своевременной социальной, социально-психологической, правовой и иных видов помощи на ранних стадиях семейного неблагополучия и в ликвидации трудной жизненной ситуации;</w:t>
      </w:r>
    </w:p>
    <w:p w:rsidR="009B5691" w:rsidRPr="0038689F" w:rsidRDefault="00CF2FD9" w:rsidP="0038689F">
      <w:pPr>
        <w:shd w:val="clear" w:color="auto" w:fill="FCFCFC"/>
        <w:spacing w:after="0" w:line="240" w:lineRule="auto"/>
        <w:ind w:firstLine="709"/>
        <w:jc w:val="both"/>
        <w:rPr>
          <w:rFonts w:ascii="Times New Roman" w:hAnsi="Times New Roman"/>
          <w:sz w:val="24"/>
          <w:szCs w:val="24"/>
        </w:rPr>
      </w:pPr>
      <w:r w:rsidRPr="0038689F">
        <w:rPr>
          <w:rFonts w:ascii="Times New Roman" w:hAnsi="Times New Roman"/>
          <w:sz w:val="24"/>
          <w:szCs w:val="24"/>
        </w:rPr>
        <w:t>х</w:t>
      </w:r>
      <w:r w:rsidR="00987E93" w:rsidRPr="0038689F">
        <w:rPr>
          <w:rFonts w:ascii="Times New Roman" w:hAnsi="Times New Roman"/>
          <w:sz w:val="24"/>
          <w:szCs w:val="24"/>
        </w:rPr>
        <w:t xml:space="preserve">) </w:t>
      </w:r>
      <w:r w:rsidR="009B5691" w:rsidRPr="0038689F">
        <w:rPr>
          <w:rFonts w:ascii="Times New Roman" w:hAnsi="Times New Roman"/>
          <w:sz w:val="24"/>
          <w:szCs w:val="24"/>
        </w:rPr>
        <w:t>организация социального сопровождения семей и детей, прошедших социальную</w:t>
      </w:r>
      <w:r w:rsidR="004B66E8" w:rsidRPr="0038689F">
        <w:rPr>
          <w:rFonts w:ascii="Times New Roman" w:hAnsi="Times New Roman"/>
          <w:sz w:val="24"/>
          <w:szCs w:val="24"/>
        </w:rPr>
        <w:t xml:space="preserve"> реабилитацию, в том числе</w:t>
      </w:r>
      <w:r w:rsidR="009B5691" w:rsidRPr="0038689F">
        <w:rPr>
          <w:rFonts w:ascii="Times New Roman" w:hAnsi="Times New Roman"/>
          <w:sz w:val="24"/>
          <w:szCs w:val="24"/>
        </w:rPr>
        <w:t xml:space="preserve"> замещающих семей;</w:t>
      </w:r>
    </w:p>
    <w:p w:rsidR="009B5691" w:rsidRPr="0038689F" w:rsidRDefault="00CF2FD9" w:rsidP="0038689F">
      <w:pPr>
        <w:shd w:val="clear" w:color="auto" w:fill="FCFCFC"/>
        <w:spacing w:after="0" w:line="240" w:lineRule="auto"/>
        <w:ind w:firstLine="709"/>
        <w:jc w:val="both"/>
        <w:rPr>
          <w:rFonts w:ascii="Times New Roman" w:hAnsi="Times New Roman"/>
          <w:sz w:val="24"/>
          <w:szCs w:val="24"/>
        </w:rPr>
      </w:pPr>
      <w:r w:rsidRPr="0038689F">
        <w:rPr>
          <w:rFonts w:ascii="Times New Roman" w:hAnsi="Times New Roman"/>
          <w:sz w:val="24"/>
          <w:szCs w:val="24"/>
        </w:rPr>
        <w:t>ц</w:t>
      </w:r>
      <w:r w:rsidR="00987E93" w:rsidRPr="0038689F">
        <w:rPr>
          <w:rFonts w:ascii="Times New Roman" w:hAnsi="Times New Roman"/>
          <w:sz w:val="24"/>
          <w:szCs w:val="24"/>
        </w:rPr>
        <w:t xml:space="preserve">) </w:t>
      </w:r>
      <w:r w:rsidR="009B5691" w:rsidRPr="0038689F">
        <w:rPr>
          <w:rFonts w:ascii="Times New Roman" w:hAnsi="Times New Roman"/>
          <w:sz w:val="24"/>
          <w:szCs w:val="24"/>
        </w:rPr>
        <w:t>организация социального патронажа семей, находящихся в трудной жизненной ситуации;</w:t>
      </w:r>
    </w:p>
    <w:p w:rsidR="00987E93" w:rsidRPr="0038689F" w:rsidRDefault="00CF2FD9" w:rsidP="0038689F">
      <w:pPr>
        <w:shd w:val="clear" w:color="auto" w:fill="FCFCFC"/>
        <w:spacing w:after="0" w:line="240" w:lineRule="auto"/>
        <w:ind w:firstLine="709"/>
        <w:jc w:val="both"/>
        <w:rPr>
          <w:rFonts w:ascii="Times New Roman" w:hAnsi="Times New Roman"/>
          <w:sz w:val="24"/>
          <w:szCs w:val="24"/>
        </w:rPr>
      </w:pPr>
      <w:r w:rsidRPr="0038689F">
        <w:rPr>
          <w:rFonts w:ascii="Times New Roman" w:hAnsi="Times New Roman"/>
          <w:sz w:val="24"/>
          <w:szCs w:val="24"/>
        </w:rPr>
        <w:t>ч</w:t>
      </w:r>
      <w:r w:rsidR="00987E93" w:rsidRPr="0038689F">
        <w:rPr>
          <w:rFonts w:ascii="Times New Roman" w:hAnsi="Times New Roman"/>
          <w:sz w:val="24"/>
          <w:szCs w:val="24"/>
        </w:rPr>
        <w:t xml:space="preserve">) </w:t>
      </w:r>
      <w:r w:rsidR="009B5691" w:rsidRPr="0038689F">
        <w:rPr>
          <w:rFonts w:ascii="Times New Roman" w:hAnsi="Times New Roman"/>
          <w:sz w:val="24"/>
          <w:szCs w:val="24"/>
        </w:rPr>
        <w:t>апробация, обобщение и внедрение в практику научных разработок и передовых форм работы с несовершеннолетними и их родителями по профилактике социальной дезадаптации, решению проблем безнадзорности, изучение отечественного и зарубежного опыта;</w:t>
      </w:r>
    </w:p>
    <w:p w:rsidR="001228A2" w:rsidRPr="0038689F" w:rsidRDefault="00CF2FD9" w:rsidP="0038689F">
      <w:pPr>
        <w:shd w:val="clear" w:color="auto" w:fill="FCFCFC"/>
        <w:spacing w:after="0" w:line="240" w:lineRule="auto"/>
        <w:ind w:firstLine="709"/>
        <w:jc w:val="both"/>
        <w:rPr>
          <w:rFonts w:ascii="Times New Roman" w:hAnsi="Times New Roman"/>
          <w:sz w:val="24"/>
          <w:szCs w:val="24"/>
        </w:rPr>
      </w:pPr>
      <w:r w:rsidRPr="0038689F">
        <w:rPr>
          <w:rFonts w:ascii="Times New Roman" w:hAnsi="Times New Roman"/>
          <w:sz w:val="24"/>
          <w:szCs w:val="24"/>
        </w:rPr>
        <w:t>ш</w:t>
      </w:r>
      <w:r w:rsidR="00987E93" w:rsidRPr="0038689F">
        <w:rPr>
          <w:rFonts w:ascii="Times New Roman" w:hAnsi="Times New Roman"/>
          <w:sz w:val="24"/>
          <w:szCs w:val="24"/>
        </w:rPr>
        <w:t xml:space="preserve">) </w:t>
      </w:r>
      <w:r w:rsidR="009B5691" w:rsidRPr="0038689F">
        <w:rPr>
          <w:rFonts w:ascii="Times New Roman" w:hAnsi="Times New Roman"/>
          <w:sz w:val="24"/>
          <w:szCs w:val="24"/>
        </w:rPr>
        <w:t>осуществление перевозки несовершеннолетних, самовольно ушедших из семьи.</w:t>
      </w:r>
    </w:p>
    <w:p w:rsidR="001D6C89" w:rsidRPr="0038689F" w:rsidRDefault="00CF2FD9" w:rsidP="0038689F">
      <w:pPr>
        <w:shd w:val="clear" w:color="auto" w:fill="FCFCFC"/>
        <w:spacing w:after="0" w:line="240" w:lineRule="auto"/>
        <w:ind w:firstLine="709"/>
        <w:jc w:val="both"/>
        <w:rPr>
          <w:rFonts w:ascii="Times New Roman" w:hAnsi="Times New Roman"/>
          <w:sz w:val="24"/>
          <w:szCs w:val="24"/>
        </w:rPr>
      </w:pPr>
      <w:r w:rsidRPr="0038689F">
        <w:rPr>
          <w:rFonts w:ascii="Times New Roman" w:hAnsi="Times New Roman"/>
          <w:sz w:val="24"/>
          <w:szCs w:val="24"/>
        </w:rPr>
        <w:t>28.</w:t>
      </w:r>
      <w:r w:rsidR="009B5691" w:rsidRPr="0038689F">
        <w:rPr>
          <w:rFonts w:ascii="Times New Roman" w:hAnsi="Times New Roman"/>
          <w:sz w:val="24"/>
          <w:szCs w:val="24"/>
        </w:rPr>
        <w:t xml:space="preserve"> Д</w:t>
      </w:r>
      <w:r w:rsidR="0039420F" w:rsidRPr="0038689F">
        <w:rPr>
          <w:rFonts w:ascii="Times New Roman" w:hAnsi="Times New Roman"/>
          <w:sz w:val="24"/>
          <w:szCs w:val="24"/>
        </w:rPr>
        <w:t xml:space="preserve">ля реализации </w:t>
      </w:r>
      <w:r w:rsidR="001305FE" w:rsidRPr="0038689F">
        <w:rPr>
          <w:rFonts w:ascii="Times New Roman" w:hAnsi="Times New Roman"/>
          <w:sz w:val="24"/>
          <w:szCs w:val="24"/>
        </w:rPr>
        <w:t>основных</w:t>
      </w:r>
      <w:r w:rsidR="0039420F" w:rsidRPr="0038689F">
        <w:rPr>
          <w:rFonts w:ascii="Times New Roman" w:hAnsi="Times New Roman"/>
          <w:sz w:val="24"/>
          <w:szCs w:val="24"/>
        </w:rPr>
        <w:t xml:space="preserve"> видов деятельности Центр оказывает следующие социальные услуги несовершеннолетним, указанным в п. </w:t>
      </w:r>
      <w:r w:rsidR="001D6C89" w:rsidRPr="0038689F">
        <w:rPr>
          <w:rFonts w:ascii="Times New Roman" w:hAnsi="Times New Roman"/>
          <w:sz w:val="24"/>
          <w:szCs w:val="24"/>
        </w:rPr>
        <w:t>15 настоящего У</w:t>
      </w:r>
      <w:r w:rsidR="0039420F" w:rsidRPr="0038689F">
        <w:rPr>
          <w:rFonts w:ascii="Times New Roman" w:hAnsi="Times New Roman"/>
          <w:sz w:val="24"/>
          <w:szCs w:val="24"/>
        </w:rPr>
        <w:t>става</w:t>
      </w:r>
      <w:r w:rsidR="001305FE" w:rsidRPr="0038689F">
        <w:rPr>
          <w:rFonts w:ascii="Times New Roman" w:hAnsi="Times New Roman"/>
          <w:sz w:val="24"/>
          <w:szCs w:val="24"/>
        </w:rPr>
        <w:t>:</w:t>
      </w:r>
    </w:p>
    <w:p w:rsidR="00C86009" w:rsidRPr="0038689F" w:rsidRDefault="001D6C89" w:rsidP="0038689F">
      <w:pPr>
        <w:shd w:val="clear" w:color="auto" w:fill="FCFCFC"/>
        <w:spacing w:after="0" w:line="240" w:lineRule="auto"/>
        <w:ind w:firstLine="709"/>
        <w:jc w:val="both"/>
        <w:rPr>
          <w:rFonts w:ascii="Times New Roman" w:hAnsi="Times New Roman"/>
          <w:sz w:val="24"/>
          <w:szCs w:val="24"/>
        </w:rPr>
      </w:pPr>
      <w:r w:rsidRPr="0038689F">
        <w:rPr>
          <w:rFonts w:ascii="Times New Roman" w:hAnsi="Times New Roman"/>
          <w:sz w:val="24"/>
          <w:szCs w:val="24"/>
        </w:rPr>
        <w:t>а) социально-бытовые;</w:t>
      </w:r>
    </w:p>
    <w:p w:rsidR="00C86009" w:rsidRPr="0038689F" w:rsidRDefault="00C86009" w:rsidP="0038689F">
      <w:pPr>
        <w:shd w:val="clear" w:color="auto" w:fill="FCFCFC"/>
        <w:spacing w:after="0" w:line="240" w:lineRule="auto"/>
        <w:ind w:firstLine="709"/>
        <w:jc w:val="both"/>
        <w:rPr>
          <w:rFonts w:ascii="Times New Roman" w:hAnsi="Times New Roman"/>
          <w:sz w:val="24"/>
          <w:szCs w:val="24"/>
        </w:rPr>
      </w:pPr>
      <w:r w:rsidRPr="0038689F">
        <w:rPr>
          <w:rFonts w:ascii="Times New Roman" w:hAnsi="Times New Roman"/>
          <w:sz w:val="24"/>
          <w:szCs w:val="24"/>
        </w:rPr>
        <w:lastRenderedPageBreak/>
        <w:t>б) социально-медицинские</w:t>
      </w:r>
      <w:r w:rsidR="00472B67" w:rsidRPr="0038689F">
        <w:rPr>
          <w:rFonts w:ascii="Times New Roman" w:hAnsi="Times New Roman"/>
          <w:sz w:val="24"/>
          <w:szCs w:val="24"/>
        </w:rPr>
        <w:t>;</w:t>
      </w:r>
    </w:p>
    <w:p w:rsidR="00C86009" w:rsidRPr="0038689F" w:rsidRDefault="00C86009" w:rsidP="0038689F">
      <w:pPr>
        <w:shd w:val="clear" w:color="auto" w:fill="FCFCFC"/>
        <w:spacing w:after="0" w:line="240" w:lineRule="auto"/>
        <w:ind w:firstLine="709"/>
        <w:jc w:val="both"/>
        <w:rPr>
          <w:rFonts w:ascii="Times New Roman" w:hAnsi="Times New Roman"/>
          <w:sz w:val="24"/>
          <w:szCs w:val="24"/>
        </w:rPr>
      </w:pPr>
      <w:r w:rsidRPr="0038689F">
        <w:rPr>
          <w:rFonts w:ascii="Times New Roman" w:hAnsi="Times New Roman"/>
          <w:sz w:val="24"/>
          <w:szCs w:val="24"/>
        </w:rPr>
        <w:t>в) социально-психологические</w:t>
      </w:r>
      <w:r w:rsidR="008514D8" w:rsidRPr="0038689F">
        <w:rPr>
          <w:rFonts w:ascii="Times New Roman" w:hAnsi="Times New Roman"/>
          <w:sz w:val="24"/>
          <w:szCs w:val="24"/>
        </w:rPr>
        <w:t>;</w:t>
      </w:r>
    </w:p>
    <w:p w:rsidR="00C86009" w:rsidRPr="0038689F" w:rsidRDefault="00C86009" w:rsidP="0038689F">
      <w:pPr>
        <w:shd w:val="clear" w:color="auto" w:fill="FCFCFC"/>
        <w:spacing w:after="0" w:line="240" w:lineRule="auto"/>
        <w:ind w:firstLine="709"/>
        <w:jc w:val="both"/>
        <w:rPr>
          <w:rFonts w:ascii="Times New Roman" w:hAnsi="Times New Roman"/>
          <w:sz w:val="24"/>
          <w:szCs w:val="24"/>
        </w:rPr>
      </w:pPr>
      <w:r w:rsidRPr="0038689F">
        <w:rPr>
          <w:rFonts w:ascii="Times New Roman" w:hAnsi="Times New Roman"/>
          <w:sz w:val="24"/>
          <w:szCs w:val="24"/>
        </w:rPr>
        <w:t>г) социально-педагогические</w:t>
      </w:r>
      <w:r w:rsidR="008514D8" w:rsidRPr="0038689F">
        <w:rPr>
          <w:rFonts w:ascii="Times New Roman" w:hAnsi="Times New Roman"/>
          <w:sz w:val="24"/>
          <w:szCs w:val="24"/>
        </w:rPr>
        <w:t>;</w:t>
      </w:r>
    </w:p>
    <w:p w:rsidR="00C86009" w:rsidRPr="0038689F" w:rsidRDefault="00C86009" w:rsidP="0038689F">
      <w:pPr>
        <w:shd w:val="clear" w:color="auto" w:fill="FCFCFC"/>
        <w:spacing w:after="0" w:line="240" w:lineRule="auto"/>
        <w:ind w:firstLine="709"/>
        <w:jc w:val="both"/>
        <w:rPr>
          <w:rFonts w:ascii="Times New Roman" w:hAnsi="Times New Roman"/>
          <w:sz w:val="24"/>
          <w:szCs w:val="24"/>
        </w:rPr>
      </w:pPr>
      <w:r w:rsidRPr="0038689F">
        <w:rPr>
          <w:rFonts w:ascii="Times New Roman" w:hAnsi="Times New Roman"/>
          <w:sz w:val="24"/>
          <w:szCs w:val="24"/>
        </w:rPr>
        <w:t>д) социально-трудовые;</w:t>
      </w:r>
    </w:p>
    <w:p w:rsidR="00C86009" w:rsidRPr="0038689F" w:rsidRDefault="001305FE" w:rsidP="0038689F">
      <w:pPr>
        <w:shd w:val="clear" w:color="auto" w:fill="FCFCFC"/>
        <w:spacing w:after="0" w:line="240" w:lineRule="auto"/>
        <w:ind w:firstLine="709"/>
        <w:jc w:val="both"/>
        <w:rPr>
          <w:rFonts w:ascii="Times New Roman" w:hAnsi="Times New Roman"/>
          <w:sz w:val="24"/>
          <w:szCs w:val="24"/>
        </w:rPr>
      </w:pPr>
      <w:r w:rsidRPr="0038689F">
        <w:rPr>
          <w:rFonts w:ascii="Times New Roman" w:hAnsi="Times New Roman"/>
          <w:sz w:val="24"/>
          <w:szCs w:val="24"/>
        </w:rPr>
        <w:t xml:space="preserve">6) </w:t>
      </w:r>
      <w:r w:rsidR="00C86009" w:rsidRPr="0038689F">
        <w:rPr>
          <w:rFonts w:ascii="Times New Roman" w:hAnsi="Times New Roman"/>
          <w:sz w:val="24"/>
          <w:szCs w:val="24"/>
        </w:rPr>
        <w:t>социально-правовые.</w:t>
      </w:r>
    </w:p>
    <w:p w:rsidR="00C86009" w:rsidRPr="0038689F" w:rsidRDefault="00C86009" w:rsidP="0038689F">
      <w:pPr>
        <w:shd w:val="clear" w:color="auto" w:fill="FCFCFC"/>
        <w:spacing w:after="0" w:line="240" w:lineRule="auto"/>
        <w:ind w:firstLine="709"/>
        <w:jc w:val="both"/>
        <w:rPr>
          <w:rFonts w:ascii="Times New Roman" w:hAnsi="Times New Roman"/>
          <w:sz w:val="24"/>
          <w:szCs w:val="24"/>
        </w:rPr>
      </w:pPr>
      <w:r w:rsidRPr="0038689F">
        <w:rPr>
          <w:rFonts w:ascii="Times New Roman" w:hAnsi="Times New Roman"/>
          <w:sz w:val="24"/>
          <w:szCs w:val="24"/>
        </w:rPr>
        <w:t>29</w:t>
      </w:r>
      <w:r w:rsidR="00D9063A" w:rsidRPr="0038689F">
        <w:rPr>
          <w:rFonts w:ascii="Times New Roman" w:hAnsi="Times New Roman"/>
          <w:sz w:val="24"/>
          <w:szCs w:val="24"/>
        </w:rPr>
        <w:t>. Центр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соответствует указанным целям:</w:t>
      </w:r>
    </w:p>
    <w:p w:rsidR="00C86009" w:rsidRDefault="00C86009" w:rsidP="00642062">
      <w:pPr>
        <w:shd w:val="clear" w:color="auto" w:fill="FCFCFC"/>
        <w:spacing w:after="0" w:line="240" w:lineRule="auto"/>
        <w:ind w:firstLine="709"/>
        <w:jc w:val="both"/>
        <w:rPr>
          <w:rFonts w:ascii="Times New Roman" w:hAnsi="Times New Roman"/>
          <w:sz w:val="24"/>
          <w:szCs w:val="24"/>
        </w:rPr>
      </w:pPr>
      <w:r w:rsidRPr="0038689F">
        <w:rPr>
          <w:rFonts w:ascii="Times New Roman" w:hAnsi="Times New Roman"/>
          <w:sz w:val="24"/>
          <w:szCs w:val="24"/>
        </w:rPr>
        <w:t xml:space="preserve">а) </w:t>
      </w:r>
      <w:r w:rsidR="00D9063A" w:rsidRPr="0038689F">
        <w:rPr>
          <w:rFonts w:ascii="Times New Roman" w:hAnsi="Times New Roman"/>
          <w:sz w:val="24"/>
          <w:szCs w:val="24"/>
        </w:rPr>
        <w:t>осуществление образовательной деятельности по дополнительным</w:t>
      </w:r>
      <w:r w:rsidR="006A7DD6">
        <w:rPr>
          <w:rFonts w:ascii="Times New Roman" w:hAnsi="Times New Roman"/>
          <w:sz w:val="24"/>
          <w:szCs w:val="24"/>
        </w:rPr>
        <w:t xml:space="preserve"> общеобразовательным программам;</w:t>
      </w:r>
    </w:p>
    <w:p w:rsidR="006A7DD6" w:rsidRDefault="006A7DD6" w:rsidP="006A7DD6">
      <w:pPr>
        <w:shd w:val="clear" w:color="auto" w:fill="FCFCFC"/>
        <w:spacing w:after="0" w:line="240" w:lineRule="auto"/>
        <w:ind w:firstLine="709"/>
        <w:rPr>
          <w:rFonts w:ascii="Times New Roman" w:hAnsi="Times New Roman"/>
          <w:sz w:val="24"/>
          <w:szCs w:val="24"/>
        </w:rPr>
      </w:pPr>
      <w:r>
        <w:rPr>
          <w:rFonts w:ascii="Times New Roman" w:hAnsi="Times New Roman"/>
          <w:sz w:val="24"/>
          <w:szCs w:val="24"/>
        </w:rPr>
        <w:t>б) сдача имущества в аренду.</w:t>
      </w:r>
    </w:p>
    <w:p w:rsidR="006A7DD6" w:rsidRDefault="006A7DD6" w:rsidP="006A7DD6">
      <w:pPr>
        <w:shd w:val="clear" w:color="auto" w:fill="FCFCFC"/>
        <w:spacing w:after="0" w:line="240" w:lineRule="auto"/>
        <w:ind w:firstLine="709"/>
        <w:jc w:val="both"/>
        <w:rPr>
          <w:rFonts w:ascii="Times New Roman" w:hAnsi="Times New Roman"/>
          <w:sz w:val="24"/>
          <w:szCs w:val="24"/>
        </w:rPr>
      </w:pPr>
    </w:p>
    <w:p w:rsidR="00642062" w:rsidRPr="0038689F" w:rsidRDefault="00642062" w:rsidP="006A7DD6">
      <w:pPr>
        <w:shd w:val="clear" w:color="auto" w:fill="FCFCFC"/>
        <w:spacing w:after="0" w:line="240" w:lineRule="auto"/>
        <w:jc w:val="both"/>
        <w:rPr>
          <w:rFonts w:ascii="Times New Roman" w:hAnsi="Times New Roman"/>
          <w:sz w:val="24"/>
          <w:szCs w:val="24"/>
        </w:rPr>
      </w:pPr>
    </w:p>
    <w:p w:rsidR="00D9063A" w:rsidRPr="0038689F" w:rsidRDefault="00D9063A" w:rsidP="0038689F">
      <w:pPr>
        <w:pStyle w:val="a6"/>
        <w:numPr>
          <w:ilvl w:val="0"/>
          <w:numId w:val="13"/>
        </w:numPr>
        <w:spacing w:before="0" w:beforeAutospacing="0" w:after="0" w:afterAutospacing="0"/>
        <w:jc w:val="center"/>
        <w:rPr>
          <w:b/>
          <w:caps/>
        </w:rPr>
      </w:pPr>
      <w:r w:rsidRPr="0038689F">
        <w:rPr>
          <w:b/>
          <w:caps/>
        </w:rPr>
        <w:t>Организация образовательного процесса</w:t>
      </w:r>
    </w:p>
    <w:p w:rsidR="00C86009" w:rsidRPr="0038689F" w:rsidRDefault="00C86009" w:rsidP="0038689F">
      <w:pPr>
        <w:pStyle w:val="a6"/>
        <w:spacing w:before="0" w:beforeAutospacing="0" w:after="0" w:afterAutospacing="0"/>
        <w:ind w:firstLine="709"/>
        <w:jc w:val="both"/>
        <w:rPr>
          <w:b/>
          <w:caps/>
        </w:rPr>
      </w:pPr>
    </w:p>
    <w:p w:rsidR="00D9063A" w:rsidRPr="0038689F" w:rsidRDefault="00C86009" w:rsidP="00095BC7">
      <w:pPr>
        <w:pStyle w:val="a6"/>
        <w:spacing w:before="0" w:beforeAutospacing="0" w:after="0" w:afterAutospacing="0"/>
        <w:ind w:firstLine="709"/>
        <w:jc w:val="both"/>
      </w:pPr>
      <w:r w:rsidRPr="0038689F">
        <w:t>30</w:t>
      </w:r>
      <w:r w:rsidR="00D9063A" w:rsidRPr="0038689F">
        <w:t>. Организация образовательного процесса в Центре осуществляется в соответствии с образовательными программами и расписаниями занятий.</w:t>
      </w:r>
    </w:p>
    <w:p w:rsidR="00D9063A" w:rsidRDefault="00D9063A" w:rsidP="0038689F">
      <w:pPr>
        <w:pStyle w:val="a6"/>
        <w:spacing w:before="0" w:beforeAutospacing="0" w:after="0" w:afterAutospacing="0"/>
        <w:ind w:firstLine="709"/>
        <w:jc w:val="both"/>
      </w:pPr>
      <w:r w:rsidRPr="0038689F">
        <w:t>Содержание образования в Центре определяется образовательными программами, утвержденными и реализуемыми Центром самостоятельно с учетом запросов детей, потребностей семьи, образовательных организаций, детских и юношеских общественных объединений, и организаций, особенностей социально-экономического развития региона и национально-культурных традиций.</w:t>
      </w:r>
    </w:p>
    <w:p w:rsidR="00095BC7" w:rsidRPr="0038689F" w:rsidRDefault="00095BC7" w:rsidP="00095BC7">
      <w:pPr>
        <w:pStyle w:val="a6"/>
        <w:spacing w:before="0" w:beforeAutospacing="0" w:after="0" w:afterAutospacing="0"/>
        <w:ind w:firstLine="709"/>
        <w:jc w:val="both"/>
      </w:pPr>
      <w:r>
        <w:t>С целью о</w:t>
      </w:r>
      <w:r w:rsidR="001934C7">
        <w:t>рганизации образовательной</w:t>
      </w:r>
      <w:r w:rsidR="00385389">
        <w:t xml:space="preserve"> </w:t>
      </w:r>
      <w:r>
        <w:t xml:space="preserve">деятельности по программам дополнительного образования </w:t>
      </w:r>
      <w:r w:rsidRPr="0038689F">
        <w:t>в Центре</w:t>
      </w:r>
      <w:r>
        <w:t xml:space="preserve"> создается служба дополнительного образования.</w:t>
      </w:r>
    </w:p>
    <w:p w:rsidR="00D9063A" w:rsidRPr="0038689F" w:rsidRDefault="001C6DD7" w:rsidP="0038689F">
      <w:pPr>
        <w:pStyle w:val="a6"/>
        <w:spacing w:before="0" w:beforeAutospacing="0" w:after="0" w:afterAutospacing="0"/>
        <w:ind w:firstLine="709"/>
        <w:jc w:val="both"/>
      </w:pPr>
      <w:r w:rsidRPr="0038689F">
        <w:t>31</w:t>
      </w:r>
      <w:r w:rsidR="00D9063A" w:rsidRPr="0038689F">
        <w:t xml:space="preserve">. Деятельность детей в Центре осуществляется в одновозрастных и разновозрастных объединениях по интересам (клуб, студия, ансамбль, группа, секция, кружок, театр и другие) преимущественно в возрасте от </w:t>
      </w:r>
      <w:r w:rsidR="00C10872" w:rsidRPr="0038689F">
        <w:t>6 до 18 лет. Каждый ребенок имеет право заниматься в нескольких объединениях, менять их.</w:t>
      </w:r>
    </w:p>
    <w:p w:rsidR="00C10872" w:rsidRPr="0038689F" w:rsidRDefault="001C6DD7" w:rsidP="0038689F">
      <w:pPr>
        <w:pStyle w:val="a6"/>
        <w:spacing w:before="0" w:beforeAutospacing="0" w:after="0" w:afterAutospacing="0"/>
        <w:ind w:firstLine="709"/>
        <w:jc w:val="both"/>
      </w:pPr>
      <w:r w:rsidRPr="0038689F">
        <w:t>32</w:t>
      </w:r>
      <w:r w:rsidR="00C10872" w:rsidRPr="0038689F">
        <w:t>. Содержание деятельности объединения определяется педагогом с учетом примерных учебных планов и программ, рекомендованных государственными органами управления образованием. Педагогические работники могут разрабатывать авторские прогр</w:t>
      </w:r>
      <w:r w:rsidR="00F22FF8" w:rsidRPr="0038689F">
        <w:t>аммы, утверждаемые педагогическим</w:t>
      </w:r>
      <w:r w:rsidR="00C10872" w:rsidRPr="0038689F">
        <w:t xml:space="preserve"> советом Центра.</w:t>
      </w:r>
    </w:p>
    <w:p w:rsidR="00C10872" w:rsidRPr="0038689F" w:rsidRDefault="001C6DD7" w:rsidP="0038689F">
      <w:pPr>
        <w:pStyle w:val="a6"/>
        <w:spacing w:before="0" w:beforeAutospacing="0" w:after="0" w:afterAutospacing="0"/>
        <w:ind w:firstLine="709"/>
        <w:jc w:val="both"/>
      </w:pPr>
      <w:r w:rsidRPr="0038689F">
        <w:t>33</w:t>
      </w:r>
      <w:r w:rsidR="00C10872" w:rsidRPr="0038689F">
        <w:t>. Занятия в объединениях могут проводиться по программам одной тематической направленности или комплексным, интегрированным программам.</w:t>
      </w:r>
    </w:p>
    <w:p w:rsidR="00C10872" w:rsidRPr="0038689F" w:rsidRDefault="00C10872" w:rsidP="0038689F">
      <w:pPr>
        <w:pStyle w:val="a6"/>
        <w:spacing w:before="0" w:beforeAutospacing="0" w:after="0" w:afterAutospacing="0"/>
        <w:ind w:firstLine="709"/>
        <w:jc w:val="both"/>
      </w:pPr>
      <w:r w:rsidRPr="0038689F">
        <w:t>Занятия проводятся по группам, индивидуально или всем составом объединения. Режим занятий объединений устанавливается расписанием.</w:t>
      </w:r>
    </w:p>
    <w:p w:rsidR="00C10872" w:rsidRPr="0038689F" w:rsidRDefault="001C6DD7" w:rsidP="0038689F">
      <w:pPr>
        <w:pStyle w:val="a6"/>
        <w:spacing w:before="0" w:beforeAutospacing="0" w:after="0" w:afterAutospacing="0"/>
        <w:ind w:firstLine="709"/>
        <w:jc w:val="both"/>
      </w:pPr>
      <w:r w:rsidRPr="0038689F">
        <w:t>34</w:t>
      </w:r>
      <w:r w:rsidR="00C10872" w:rsidRPr="0038689F">
        <w:t>. Численный состав объединений определяется педагогическими работниками в соответствии с образовательной программой обучения, научными психолого-</w:t>
      </w:r>
      <w:r w:rsidR="00A10860" w:rsidRPr="0038689F">
        <w:t>педагогическими</w:t>
      </w:r>
      <w:r w:rsidR="00C10872" w:rsidRPr="0038689F">
        <w:t xml:space="preserve"> рекомендациями, характером деятельности, возрастом детей, условиями работы, санитарно-гигиеническими нормами, программой Центра и утверждается директором Центра.</w:t>
      </w:r>
    </w:p>
    <w:p w:rsidR="00C10872" w:rsidRPr="0038689F" w:rsidRDefault="001C6DD7" w:rsidP="0038689F">
      <w:pPr>
        <w:pStyle w:val="a6"/>
        <w:spacing w:before="0" w:beforeAutospacing="0" w:after="0" w:afterAutospacing="0"/>
        <w:ind w:firstLine="709"/>
        <w:jc w:val="both"/>
      </w:pPr>
      <w:r w:rsidRPr="0038689F">
        <w:t>35</w:t>
      </w:r>
      <w:r w:rsidR="00C10872" w:rsidRPr="0038689F">
        <w:t xml:space="preserve">. Расписание занятий в объединении составляется для создания наиболее благоприятного режима труда и отдыха детей </w:t>
      </w:r>
      <w:r w:rsidR="00A10860" w:rsidRPr="0038689F">
        <w:t>администрацией</w:t>
      </w:r>
      <w:r w:rsidR="00C10872" w:rsidRPr="0038689F">
        <w:t xml:space="preserve"> Центра по представлению пе</w:t>
      </w:r>
      <w:r w:rsidR="00ED0015">
        <w:t>дагогических работников с учетом</w:t>
      </w:r>
      <w:r w:rsidR="00C10872" w:rsidRPr="0038689F">
        <w:t xml:space="preserve"> возрастных особенностей детей и установленных санитарно-гигиенических норм и утверждается директором Центра.</w:t>
      </w:r>
    </w:p>
    <w:p w:rsidR="00C10872" w:rsidRPr="0038689F" w:rsidRDefault="001C6DD7" w:rsidP="0038689F">
      <w:pPr>
        <w:pStyle w:val="a6"/>
        <w:spacing w:before="0" w:beforeAutospacing="0" w:after="0" w:afterAutospacing="0"/>
        <w:ind w:firstLine="709"/>
        <w:jc w:val="both"/>
      </w:pPr>
      <w:r w:rsidRPr="0038689F">
        <w:t>36</w:t>
      </w:r>
      <w:r w:rsidR="00C10872" w:rsidRPr="0038689F">
        <w:t xml:space="preserve">. В работе </w:t>
      </w:r>
      <w:r w:rsidR="00A10860" w:rsidRPr="0038689F">
        <w:t>объединений</w:t>
      </w:r>
      <w:r w:rsidR="00C10872" w:rsidRPr="0038689F">
        <w:t xml:space="preserve"> могут участвовать совместно с детьми их родители (законные представители) </w:t>
      </w:r>
      <w:r w:rsidR="004B66E8" w:rsidRPr="0038689F">
        <w:t xml:space="preserve">без включения в основной состав. </w:t>
      </w:r>
    </w:p>
    <w:p w:rsidR="00C10872" w:rsidRPr="0038689F" w:rsidRDefault="001C6DD7" w:rsidP="0038689F">
      <w:pPr>
        <w:pStyle w:val="a6"/>
        <w:spacing w:before="0" w:beforeAutospacing="0" w:after="0" w:afterAutospacing="0"/>
        <w:ind w:firstLine="709"/>
        <w:jc w:val="both"/>
      </w:pPr>
      <w:r w:rsidRPr="0038689F">
        <w:t>37</w:t>
      </w:r>
      <w:r w:rsidR="00C10872" w:rsidRPr="0038689F">
        <w:t>. Центр орга</w:t>
      </w:r>
      <w:r w:rsidR="00D6492F" w:rsidRPr="0038689F">
        <w:t>низует работу с детьми в течение</w:t>
      </w:r>
      <w:r w:rsidR="00C10872" w:rsidRPr="0038689F">
        <w:t xml:space="preserve"> всего календарного года. В каникулярное время Центр</w:t>
      </w:r>
      <w:r w:rsidR="00EE5777" w:rsidRPr="0038689F">
        <w:t xml:space="preserve"> может открывать </w:t>
      </w:r>
      <w:r w:rsidRPr="0038689F">
        <w:t xml:space="preserve">на своей базе, </w:t>
      </w:r>
      <w:r w:rsidR="00EE5777" w:rsidRPr="0038689F">
        <w:t>в установленном порядке</w:t>
      </w:r>
      <w:r w:rsidR="00ED0015">
        <w:t xml:space="preserve"> палаточные</w:t>
      </w:r>
      <w:bookmarkStart w:id="2" w:name="_GoBack"/>
      <w:bookmarkEnd w:id="2"/>
      <w:r w:rsidR="00385389">
        <w:t xml:space="preserve"> </w:t>
      </w:r>
      <w:r w:rsidR="00ED0015">
        <w:t>лагеря</w:t>
      </w:r>
      <w:r w:rsidR="00EE5777" w:rsidRPr="0038689F">
        <w:t>.</w:t>
      </w:r>
    </w:p>
    <w:p w:rsidR="00EE5777" w:rsidRPr="0038689F" w:rsidRDefault="001C6DD7" w:rsidP="0038689F">
      <w:pPr>
        <w:pStyle w:val="a6"/>
        <w:spacing w:before="0" w:beforeAutospacing="0" w:after="0" w:afterAutospacing="0"/>
        <w:ind w:firstLine="709"/>
        <w:jc w:val="both"/>
      </w:pPr>
      <w:r w:rsidRPr="0038689F">
        <w:t>38</w:t>
      </w:r>
      <w:r w:rsidR="00EE5777" w:rsidRPr="0038689F">
        <w:t>. Центр организует и проводит массовые мероприятия, создает необходимые условия для совместного труда, отдыха детей, родителей (законных представителей).</w:t>
      </w:r>
    </w:p>
    <w:p w:rsidR="00EE5777" w:rsidRPr="0038689F" w:rsidRDefault="001C6DD7" w:rsidP="0038689F">
      <w:pPr>
        <w:pStyle w:val="a6"/>
        <w:spacing w:before="0" w:beforeAutospacing="0" w:after="0" w:afterAutospacing="0"/>
        <w:ind w:firstLine="709"/>
        <w:jc w:val="both"/>
      </w:pPr>
      <w:r w:rsidRPr="0038689F">
        <w:lastRenderedPageBreak/>
        <w:t>39</w:t>
      </w:r>
      <w:r w:rsidR="00EE5777" w:rsidRPr="0038689F">
        <w:t xml:space="preserve">. Дисциплина в Центре поддерживается на основе уважения человеческого достоинства детей, педагогических работников. Применение методов </w:t>
      </w:r>
      <w:r w:rsidR="002F1209" w:rsidRPr="0038689F">
        <w:t>физического</w:t>
      </w:r>
      <w:r w:rsidR="00EE5777" w:rsidRPr="0038689F">
        <w:t xml:space="preserve"> и психического насилия по отношению к детям не допускается.</w:t>
      </w:r>
    </w:p>
    <w:p w:rsidR="00EE5777" w:rsidRPr="0038689F" w:rsidRDefault="001C6DD7" w:rsidP="0038689F">
      <w:pPr>
        <w:pStyle w:val="a6"/>
        <w:spacing w:before="0" w:beforeAutospacing="0" w:after="0" w:afterAutospacing="0"/>
        <w:ind w:firstLine="709"/>
        <w:jc w:val="both"/>
      </w:pPr>
      <w:r w:rsidRPr="0038689F">
        <w:t>40</w:t>
      </w:r>
      <w:r w:rsidR="00EE5777" w:rsidRPr="0038689F">
        <w:t>. Обучение и воспитание в Центре ведется на русском языке.</w:t>
      </w:r>
    </w:p>
    <w:p w:rsidR="00EE5777" w:rsidRPr="0038689F" w:rsidRDefault="001C6DD7" w:rsidP="0038689F">
      <w:pPr>
        <w:pStyle w:val="a6"/>
        <w:spacing w:before="0" w:beforeAutospacing="0" w:after="0" w:afterAutospacing="0"/>
        <w:ind w:firstLine="709"/>
        <w:jc w:val="both"/>
      </w:pPr>
      <w:r w:rsidRPr="0038689F">
        <w:t>41</w:t>
      </w:r>
      <w:r w:rsidR="00EE5777" w:rsidRPr="0038689F">
        <w:t xml:space="preserve">. </w:t>
      </w:r>
      <w:r w:rsidR="002F1209" w:rsidRPr="0038689F">
        <w:t>Занятия</w:t>
      </w:r>
      <w:r w:rsidR="00EE5777" w:rsidRPr="0038689F">
        <w:t xml:space="preserve"> детей в Центре могут </w:t>
      </w:r>
      <w:r w:rsidRPr="0038689F">
        <w:t>проводиться в любой день недели</w:t>
      </w:r>
      <w:r w:rsidR="00EE5777" w:rsidRPr="0038689F">
        <w:t>. Режим занятий в течение дня и недели определяется расписанием, утвержденным директором Центра.</w:t>
      </w:r>
    </w:p>
    <w:p w:rsidR="00EE5777" w:rsidRPr="0038689F" w:rsidRDefault="001C6DD7" w:rsidP="0038689F">
      <w:pPr>
        <w:pStyle w:val="a6"/>
        <w:spacing w:before="0" w:beforeAutospacing="0" w:after="0" w:afterAutospacing="0"/>
        <w:ind w:firstLine="709"/>
        <w:jc w:val="both"/>
      </w:pPr>
      <w:r w:rsidRPr="0038689F">
        <w:t>42</w:t>
      </w:r>
      <w:r w:rsidR="00EE5777" w:rsidRPr="0038689F">
        <w:t>.</w:t>
      </w:r>
      <w:r w:rsidR="002F1209" w:rsidRPr="0038689F">
        <w:t xml:space="preserve"> С детьми из семей, находящихся на социальном сопровождении, может проводиться как групповая, так и индивидуальная работа.</w:t>
      </w:r>
    </w:p>
    <w:p w:rsidR="002F1209" w:rsidRPr="0038689F" w:rsidRDefault="001C6DD7" w:rsidP="0038689F">
      <w:pPr>
        <w:pStyle w:val="a6"/>
        <w:spacing w:before="0" w:beforeAutospacing="0" w:after="0" w:afterAutospacing="0"/>
        <w:ind w:firstLine="709"/>
        <w:jc w:val="both"/>
      </w:pPr>
      <w:r w:rsidRPr="0038689F">
        <w:t>43</w:t>
      </w:r>
      <w:r w:rsidR="002F1209" w:rsidRPr="0038689F">
        <w:t xml:space="preserve">. </w:t>
      </w:r>
      <w:r w:rsidR="00A12FCB" w:rsidRPr="0038689F">
        <w:t>Центру запрещается привлекать детей к труду, не предусмотрен</w:t>
      </w:r>
      <w:r w:rsidR="00ED0015">
        <w:t>ному образовательной программой и индивидуальной программой реабилитации.</w:t>
      </w:r>
    </w:p>
    <w:p w:rsidR="00A12FCB" w:rsidRPr="0038689F" w:rsidRDefault="001C6DD7" w:rsidP="0038689F">
      <w:pPr>
        <w:pStyle w:val="a6"/>
        <w:spacing w:before="0" w:beforeAutospacing="0" w:after="0" w:afterAutospacing="0"/>
        <w:ind w:firstLine="709"/>
        <w:jc w:val="both"/>
      </w:pPr>
      <w:r w:rsidRPr="0038689F">
        <w:t>44</w:t>
      </w:r>
      <w:r w:rsidR="00A12FCB" w:rsidRPr="0038689F">
        <w:t>. В центре ведется методическая работа, направленная на совершенствование образо</w:t>
      </w:r>
      <w:r w:rsidRPr="0038689F">
        <w:t>вательного процесса, программ, ф</w:t>
      </w:r>
      <w:r w:rsidR="00A12FCB" w:rsidRPr="0038689F">
        <w:t xml:space="preserve">орм и методов деятельности объединений, мастерства педагогических работников. С этой целью в Центре создается </w:t>
      </w:r>
      <w:r w:rsidR="00F22FF8" w:rsidRPr="0038689F">
        <w:t xml:space="preserve">педагогический </w:t>
      </w:r>
      <w:r w:rsidR="00A12FCB" w:rsidRPr="0038689F">
        <w:t>совет. Порядок его работы опреде</w:t>
      </w:r>
      <w:r w:rsidRPr="0038689F">
        <w:t xml:space="preserve">ляется </w:t>
      </w:r>
      <w:r w:rsidR="00574433">
        <w:t>настоящим</w:t>
      </w:r>
      <w:r w:rsidR="003564EF" w:rsidRPr="0038689F">
        <w:t xml:space="preserve"> Уставом и </w:t>
      </w:r>
      <w:r w:rsidRPr="0038689F">
        <w:t xml:space="preserve">положением о </w:t>
      </w:r>
      <w:r w:rsidR="00F22FF8" w:rsidRPr="0038689F">
        <w:t xml:space="preserve">педагогическом </w:t>
      </w:r>
      <w:r w:rsidR="00A12FCB" w:rsidRPr="0038689F">
        <w:t>совете.</w:t>
      </w:r>
    </w:p>
    <w:bookmarkEnd w:id="1"/>
    <w:p w:rsidR="00EF30AB" w:rsidRDefault="00EF30AB" w:rsidP="0038689F">
      <w:pPr>
        <w:autoSpaceDE w:val="0"/>
        <w:autoSpaceDN w:val="0"/>
        <w:adjustRightInd w:val="0"/>
        <w:spacing w:after="0" w:line="240" w:lineRule="auto"/>
        <w:ind w:firstLine="709"/>
        <w:jc w:val="both"/>
        <w:rPr>
          <w:rFonts w:ascii="Times New Roman" w:hAnsi="Times New Roman"/>
          <w:color w:val="FF0000"/>
          <w:sz w:val="24"/>
          <w:szCs w:val="24"/>
        </w:rPr>
      </w:pPr>
    </w:p>
    <w:p w:rsidR="00642062" w:rsidRPr="0038689F" w:rsidRDefault="00642062" w:rsidP="0038689F">
      <w:pPr>
        <w:autoSpaceDE w:val="0"/>
        <w:autoSpaceDN w:val="0"/>
        <w:adjustRightInd w:val="0"/>
        <w:spacing w:after="0" w:line="240" w:lineRule="auto"/>
        <w:ind w:firstLine="709"/>
        <w:jc w:val="both"/>
        <w:rPr>
          <w:rFonts w:ascii="Times New Roman" w:hAnsi="Times New Roman"/>
          <w:color w:val="FF0000"/>
          <w:sz w:val="24"/>
          <w:szCs w:val="24"/>
        </w:rPr>
      </w:pPr>
    </w:p>
    <w:p w:rsidR="00EF30AB" w:rsidRDefault="001F1B26" w:rsidP="0038689F">
      <w:pPr>
        <w:numPr>
          <w:ilvl w:val="12"/>
          <w:numId w:val="0"/>
        </w:numPr>
        <w:spacing w:after="0" w:line="240" w:lineRule="auto"/>
        <w:jc w:val="center"/>
        <w:rPr>
          <w:rFonts w:ascii="Times New Roman" w:hAnsi="Times New Roman"/>
          <w:b/>
          <w:bCs/>
          <w:caps/>
          <w:sz w:val="24"/>
          <w:szCs w:val="24"/>
        </w:rPr>
      </w:pPr>
      <w:r w:rsidRPr="0038689F">
        <w:rPr>
          <w:rFonts w:ascii="Times New Roman" w:hAnsi="Times New Roman"/>
          <w:b/>
          <w:bCs/>
          <w:sz w:val="24"/>
          <w:szCs w:val="24"/>
        </w:rPr>
        <w:t>5</w:t>
      </w:r>
      <w:r w:rsidR="00EF30AB" w:rsidRPr="0038689F">
        <w:rPr>
          <w:rFonts w:ascii="Times New Roman" w:hAnsi="Times New Roman"/>
          <w:b/>
          <w:bCs/>
          <w:caps/>
          <w:sz w:val="24"/>
          <w:szCs w:val="24"/>
        </w:rPr>
        <w:t>. Условия приёма, содержания и выбытия несовершеннолетних</w:t>
      </w:r>
    </w:p>
    <w:p w:rsidR="0038689F" w:rsidRPr="0038689F" w:rsidRDefault="0038689F" w:rsidP="0038689F">
      <w:pPr>
        <w:numPr>
          <w:ilvl w:val="12"/>
          <w:numId w:val="0"/>
        </w:numPr>
        <w:spacing w:after="0" w:line="240" w:lineRule="auto"/>
        <w:jc w:val="center"/>
        <w:rPr>
          <w:rFonts w:ascii="Times New Roman" w:hAnsi="Times New Roman"/>
          <w:b/>
          <w:bCs/>
          <w:caps/>
          <w:sz w:val="24"/>
          <w:szCs w:val="24"/>
        </w:rPr>
      </w:pPr>
    </w:p>
    <w:p w:rsidR="00730EA0" w:rsidRPr="0038689F" w:rsidRDefault="00F22FF8" w:rsidP="0038689F">
      <w:pPr>
        <w:numPr>
          <w:ilvl w:val="12"/>
          <w:numId w:val="0"/>
        </w:numPr>
        <w:spacing w:after="0" w:line="240" w:lineRule="auto"/>
        <w:ind w:firstLine="709"/>
        <w:jc w:val="both"/>
        <w:rPr>
          <w:rFonts w:ascii="Times New Roman" w:hAnsi="Times New Roman"/>
          <w:sz w:val="24"/>
          <w:szCs w:val="24"/>
        </w:rPr>
      </w:pPr>
      <w:r w:rsidRPr="0038689F">
        <w:rPr>
          <w:rFonts w:ascii="Times New Roman" w:hAnsi="Times New Roman"/>
          <w:sz w:val="24"/>
          <w:szCs w:val="24"/>
        </w:rPr>
        <w:t>45</w:t>
      </w:r>
      <w:r w:rsidR="00730EA0" w:rsidRPr="0038689F">
        <w:rPr>
          <w:rFonts w:ascii="Times New Roman" w:hAnsi="Times New Roman"/>
          <w:sz w:val="24"/>
          <w:szCs w:val="24"/>
        </w:rPr>
        <w:t>. Порядок приема, содержания и выбытия несовершеннолетних из Центра регулируется Федеральным зак</w:t>
      </w:r>
      <w:r w:rsidR="00CB3BE3" w:rsidRPr="0038689F">
        <w:rPr>
          <w:rFonts w:ascii="Times New Roman" w:hAnsi="Times New Roman"/>
          <w:sz w:val="24"/>
          <w:szCs w:val="24"/>
        </w:rPr>
        <w:t>оном Российской Федерации от 24.06.</w:t>
      </w:r>
      <w:r w:rsidR="00730EA0" w:rsidRPr="0038689F">
        <w:rPr>
          <w:rFonts w:ascii="Times New Roman" w:hAnsi="Times New Roman"/>
          <w:sz w:val="24"/>
          <w:szCs w:val="24"/>
        </w:rPr>
        <w:t xml:space="preserve">1999 № 120-ФЗ «Об основах системы профилактики безнадзорности и правонарушений несовершеннолетних», Федеральным законом от </w:t>
      </w:r>
      <w:r w:rsidR="00CB3BE3" w:rsidRPr="0038689F">
        <w:rPr>
          <w:rFonts w:ascii="Times New Roman" w:hAnsi="Times New Roman"/>
          <w:sz w:val="24"/>
          <w:szCs w:val="24"/>
        </w:rPr>
        <w:t>28.12.2013</w:t>
      </w:r>
      <w:r w:rsidR="00730EA0" w:rsidRPr="0038689F">
        <w:rPr>
          <w:rFonts w:ascii="Times New Roman" w:hAnsi="Times New Roman"/>
          <w:sz w:val="24"/>
          <w:szCs w:val="24"/>
        </w:rPr>
        <w:t>№ 442-ФЗ «Об основах социального обслуживания граждан в Российской Федерации».</w:t>
      </w:r>
    </w:p>
    <w:p w:rsidR="00EF30AB" w:rsidRPr="0038689F" w:rsidRDefault="00F22FF8" w:rsidP="0038689F">
      <w:pPr>
        <w:numPr>
          <w:ilvl w:val="12"/>
          <w:numId w:val="0"/>
        </w:numPr>
        <w:spacing w:after="0" w:line="240" w:lineRule="auto"/>
        <w:ind w:firstLine="709"/>
        <w:jc w:val="both"/>
        <w:rPr>
          <w:rFonts w:ascii="Times New Roman" w:hAnsi="Times New Roman"/>
          <w:sz w:val="24"/>
          <w:szCs w:val="24"/>
        </w:rPr>
      </w:pPr>
      <w:r w:rsidRPr="0038689F">
        <w:rPr>
          <w:rFonts w:ascii="Times New Roman" w:hAnsi="Times New Roman"/>
          <w:sz w:val="24"/>
          <w:szCs w:val="24"/>
        </w:rPr>
        <w:t>46</w:t>
      </w:r>
      <w:r w:rsidR="00730EA0" w:rsidRPr="0038689F">
        <w:rPr>
          <w:rFonts w:ascii="Times New Roman" w:hAnsi="Times New Roman"/>
          <w:sz w:val="24"/>
          <w:szCs w:val="24"/>
        </w:rPr>
        <w:t xml:space="preserve">. </w:t>
      </w:r>
      <w:r w:rsidR="00EF30AB" w:rsidRPr="0038689F">
        <w:rPr>
          <w:rFonts w:ascii="Times New Roman" w:hAnsi="Times New Roman"/>
          <w:sz w:val="24"/>
          <w:szCs w:val="24"/>
        </w:rPr>
        <w:t>В Центр круглосуточно принимаются несовершеннол</w:t>
      </w:r>
      <w:r w:rsidR="003A3475" w:rsidRPr="0038689F">
        <w:rPr>
          <w:rFonts w:ascii="Times New Roman" w:hAnsi="Times New Roman"/>
          <w:sz w:val="24"/>
          <w:szCs w:val="24"/>
        </w:rPr>
        <w:t>етние в возрасте от 3 до 18 лет, указанные в пункте 15 настоящего Устава.</w:t>
      </w:r>
    </w:p>
    <w:p w:rsidR="00EF30AB" w:rsidRPr="0038689F" w:rsidRDefault="0021262A" w:rsidP="0038689F">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sz w:val="24"/>
          <w:szCs w:val="24"/>
        </w:rPr>
        <w:t>47</w:t>
      </w:r>
      <w:r w:rsidR="00EF30AB" w:rsidRPr="0038689F">
        <w:rPr>
          <w:rFonts w:ascii="Times New Roman" w:hAnsi="Times New Roman"/>
          <w:sz w:val="24"/>
          <w:szCs w:val="24"/>
        </w:rPr>
        <w:t xml:space="preserve">. </w:t>
      </w:r>
      <w:r w:rsidR="00EF30AB" w:rsidRPr="0038689F">
        <w:rPr>
          <w:rFonts w:ascii="Times New Roman" w:hAnsi="Times New Roman"/>
          <w:bCs/>
          <w:sz w:val="24"/>
          <w:szCs w:val="24"/>
        </w:rPr>
        <w:t>Основаниями приема в</w:t>
      </w:r>
      <w:r w:rsidRPr="0038689F">
        <w:rPr>
          <w:rFonts w:ascii="Times New Roman" w:hAnsi="Times New Roman"/>
          <w:bCs/>
          <w:sz w:val="24"/>
          <w:szCs w:val="24"/>
        </w:rPr>
        <w:t xml:space="preserve"> Центр</w:t>
      </w:r>
      <w:r w:rsidR="00EF30AB" w:rsidRPr="0038689F">
        <w:rPr>
          <w:rFonts w:ascii="Times New Roman" w:hAnsi="Times New Roman"/>
          <w:bCs/>
          <w:sz w:val="24"/>
          <w:szCs w:val="24"/>
        </w:rPr>
        <w:t xml:space="preserve"> являются:</w:t>
      </w:r>
    </w:p>
    <w:p w:rsidR="00EF30AB" w:rsidRPr="0038689F" w:rsidRDefault="0021262A" w:rsidP="0038689F">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а</w:t>
      </w:r>
      <w:r w:rsidR="00EF30AB" w:rsidRPr="0038689F">
        <w:rPr>
          <w:rFonts w:ascii="Times New Roman" w:hAnsi="Times New Roman"/>
          <w:bCs/>
          <w:sz w:val="24"/>
          <w:szCs w:val="24"/>
        </w:rPr>
        <w:t>) личное обращение несовершеннолетнего;</w:t>
      </w:r>
    </w:p>
    <w:p w:rsidR="00EF30AB" w:rsidRPr="0038689F" w:rsidRDefault="0021262A" w:rsidP="0038689F">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б</w:t>
      </w:r>
      <w:r w:rsidR="00EF30AB" w:rsidRPr="0038689F">
        <w:rPr>
          <w:rFonts w:ascii="Times New Roman" w:hAnsi="Times New Roman"/>
          <w:bCs/>
          <w:sz w:val="24"/>
          <w:szCs w:val="24"/>
        </w:rPr>
        <w:t xml:space="preserve">) заявление родителей несовершеннолетнего или иных его </w:t>
      </w:r>
      <w:hyperlink r:id="rId8" w:history="1">
        <w:r w:rsidR="00EF30AB" w:rsidRPr="0038689F">
          <w:rPr>
            <w:rFonts w:ascii="Times New Roman" w:hAnsi="Times New Roman"/>
            <w:bCs/>
            <w:sz w:val="24"/>
            <w:szCs w:val="24"/>
          </w:rPr>
          <w:t>законных представителей</w:t>
        </w:r>
      </w:hyperlink>
      <w:r w:rsidR="00EF30AB" w:rsidRPr="0038689F">
        <w:rPr>
          <w:rFonts w:ascii="Times New Roman" w:hAnsi="Times New Roman"/>
          <w:bCs/>
          <w:sz w:val="24"/>
          <w:szCs w:val="24"/>
        </w:rP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EF30AB" w:rsidRPr="0038689F" w:rsidRDefault="0021262A" w:rsidP="0038689F">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 xml:space="preserve"> в</w:t>
      </w:r>
      <w:r w:rsidR="00EF30AB" w:rsidRPr="0038689F">
        <w:rPr>
          <w:rFonts w:ascii="Times New Roman" w:hAnsi="Times New Roman"/>
          <w:bCs/>
          <w:sz w:val="24"/>
          <w:szCs w:val="24"/>
        </w:rPr>
        <w:t>)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21262A" w:rsidRPr="0038689F" w:rsidRDefault="0021262A" w:rsidP="0038689F">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г</w:t>
      </w:r>
      <w:r w:rsidR="00EF30AB" w:rsidRPr="0038689F">
        <w:rPr>
          <w:rFonts w:ascii="Times New Roman" w:hAnsi="Times New Roman"/>
          <w:bCs/>
          <w:sz w:val="24"/>
          <w:szCs w:val="24"/>
        </w:rPr>
        <w:t>)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EF30AB" w:rsidRPr="0038689F" w:rsidRDefault="0021262A" w:rsidP="0038689F">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д</w:t>
      </w:r>
      <w:r w:rsidR="00EF30AB" w:rsidRPr="0038689F">
        <w:rPr>
          <w:rFonts w:ascii="Times New Roman" w:hAnsi="Times New Roman"/>
          <w:bCs/>
          <w:sz w:val="24"/>
          <w:szCs w:val="24"/>
        </w:rPr>
        <w:t>)</w:t>
      </w:r>
      <w:r w:rsidRPr="0038689F">
        <w:rPr>
          <w:rFonts w:ascii="Times New Roman" w:eastAsiaTheme="minorHAnsi" w:hAnsi="Times New Roman"/>
          <w:sz w:val="24"/>
          <w:szCs w:val="24"/>
        </w:rPr>
        <w:t xml:space="preserve">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государственное казенное учреждение Тверской области - центр социальной поддержки населения;</w:t>
      </w:r>
    </w:p>
    <w:p w:rsidR="00EF30AB" w:rsidRPr="0038689F" w:rsidRDefault="0021262A" w:rsidP="0038689F">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е</w:t>
      </w:r>
      <w:r w:rsidR="00EF30AB" w:rsidRPr="0038689F">
        <w:rPr>
          <w:rFonts w:ascii="Times New Roman" w:hAnsi="Times New Roman"/>
          <w:bCs/>
          <w:sz w:val="24"/>
          <w:szCs w:val="24"/>
        </w:rPr>
        <w:t xml:space="preserve">)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при  возвращении и помещении  в специализированное </w:t>
      </w:r>
      <w:r w:rsidR="00486975" w:rsidRPr="0038689F">
        <w:rPr>
          <w:rFonts w:ascii="Times New Roman" w:hAnsi="Times New Roman"/>
          <w:bCs/>
          <w:sz w:val="24"/>
          <w:szCs w:val="24"/>
        </w:rPr>
        <w:t xml:space="preserve">учреждение </w:t>
      </w:r>
      <w:r w:rsidR="00EF30AB" w:rsidRPr="0038689F">
        <w:rPr>
          <w:rFonts w:ascii="Times New Roman" w:hAnsi="Times New Roman"/>
          <w:bCs/>
          <w:sz w:val="24"/>
          <w:szCs w:val="24"/>
        </w:rPr>
        <w:t xml:space="preserve">для </w:t>
      </w:r>
      <w:r w:rsidR="00EF30AB" w:rsidRPr="0038689F">
        <w:rPr>
          <w:rFonts w:ascii="Times New Roman" w:hAnsi="Times New Roman"/>
          <w:bCs/>
          <w:sz w:val="24"/>
          <w:szCs w:val="24"/>
        </w:rPr>
        <w:lastRenderedPageBreak/>
        <w:t>несовершеннолетних, нуждающихся в социальной реабилитации, по месту постоянного проживания несовершеннолетнего в   случаях:</w:t>
      </w:r>
    </w:p>
    <w:p w:rsidR="00EF30AB" w:rsidRPr="0038689F" w:rsidRDefault="00EF30AB" w:rsidP="0038689F">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 xml:space="preserve">отказа родителей или иных </w:t>
      </w:r>
      <w:hyperlink r:id="rId9" w:history="1">
        <w:r w:rsidRPr="0038689F">
          <w:rPr>
            <w:rFonts w:ascii="Times New Roman" w:hAnsi="Times New Roman"/>
            <w:bCs/>
            <w:sz w:val="24"/>
            <w:szCs w:val="24"/>
          </w:rPr>
          <w:t>законных представителей</w:t>
        </w:r>
      </w:hyperlink>
      <w:r w:rsidRPr="0038689F">
        <w:rPr>
          <w:rFonts w:ascii="Times New Roman" w:hAnsi="Times New Roman"/>
          <w:bCs/>
          <w:sz w:val="24"/>
          <w:szCs w:val="24"/>
        </w:rPr>
        <w:t xml:space="preserve"> принять несовершеннолетнего в семью;</w:t>
      </w:r>
    </w:p>
    <w:p w:rsidR="00EF30AB" w:rsidRPr="0038689F" w:rsidRDefault="00EF30AB" w:rsidP="0038689F">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895FAD" w:rsidRPr="0038689F" w:rsidRDefault="00EF30AB" w:rsidP="0038689F">
      <w:pPr>
        <w:spacing w:after="0" w:line="240" w:lineRule="auto"/>
        <w:ind w:firstLine="709"/>
        <w:jc w:val="both"/>
        <w:rPr>
          <w:rFonts w:ascii="Times New Roman" w:hAnsi="Times New Roman"/>
          <w:sz w:val="24"/>
          <w:szCs w:val="24"/>
        </w:rPr>
      </w:pPr>
      <w:r w:rsidRPr="0038689F">
        <w:rPr>
          <w:rFonts w:ascii="Times New Roman" w:hAnsi="Times New Roman"/>
          <w:bCs/>
          <w:sz w:val="24"/>
          <w:szCs w:val="24"/>
        </w:rPr>
        <w:t>получения информации о жестоком обращении с несовершеннолетним, не достигшим возраста десяти лет, в семье либо в детском учреждении</w:t>
      </w:r>
      <w:r w:rsidR="0021262A" w:rsidRPr="0038689F">
        <w:rPr>
          <w:rFonts w:ascii="Times New Roman" w:hAnsi="Times New Roman"/>
          <w:bCs/>
          <w:sz w:val="24"/>
          <w:szCs w:val="24"/>
        </w:rPr>
        <w:t>.</w:t>
      </w:r>
    </w:p>
    <w:p w:rsidR="00CB3BE3" w:rsidRPr="0038689F" w:rsidRDefault="00095BC7" w:rsidP="0038689F">
      <w:pPr>
        <w:spacing w:after="0" w:line="240" w:lineRule="auto"/>
        <w:ind w:firstLine="709"/>
        <w:jc w:val="both"/>
        <w:rPr>
          <w:rFonts w:ascii="Times New Roman" w:hAnsi="Times New Roman"/>
          <w:sz w:val="24"/>
          <w:szCs w:val="24"/>
        </w:rPr>
      </w:pPr>
      <w:r>
        <w:rPr>
          <w:rFonts w:ascii="Times New Roman" w:hAnsi="Times New Roman"/>
          <w:sz w:val="24"/>
          <w:szCs w:val="24"/>
        </w:rPr>
        <w:t>48</w:t>
      </w:r>
      <w:r w:rsidR="00CB3BE3" w:rsidRPr="0038689F">
        <w:rPr>
          <w:rFonts w:ascii="Times New Roman" w:hAnsi="Times New Roman"/>
          <w:sz w:val="24"/>
          <w:szCs w:val="24"/>
        </w:rPr>
        <w:t xml:space="preserve">. </w:t>
      </w:r>
      <w:r w:rsidR="009B6310" w:rsidRPr="0038689F">
        <w:rPr>
          <w:rFonts w:ascii="Times New Roman" w:hAnsi="Times New Roman"/>
          <w:sz w:val="24"/>
          <w:szCs w:val="24"/>
        </w:rPr>
        <w:t>Несовершеннолетний</w:t>
      </w:r>
      <w:r w:rsidR="00827D7C" w:rsidRPr="0038689F">
        <w:rPr>
          <w:rFonts w:ascii="Times New Roman" w:hAnsi="Times New Roman"/>
          <w:sz w:val="24"/>
          <w:szCs w:val="24"/>
        </w:rPr>
        <w:t xml:space="preserve"> зачисляется в Центр приказом директора, на него оформляется личное дело.</w:t>
      </w:r>
    </w:p>
    <w:p w:rsidR="00CB3BE3" w:rsidRPr="0038689F" w:rsidRDefault="00095BC7" w:rsidP="0038689F">
      <w:pPr>
        <w:spacing w:after="0" w:line="240" w:lineRule="auto"/>
        <w:ind w:firstLine="709"/>
        <w:jc w:val="both"/>
        <w:rPr>
          <w:rFonts w:ascii="Times New Roman" w:hAnsi="Times New Roman"/>
          <w:sz w:val="24"/>
          <w:szCs w:val="24"/>
        </w:rPr>
      </w:pPr>
      <w:r>
        <w:rPr>
          <w:rFonts w:ascii="Times New Roman" w:hAnsi="Times New Roman"/>
          <w:sz w:val="24"/>
          <w:szCs w:val="24"/>
        </w:rPr>
        <w:t>49</w:t>
      </w:r>
      <w:r w:rsidR="00CB3BE3" w:rsidRPr="0038689F">
        <w:rPr>
          <w:rFonts w:ascii="Times New Roman" w:hAnsi="Times New Roman"/>
          <w:sz w:val="24"/>
          <w:szCs w:val="24"/>
        </w:rPr>
        <w:t xml:space="preserve">. </w:t>
      </w:r>
      <w:r w:rsidR="009B6310" w:rsidRPr="0038689F">
        <w:rPr>
          <w:rFonts w:ascii="Times New Roman" w:hAnsi="Times New Roman"/>
          <w:sz w:val="24"/>
          <w:szCs w:val="24"/>
        </w:rPr>
        <w:t>При поступлении в Центр ценные вещи, предметы, предоставляющие опасность для жизни и здоровья реб</w:t>
      </w:r>
      <w:r w:rsidR="00CB3BE3" w:rsidRPr="0038689F">
        <w:rPr>
          <w:rFonts w:ascii="Times New Roman" w:hAnsi="Times New Roman"/>
          <w:sz w:val="24"/>
          <w:szCs w:val="24"/>
        </w:rPr>
        <w:t>енка и окружающих, принимаются Ц</w:t>
      </w:r>
      <w:r w:rsidR="009B6310" w:rsidRPr="0038689F">
        <w:rPr>
          <w:rFonts w:ascii="Times New Roman" w:hAnsi="Times New Roman"/>
          <w:sz w:val="24"/>
          <w:szCs w:val="24"/>
        </w:rPr>
        <w:t>ентром для хранения или уничтожения согласно акту.</w:t>
      </w:r>
    </w:p>
    <w:p w:rsidR="0018726F" w:rsidRDefault="00095BC7" w:rsidP="007B04B8">
      <w:pPr>
        <w:spacing w:after="0" w:line="240" w:lineRule="auto"/>
        <w:ind w:firstLine="709"/>
        <w:jc w:val="both"/>
        <w:rPr>
          <w:rFonts w:ascii="Times New Roman" w:hAnsi="Times New Roman"/>
          <w:sz w:val="24"/>
          <w:szCs w:val="24"/>
        </w:rPr>
      </w:pPr>
      <w:r>
        <w:rPr>
          <w:rFonts w:ascii="Times New Roman" w:hAnsi="Times New Roman"/>
          <w:sz w:val="24"/>
          <w:szCs w:val="24"/>
        </w:rPr>
        <w:t>50</w:t>
      </w:r>
      <w:r w:rsidR="00CB3BE3" w:rsidRPr="0038689F">
        <w:rPr>
          <w:rFonts w:ascii="Times New Roman" w:hAnsi="Times New Roman"/>
          <w:sz w:val="24"/>
          <w:szCs w:val="24"/>
        </w:rPr>
        <w:t xml:space="preserve">. </w:t>
      </w:r>
      <w:r w:rsidR="007B04B8">
        <w:rPr>
          <w:rFonts w:ascii="Times New Roman" w:hAnsi="Times New Roman"/>
          <w:sz w:val="24"/>
          <w:szCs w:val="24"/>
        </w:rPr>
        <w:t>Не допускается прием и содержание в Центре несовершеннолетних, находящихся в состоянии алкогольного или наркотического опьянения, с явными признаками обострения психического заболевания, а также совершивших правонарушения (за исключением малозначительных административных правонарушений)</w:t>
      </w:r>
      <w:r w:rsidR="002C1F58">
        <w:rPr>
          <w:rFonts w:ascii="Times New Roman" w:hAnsi="Times New Roman"/>
          <w:sz w:val="24"/>
          <w:szCs w:val="24"/>
        </w:rPr>
        <w:t>.</w:t>
      </w:r>
      <w:r w:rsidR="00067AD3">
        <w:rPr>
          <w:rFonts w:ascii="Times New Roman" w:hAnsi="Times New Roman"/>
          <w:sz w:val="24"/>
          <w:szCs w:val="24"/>
        </w:rPr>
        <w:t xml:space="preserve"> В случае поступления в </w:t>
      </w:r>
      <w:r w:rsidR="002C1F58">
        <w:rPr>
          <w:rFonts w:ascii="Times New Roman" w:hAnsi="Times New Roman"/>
          <w:sz w:val="24"/>
          <w:szCs w:val="24"/>
        </w:rPr>
        <w:t xml:space="preserve">Центр таких несовершеннолетних </w:t>
      </w:r>
      <w:r w:rsidR="007B04B8">
        <w:rPr>
          <w:rFonts w:ascii="Times New Roman" w:hAnsi="Times New Roman"/>
          <w:sz w:val="24"/>
          <w:szCs w:val="24"/>
        </w:rPr>
        <w:t>принимаются меры по направлению их в соответствующие учреждения согласно законодательству Российской Федерации.</w:t>
      </w:r>
    </w:p>
    <w:p w:rsidR="009B6310" w:rsidRDefault="00095BC7" w:rsidP="0038689F">
      <w:pPr>
        <w:spacing w:after="0" w:line="240" w:lineRule="auto"/>
        <w:ind w:firstLine="709"/>
        <w:jc w:val="both"/>
        <w:rPr>
          <w:rFonts w:ascii="Times New Roman" w:hAnsi="Times New Roman"/>
          <w:sz w:val="24"/>
          <w:szCs w:val="24"/>
        </w:rPr>
      </w:pPr>
      <w:r>
        <w:rPr>
          <w:rFonts w:ascii="Times New Roman" w:hAnsi="Times New Roman"/>
          <w:sz w:val="24"/>
          <w:szCs w:val="24"/>
        </w:rPr>
        <w:t>51</w:t>
      </w:r>
      <w:r w:rsidR="00CB3BE3" w:rsidRPr="0038689F">
        <w:rPr>
          <w:rFonts w:ascii="Times New Roman" w:hAnsi="Times New Roman"/>
          <w:sz w:val="24"/>
          <w:szCs w:val="24"/>
        </w:rPr>
        <w:t xml:space="preserve">. </w:t>
      </w:r>
      <w:r w:rsidR="009B6310" w:rsidRPr="0038689F">
        <w:rPr>
          <w:rFonts w:ascii="Times New Roman" w:hAnsi="Times New Roman"/>
          <w:sz w:val="24"/>
          <w:szCs w:val="24"/>
        </w:rPr>
        <w:t>Отчисление несовершеннолетнего из Центра</w:t>
      </w:r>
      <w:r w:rsidR="004B66E8" w:rsidRPr="0038689F">
        <w:rPr>
          <w:rFonts w:ascii="Times New Roman" w:hAnsi="Times New Roman"/>
          <w:sz w:val="24"/>
          <w:szCs w:val="24"/>
        </w:rPr>
        <w:t xml:space="preserve"> оформляется приказом директора.</w:t>
      </w:r>
    </w:p>
    <w:p w:rsidR="00957A71" w:rsidRDefault="00957A71" w:rsidP="0038689F">
      <w:pPr>
        <w:spacing w:after="0" w:line="240" w:lineRule="auto"/>
        <w:ind w:firstLine="709"/>
        <w:jc w:val="both"/>
        <w:rPr>
          <w:rFonts w:ascii="Times New Roman" w:hAnsi="Times New Roman"/>
          <w:sz w:val="24"/>
          <w:szCs w:val="24"/>
        </w:rPr>
      </w:pPr>
    </w:p>
    <w:p w:rsidR="00957A71" w:rsidRPr="0038689F" w:rsidRDefault="00957A71" w:rsidP="0038689F">
      <w:pPr>
        <w:spacing w:after="0" w:line="240" w:lineRule="auto"/>
        <w:ind w:firstLine="709"/>
        <w:jc w:val="both"/>
        <w:rPr>
          <w:rFonts w:ascii="Times New Roman" w:hAnsi="Times New Roman"/>
          <w:sz w:val="24"/>
          <w:szCs w:val="24"/>
        </w:rPr>
      </w:pPr>
    </w:p>
    <w:p w:rsidR="00957A71" w:rsidRPr="0038689F" w:rsidRDefault="00957A71" w:rsidP="00957A71">
      <w:pPr>
        <w:pStyle w:val="a5"/>
        <w:numPr>
          <w:ilvl w:val="0"/>
          <w:numId w:val="11"/>
        </w:numPr>
        <w:spacing w:after="0" w:line="240" w:lineRule="auto"/>
        <w:jc w:val="center"/>
        <w:rPr>
          <w:rFonts w:ascii="Times New Roman" w:hAnsi="Times New Roman"/>
          <w:b/>
          <w:bCs/>
          <w:caps/>
          <w:sz w:val="24"/>
          <w:szCs w:val="24"/>
        </w:rPr>
      </w:pPr>
      <w:r w:rsidRPr="0038689F">
        <w:rPr>
          <w:rFonts w:ascii="Times New Roman" w:hAnsi="Times New Roman"/>
          <w:b/>
          <w:bCs/>
          <w:caps/>
          <w:sz w:val="24"/>
          <w:szCs w:val="24"/>
        </w:rPr>
        <w:t>Управление Центром</w:t>
      </w:r>
    </w:p>
    <w:p w:rsidR="00957A71" w:rsidRPr="0038689F" w:rsidRDefault="00957A71" w:rsidP="00957A71">
      <w:pPr>
        <w:autoSpaceDE w:val="0"/>
        <w:autoSpaceDN w:val="0"/>
        <w:adjustRightInd w:val="0"/>
        <w:spacing w:after="0" w:line="240" w:lineRule="auto"/>
        <w:ind w:firstLine="360"/>
        <w:jc w:val="both"/>
        <w:rPr>
          <w:rFonts w:ascii="Times New Roman" w:hAnsi="Times New Roman"/>
          <w:sz w:val="24"/>
          <w:szCs w:val="24"/>
        </w:rPr>
      </w:pPr>
    </w:p>
    <w:p w:rsidR="00957A71" w:rsidRDefault="00957A71" w:rsidP="00957A71">
      <w:pPr>
        <w:spacing w:after="0" w:line="240" w:lineRule="auto"/>
        <w:ind w:right="-86" w:firstLine="709"/>
        <w:jc w:val="both"/>
        <w:rPr>
          <w:rFonts w:ascii="Times New Roman" w:hAnsi="Times New Roman"/>
          <w:sz w:val="24"/>
          <w:szCs w:val="24"/>
        </w:rPr>
      </w:pPr>
      <w:r>
        <w:rPr>
          <w:rFonts w:ascii="Times New Roman" w:hAnsi="Times New Roman"/>
          <w:sz w:val="24"/>
          <w:szCs w:val="24"/>
        </w:rPr>
        <w:t xml:space="preserve">52. </w:t>
      </w:r>
      <w:r w:rsidRPr="00787515">
        <w:rPr>
          <w:rFonts w:ascii="Times New Roman" w:hAnsi="Times New Roman"/>
          <w:sz w:val="24"/>
          <w:szCs w:val="24"/>
        </w:rPr>
        <w:t>Управление Центром осуществляется в соответствии с законодательством Российской Федерации и Тверской области, а также настоящим Уставом.</w:t>
      </w:r>
    </w:p>
    <w:p w:rsidR="00957A71" w:rsidRDefault="00957A71" w:rsidP="00957A71">
      <w:pPr>
        <w:spacing w:after="0" w:line="240" w:lineRule="auto"/>
        <w:ind w:right="-86" w:firstLine="709"/>
        <w:jc w:val="both"/>
        <w:rPr>
          <w:rFonts w:ascii="Times New Roman" w:eastAsia="Times New Roman" w:hAnsi="Times New Roman"/>
          <w:sz w:val="24"/>
          <w:szCs w:val="24"/>
          <w:lang w:eastAsia="ru-RU"/>
        </w:rPr>
      </w:pPr>
      <w:r>
        <w:rPr>
          <w:rFonts w:ascii="Times New Roman" w:hAnsi="Times New Roman"/>
          <w:sz w:val="24"/>
          <w:szCs w:val="24"/>
        </w:rPr>
        <w:t xml:space="preserve">53. </w:t>
      </w:r>
      <w:r w:rsidRPr="00787515">
        <w:rPr>
          <w:rFonts w:ascii="Times New Roman" w:eastAsia="Times New Roman" w:hAnsi="Times New Roman"/>
          <w:sz w:val="24"/>
          <w:szCs w:val="24"/>
          <w:lang w:eastAsia="ru-RU"/>
        </w:rPr>
        <w:t xml:space="preserve">Компетенция Учредителя по управлению Центром определяется действующим законодательством и включает: </w:t>
      </w:r>
    </w:p>
    <w:p w:rsidR="00957A71" w:rsidRPr="00787515" w:rsidRDefault="00957A71" w:rsidP="00957A71">
      <w:pPr>
        <w:spacing w:after="0" w:line="240" w:lineRule="auto"/>
        <w:ind w:right="-86" w:firstLine="709"/>
        <w:jc w:val="both"/>
        <w:rPr>
          <w:rFonts w:ascii="Times New Roman" w:hAnsi="Times New Roman"/>
          <w:sz w:val="24"/>
          <w:szCs w:val="24"/>
        </w:rPr>
      </w:pPr>
      <w:r>
        <w:rPr>
          <w:rFonts w:ascii="Times New Roman" w:eastAsia="Times New Roman" w:hAnsi="Times New Roman"/>
          <w:sz w:val="24"/>
          <w:szCs w:val="24"/>
          <w:lang w:eastAsia="ru-RU"/>
        </w:rPr>
        <w:t xml:space="preserve">а) определение предмета, целей и видов деятельности Центра; </w:t>
      </w:r>
    </w:p>
    <w:p w:rsidR="00957A71" w:rsidRPr="00943DBD" w:rsidRDefault="00957A71" w:rsidP="00957A71">
      <w:pPr>
        <w:spacing w:after="0" w:line="240" w:lineRule="auto"/>
        <w:ind w:right="-86" w:firstLine="709"/>
        <w:jc w:val="both"/>
        <w:rPr>
          <w:rFonts w:ascii="Times New Roman" w:hAnsi="Times New Roman"/>
          <w:sz w:val="24"/>
          <w:szCs w:val="24"/>
        </w:rPr>
      </w:pPr>
      <w:r>
        <w:rPr>
          <w:rFonts w:ascii="Times New Roman" w:eastAsiaTheme="minorHAnsi" w:hAnsi="Times New Roman"/>
          <w:sz w:val="24"/>
          <w:szCs w:val="24"/>
        </w:rPr>
        <w:t>б</w:t>
      </w:r>
      <w:r w:rsidRPr="0038689F">
        <w:rPr>
          <w:rFonts w:ascii="Times New Roman" w:eastAsiaTheme="minorHAnsi" w:hAnsi="Times New Roman"/>
          <w:sz w:val="24"/>
          <w:szCs w:val="24"/>
        </w:rPr>
        <w:t xml:space="preserve">) заключение, изменение и в случаях, установленных законодательством, </w:t>
      </w:r>
      <w:r w:rsidRPr="00943DBD">
        <w:rPr>
          <w:rFonts w:ascii="Times New Roman" w:hAnsi="Times New Roman"/>
          <w:sz w:val="24"/>
          <w:szCs w:val="24"/>
        </w:rPr>
        <w:t>прекращение трудовых договоров с директором Центра;</w:t>
      </w:r>
    </w:p>
    <w:p w:rsidR="00957A71" w:rsidRPr="00943DBD" w:rsidRDefault="00957A71" w:rsidP="00957A71">
      <w:pPr>
        <w:spacing w:after="0" w:line="240" w:lineRule="auto"/>
        <w:ind w:right="-86" w:firstLine="709"/>
        <w:jc w:val="both"/>
        <w:rPr>
          <w:rFonts w:ascii="Times New Roman" w:hAnsi="Times New Roman"/>
          <w:sz w:val="24"/>
          <w:szCs w:val="24"/>
        </w:rPr>
      </w:pPr>
      <w:r>
        <w:rPr>
          <w:rFonts w:ascii="Times New Roman" w:hAnsi="Times New Roman"/>
          <w:sz w:val="24"/>
          <w:szCs w:val="24"/>
        </w:rPr>
        <w:t>в</w:t>
      </w:r>
      <w:r w:rsidRPr="00943DBD">
        <w:rPr>
          <w:rFonts w:ascii="Times New Roman" w:hAnsi="Times New Roman"/>
          <w:sz w:val="24"/>
          <w:szCs w:val="24"/>
        </w:rPr>
        <w:t>) осуществление контроля за деятельностью Центра;</w:t>
      </w:r>
    </w:p>
    <w:p w:rsidR="00957A71" w:rsidRPr="00EB5F00" w:rsidRDefault="00957A71" w:rsidP="00957A71">
      <w:pPr>
        <w:autoSpaceDE w:val="0"/>
        <w:autoSpaceDN w:val="0"/>
        <w:adjustRightInd w:val="0"/>
        <w:spacing w:after="0" w:line="240" w:lineRule="auto"/>
        <w:ind w:firstLine="709"/>
        <w:jc w:val="both"/>
        <w:rPr>
          <w:rFonts w:ascii="Times New Roman" w:hAnsi="Times New Roman"/>
          <w:sz w:val="24"/>
          <w:szCs w:val="24"/>
        </w:rPr>
      </w:pPr>
      <w:r w:rsidRPr="00EB5F00">
        <w:rPr>
          <w:rFonts w:ascii="Times New Roman" w:hAnsi="Times New Roman"/>
          <w:sz w:val="24"/>
          <w:szCs w:val="24"/>
        </w:rPr>
        <w:t xml:space="preserve">г) </w:t>
      </w:r>
      <w:r>
        <w:rPr>
          <w:rFonts w:ascii="Times New Roman" w:hAnsi="Times New Roman"/>
          <w:sz w:val="24"/>
          <w:szCs w:val="24"/>
        </w:rPr>
        <w:t>утверждение</w:t>
      </w:r>
      <w:r w:rsidRPr="00C43825">
        <w:rPr>
          <w:rFonts w:ascii="Times New Roman" w:hAnsi="Times New Roman"/>
          <w:sz w:val="24"/>
          <w:szCs w:val="24"/>
        </w:rPr>
        <w:t xml:space="preserve"> по согласованию с </w:t>
      </w:r>
      <w:r>
        <w:rPr>
          <w:rFonts w:ascii="Times New Roman" w:hAnsi="Times New Roman"/>
          <w:sz w:val="24"/>
          <w:szCs w:val="24"/>
        </w:rPr>
        <w:t>О</w:t>
      </w:r>
      <w:r w:rsidRPr="00EB5F00">
        <w:rPr>
          <w:rFonts w:ascii="Times New Roman" w:hAnsi="Times New Roman"/>
          <w:sz w:val="24"/>
          <w:szCs w:val="24"/>
        </w:rPr>
        <w:t>рганом по управлению государственным имуществом</w:t>
      </w:r>
      <w:r w:rsidRPr="00C43825">
        <w:rPr>
          <w:rFonts w:ascii="Times New Roman" w:hAnsi="Times New Roman"/>
          <w:sz w:val="24"/>
          <w:szCs w:val="24"/>
        </w:rPr>
        <w:t xml:space="preserve"> Устав</w:t>
      </w:r>
      <w:r>
        <w:rPr>
          <w:rFonts w:ascii="Times New Roman" w:hAnsi="Times New Roman"/>
          <w:sz w:val="24"/>
          <w:szCs w:val="24"/>
        </w:rPr>
        <w:t>а (изменений и дополнений, вносимых</w:t>
      </w:r>
      <w:r w:rsidRPr="00C43825">
        <w:rPr>
          <w:rFonts w:ascii="Times New Roman" w:hAnsi="Times New Roman"/>
          <w:sz w:val="24"/>
          <w:szCs w:val="24"/>
        </w:rPr>
        <w:t xml:space="preserve"> в Устав) </w:t>
      </w:r>
      <w:r>
        <w:rPr>
          <w:rFonts w:ascii="Times New Roman" w:hAnsi="Times New Roman"/>
          <w:sz w:val="24"/>
          <w:szCs w:val="24"/>
        </w:rPr>
        <w:t>Центра</w:t>
      </w:r>
      <w:r w:rsidRPr="00C43825">
        <w:rPr>
          <w:rFonts w:ascii="Times New Roman" w:hAnsi="Times New Roman"/>
          <w:sz w:val="24"/>
          <w:szCs w:val="24"/>
        </w:rPr>
        <w:t>, если иное не установлено действующим законодательством Российской Федерации и Тверской области;</w:t>
      </w:r>
    </w:p>
    <w:p w:rsidR="00957A71" w:rsidRPr="00EB5F00" w:rsidRDefault="00957A71" w:rsidP="00957A71">
      <w:pPr>
        <w:autoSpaceDE w:val="0"/>
        <w:autoSpaceDN w:val="0"/>
        <w:adjustRightInd w:val="0"/>
        <w:spacing w:after="0" w:line="240" w:lineRule="auto"/>
        <w:ind w:firstLine="709"/>
        <w:jc w:val="both"/>
        <w:rPr>
          <w:rFonts w:ascii="Times New Roman" w:hAnsi="Times New Roman"/>
          <w:sz w:val="24"/>
          <w:szCs w:val="24"/>
        </w:rPr>
      </w:pPr>
      <w:r w:rsidRPr="00EB5F00">
        <w:rPr>
          <w:rFonts w:ascii="Times New Roman" w:hAnsi="Times New Roman"/>
          <w:sz w:val="24"/>
          <w:szCs w:val="24"/>
        </w:rPr>
        <w:t xml:space="preserve">д) утверждение </w:t>
      </w:r>
      <w:r>
        <w:rPr>
          <w:rFonts w:ascii="Times New Roman" w:hAnsi="Times New Roman"/>
          <w:sz w:val="24"/>
          <w:szCs w:val="24"/>
        </w:rPr>
        <w:t>по согласованию с О</w:t>
      </w:r>
      <w:r w:rsidRPr="00EB5F00">
        <w:rPr>
          <w:rFonts w:ascii="Times New Roman" w:hAnsi="Times New Roman"/>
          <w:sz w:val="24"/>
          <w:szCs w:val="24"/>
        </w:rPr>
        <w:t>рганом по управлению гос</w:t>
      </w:r>
      <w:r>
        <w:rPr>
          <w:rFonts w:ascii="Times New Roman" w:hAnsi="Times New Roman"/>
          <w:sz w:val="24"/>
          <w:szCs w:val="24"/>
        </w:rPr>
        <w:t>ударственным имуществом перечня</w:t>
      </w:r>
      <w:r w:rsidRPr="00EB5F00">
        <w:rPr>
          <w:rFonts w:ascii="Times New Roman" w:hAnsi="Times New Roman"/>
          <w:sz w:val="24"/>
          <w:szCs w:val="24"/>
        </w:rPr>
        <w:t xml:space="preserve"> особо ценного движимого имущества Центр</w:t>
      </w:r>
      <w:r>
        <w:rPr>
          <w:rFonts w:ascii="Times New Roman" w:hAnsi="Times New Roman"/>
          <w:sz w:val="24"/>
          <w:szCs w:val="24"/>
        </w:rPr>
        <w:t>а</w:t>
      </w:r>
      <w:r w:rsidRPr="00EB5F00">
        <w:rPr>
          <w:rFonts w:ascii="Times New Roman" w:hAnsi="Times New Roman"/>
          <w:sz w:val="24"/>
          <w:szCs w:val="24"/>
        </w:rPr>
        <w:t>, внесение в него изменений;</w:t>
      </w:r>
    </w:p>
    <w:p w:rsidR="00957A71" w:rsidRPr="00EB5F00" w:rsidRDefault="00957A71" w:rsidP="00957A71">
      <w:pPr>
        <w:spacing w:after="0" w:line="240" w:lineRule="auto"/>
        <w:ind w:right="-86" w:firstLine="709"/>
        <w:jc w:val="both"/>
        <w:rPr>
          <w:rFonts w:ascii="Times New Roman" w:hAnsi="Times New Roman"/>
          <w:sz w:val="24"/>
          <w:szCs w:val="24"/>
        </w:rPr>
      </w:pPr>
      <w:r w:rsidRPr="00EB5F00">
        <w:rPr>
          <w:rFonts w:ascii="Times New Roman" w:hAnsi="Times New Roman"/>
          <w:sz w:val="24"/>
          <w:szCs w:val="24"/>
        </w:rPr>
        <w:t>е) формирование и утверждение государственного задания  Центра</w:t>
      </w:r>
      <w:r>
        <w:rPr>
          <w:rFonts w:ascii="Times New Roman" w:hAnsi="Times New Roman"/>
          <w:sz w:val="24"/>
          <w:szCs w:val="24"/>
        </w:rPr>
        <w:t>,</w:t>
      </w:r>
      <w:r w:rsidRPr="00EB5F00">
        <w:rPr>
          <w:rFonts w:ascii="Times New Roman" w:hAnsi="Times New Roman"/>
          <w:sz w:val="24"/>
          <w:szCs w:val="24"/>
        </w:rPr>
        <w:t xml:space="preserve"> в соответствии с предусмотренными настоящим Уставом основными видами деятельности, а также осуществление финансовое обеспечение выполнения этого задания;</w:t>
      </w:r>
    </w:p>
    <w:p w:rsidR="00957A71" w:rsidRPr="00EB5F00" w:rsidRDefault="00957A71" w:rsidP="00957A71">
      <w:pPr>
        <w:spacing w:after="0" w:line="240" w:lineRule="auto"/>
        <w:ind w:right="-86" w:firstLine="709"/>
        <w:jc w:val="both"/>
        <w:rPr>
          <w:rFonts w:ascii="Times New Roman" w:hAnsi="Times New Roman"/>
          <w:sz w:val="24"/>
          <w:szCs w:val="24"/>
        </w:rPr>
      </w:pPr>
      <w:r w:rsidRPr="00EB5F00">
        <w:rPr>
          <w:rFonts w:ascii="Times New Roman" w:hAnsi="Times New Roman"/>
          <w:sz w:val="24"/>
          <w:szCs w:val="24"/>
        </w:rPr>
        <w:t xml:space="preserve">ж) </w:t>
      </w:r>
      <w:r>
        <w:rPr>
          <w:rFonts w:ascii="Times New Roman" w:hAnsi="Times New Roman"/>
          <w:sz w:val="24"/>
          <w:szCs w:val="24"/>
        </w:rPr>
        <w:t>определение порядка</w:t>
      </w:r>
      <w:r w:rsidRPr="00EB5F00">
        <w:rPr>
          <w:rFonts w:ascii="Times New Roman" w:hAnsi="Times New Roman"/>
          <w:sz w:val="24"/>
          <w:szCs w:val="24"/>
        </w:rPr>
        <w:t xml:space="preserve"> составления и утверждения отчета о результатах деятельности Центра и об использовании закрепленного за ним имущества в соответствии с общими требованиями, установленными</w:t>
      </w:r>
      <w:r>
        <w:rPr>
          <w:rFonts w:ascii="Times New Roman" w:hAnsi="Times New Roman"/>
          <w:sz w:val="24"/>
          <w:szCs w:val="24"/>
        </w:rPr>
        <w:t xml:space="preserve"> Министерством финансов</w:t>
      </w:r>
      <w:r w:rsidRPr="00EB5F00">
        <w:rPr>
          <w:rFonts w:ascii="Times New Roman" w:hAnsi="Times New Roman"/>
          <w:sz w:val="24"/>
          <w:szCs w:val="24"/>
        </w:rPr>
        <w:t xml:space="preserve"> Тверской области;</w:t>
      </w:r>
    </w:p>
    <w:p w:rsidR="00957A71" w:rsidRPr="00EB5F00" w:rsidRDefault="00957A71" w:rsidP="00957A71">
      <w:pPr>
        <w:spacing w:after="0" w:line="240" w:lineRule="auto"/>
        <w:ind w:right="-86" w:firstLine="709"/>
        <w:jc w:val="both"/>
        <w:rPr>
          <w:rFonts w:ascii="Times New Roman" w:hAnsi="Times New Roman"/>
          <w:sz w:val="24"/>
          <w:szCs w:val="24"/>
        </w:rPr>
      </w:pPr>
      <w:r w:rsidRPr="00EB5F00">
        <w:rPr>
          <w:rFonts w:ascii="Times New Roman" w:hAnsi="Times New Roman"/>
          <w:sz w:val="24"/>
          <w:szCs w:val="24"/>
        </w:rPr>
        <w:t>з) утверждение плана финансово-хозяйственной деятельности  Центра;</w:t>
      </w:r>
    </w:p>
    <w:p w:rsidR="00957A71" w:rsidRDefault="00957A71" w:rsidP="00957A71">
      <w:pPr>
        <w:autoSpaceDE w:val="0"/>
        <w:autoSpaceDN w:val="0"/>
        <w:adjustRightInd w:val="0"/>
        <w:spacing w:after="0" w:line="240" w:lineRule="auto"/>
        <w:ind w:firstLine="709"/>
        <w:jc w:val="both"/>
        <w:rPr>
          <w:rFonts w:ascii="Times New Roman" w:hAnsi="Times New Roman"/>
          <w:sz w:val="24"/>
          <w:szCs w:val="24"/>
        </w:rPr>
      </w:pPr>
      <w:r w:rsidRPr="00EB5F00">
        <w:rPr>
          <w:rFonts w:ascii="Times New Roman" w:hAnsi="Times New Roman"/>
          <w:sz w:val="24"/>
          <w:szCs w:val="24"/>
        </w:rPr>
        <w:t xml:space="preserve">и) определение предельно допустимого значения просроченной кредиторской задолженности Центра, превышение которого влечет расторжение трудового договора с </w:t>
      </w:r>
      <w:r w:rsidRPr="00EB5F00">
        <w:rPr>
          <w:rFonts w:ascii="Times New Roman" w:hAnsi="Times New Roman"/>
          <w:sz w:val="24"/>
          <w:szCs w:val="24"/>
        </w:rPr>
        <w:lastRenderedPageBreak/>
        <w:t xml:space="preserve">директором Центра по инициативе работодателя в соответствии с Трудовым </w:t>
      </w:r>
      <w:hyperlink r:id="rId10" w:history="1">
        <w:r w:rsidRPr="00EB5F00">
          <w:rPr>
            <w:rFonts w:ascii="Times New Roman" w:hAnsi="Times New Roman"/>
            <w:sz w:val="24"/>
            <w:szCs w:val="24"/>
          </w:rPr>
          <w:t>кодексом</w:t>
        </w:r>
      </w:hyperlink>
      <w:r w:rsidRPr="00EB5F00">
        <w:rPr>
          <w:rFonts w:ascii="Times New Roman" w:hAnsi="Times New Roman"/>
          <w:sz w:val="24"/>
          <w:szCs w:val="24"/>
        </w:rPr>
        <w:t xml:space="preserve"> Российской Федерации;</w:t>
      </w:r>
    </w:p>
    <w:p w:rsidR="00957A71" w:rsidRDefault="00957A71" w:rsidP="00957A71">
      <w:pPr>
        <w:autoSpaceDE w:val="0"/>
        <w:autoSpaceDN w:val="0"/>
        <w:adjustRightInd w:val="0"/>
        <w:spacing w:after="0" w:line="240" w:lineRule="auto"/>
        <w:ind w:firstLine="709"/>
        <w:jc w:val="both"/>
        <w:rPr>
          <w:rFonts w:ascii="Times New Roman" w:hAnsi="Times New Roman"/>
          <w:sz w:val="24"/>
          <w:szCs w:val="24"/>
        </w:rPr>
      </w:pPr>
      <w:r w:rsidRPr="00EB5F00">
        <w:rPr>
          <w:rFonts w:ascii="Times New Roman" w:hAnsi="Times New Roman"/>
          <w:sz w:val="24"/>
          <w:szCs w:val="24"/>
        </w:rPr>
        <w:t>к) предварительное согласование совершения Центром крупных сделок</w:t>
      </w:r>
      <w:r>
        <w:rPr>
          <w:rFonts w:ascii="Times New Roman" w:hAnsi="Times New Roman"/>
          <w:sz w:val="24"/>
          <w:szCs w:val="24"/>
        </w:rPr>
        <w:t>,</w:t>
      </w:r>
      <w:r w:rsidR="00BD3ED5">
        <w:rPr>
          <w:rFonts w:ascii="Times New Roman" w:hAnsi="Times New Roman"/>
          <w:sz w:val="24"/>
          <w:szCs w:val="24"/>
        </w:rPr>
        <w:t xml:space="preserve"> </w:t>
      </w:r>
      <w:r>
        <w:rPr>
          <w:rFonts w:ascii="Times New Roman" w:eastAsiaTheme="minorHAnsi" w:hAnsi="Times New Roman"/>
          <w:sz w:val="24"/>
          <w:szCs w:val="24"/>
        </w:rPr>
        <w:t xml:space="preserve">соответствующих критериям, установленным </w:t>
      </w:r>
      <w:r w:rsidRPr="00EB5F00">
        <w:rPr>
          <w:rFonts w:ascii="Times New Roman" w:hAnsi="Times New Roman"/>
          <w:sz w:val="24"/>
          <w:szCs w:val="24"/>
        </w:rPr>
        <w:t xml:space="preserve">в </w:t>
      </w:r>
      <w:hyperlink r:id="rId11" w:history="1">
        <w:r w:rsidRPr="00EB5F00">
          <w:rPr>
            <w:rFonts w:ascii="Times New Roman" w:hAnsi="Times New Roman"/>
            <w:sz w:val="24"/>
            <w:szCs w:val="24"/>
          </w:rPr>
          <w:t>пункте 13 статьи 9.2</w:t>
        </w:r>
      </w:hyperlink>
      <w:r>
        <w:rPr>
          <w:rFonts w:ascii="Times New Roman" w:eastAsiaTheme="minorHAnsi" w:hAnsi="Times New Roman"/>
          <w:sz w:val="24"/>
          <w:szCs w:val="24"/>
        </w:rPr>
        <w:t xml:space="preserve"> Федерального закона от 12.01.1996 № 7-ФЗ «О некоммерческих организациях», связанных с распоряжением денежными средствами;</w:t>
      </w:r>
    </w:p>
    <w:p w:rsidR="00957A71" w:rsidRPr="00EB5F00" w:rsidRDefault="00957A71" w:rsidP="00957A71">
      <w:pPr>
        <w:autoSpaceDE w:val="0"/>
        <w:autoSpaceDN w:val="0"/>
        <w:adjustRightInd w:val="0"/>
        <w:spacing w:after="0" w:line="240" w:lineRule="auto"/>
        <w:ind w:firstLine="709"/>
        <w:jc w:val="both"/>
        <w:rPr>
          <w:rFonts w:ascii="Times New Roman" w:hAnsi="Times New Roman"/>
          <w:sz w:val="24"/>
          <w:szCs w:val="24"/>
        </w:rPr>
      </w:pPr>
      <w:r w:rsidRPr="00EB5F00">
        <w:rPr>
          <w:rFonts w:ascii="Times New Roman" w:hAnsi="Times New Roman"/>
          <w:sz w:val="24"/>
          <w:szCs w:val="24"/>
        </w:rPr>
        <w:t>л) принятие  решения об одобрении сделок с участием Центра, в совершении которых имеется заинтересованность</w:t>
      </w:r>
      <w:r w:rsidR="001823C6">
        <w:rPr>
          <w:rFonts w:ascii="Times New Roman" w:hAnsi="Times New Roman"/>
          <w:sz w:val="24"/>
          <w:szCs w:val="24"/>
        </w:rPr>
        <w:t xml:space="preserve">, </w:t>
      </w:r>
      <w:r>
        <w:rPr>
          <w:rFonts w:ascii="Times New Roman" w:eastAsiaTheme="minorHAnsi" w:hAnsi="Times New Roman"/>
          <w:sz w:val="24"/>
          <w:szCs w:val="24"/>
        </w:rPr>
        <w:t xml:space="preserve">определяемая в соответствии с критериями, установленными в </w:t>
      </w:r>
      <w:hyperlink r:id="rId12" w:history="1">
        <w:r w:rsidRPr="00EB5F00">
          <w:rPr>
            <w:rFonts w:ascii="Times New Roman" w:hAnsi="Times New Roman"/>
            <w:sz w:val="24"/>
            <w:szCs w:val="24"/>
          </w:rPr>
          <w:t>статье 27</w:t>
        </w:r>
      </w:hyperlink>
      <w:r w:rsidRPr="00EB5F00">
        <w:rPr>
          <w:rFonts w:ascii="Times New Roman" w:hAnsi="Times New Roman"/>
          <w:sz w:val="24"/>
          <w:szCs w:val="24"/>
        </w:rPr>
        <w:t xml:space="preserve"> Фед</w:t>
      </w:r>
      <w:r>
        <w:rPr>
          <w:rFonts w:ascii="Times New Roman" w:hAnsi="Times New Roman"/>
          <w:sz w:val="24"/>
          <w:szCs w:val="24"/>
        </w:rPr>
        <w:t>ерального закона от 12.01.1996 № 7-ФЗ                                                 «О некоммерческих организациях»</w:t>
      </w:r>
      <w:r w:rsidRPr="00EB5F00">
        <w:rPr>
          <w:rFonts w:ascii="Times New Roman" w:hAnsi="Times New Roman"/>
          <w:sz w:val="24"/>
          <w:szCs w:val="24"/>
        </w:rPr>
        <w:t>, за исключением сделок, предусмотренных</w:t>
      </w:r>
      <w:r>
        <w:rPr>
          <w:rFonts w:ascii="Times New Roman" w:hAnsi="Times New Roman"/>
          <w:sz w:val="24"/>
          <w:szCs w:val="24"/>
        </w:rPr>
        <w:t xml:space="preserve"> законодательством Тверской области</w:t>
      </w:r>
      <w:r w:rsidRPr="00EB5F00">
        <w:rPr>
          <w:rFonts w:ascii="Times New Roman" w:hAnsi="Times New Roman"/>
          <w:sz w:val="24"/>
          <w:szCs w:val="24"/>
        </w:rPr>
        <w:t>;</w:t>
      </w:r>
    </w:p>
    <w:p w:rsidR="00957A71" w:rsidRPr="00EB5F00" w:rsidRDefault="00957A71" w:rsidP="00957A71">
      <w:pPr>
        <w:spacing w:after="0" w:line="240" w:lineRule="auto"/>
        <w:ind w:right="-86" w:firstLine="709"/>
        <w:jc w:val="both"/>
        <w:rPr>
          <w:rFonts w:ascii="Times New Roman" w:hAnsi="Times New Roman"/>
          <w:sz w:val="24"/>
          <w:szCs w:val="24"/>
        </w:rPr>
      </w:pPr>
      <w:r w:rsidRPr="00EB5F00">
        <w:rPr>
          <w:rFonts w:ascii="Times New Roman" w:hAnsi="Times New Roman"/>
          <w:sz w:val="24"/>
          <w:szCs w:val="24"/>
        </w:rPr>
        <w:t xml:space="preserve">м) обеспечение соблюдения Центром целей, порядка и условий предоставления субсидий, предоставляемых областным бюджетом Тверской области в соответствии с </w:t>
      </w:r>
      <w:hyperlink r:id="rId13" w:history="1">
        <w:r w:rsidRPr="00EB5F00">
          <w:rPr>
            <w:rFonts w:ascii="Times New Roman" w:hAnsi="Times New Roman"/>
            <w:sz w:val="24"/>
            <w:szCs w:val="24"/>
          </w:rPr>
          <w:t>пунктом 1 статьи 78.1</w:t>
        </w:r>
      </w:hyperlink>
      <w:r w:rsidRPr="00EB5F00">
        <w:rPr>
          <w:rFonts w:ascii="Times New Roman" w:hAnsi="Times New Roman"/>
          <w:sz w:val="24"/>
          <w:szCs w:val="24"/>
        </w:rPr>
        <w:t xml:space="preserve"> Бюджетного кодекса Российской Федерации, в том числе при заключении контрактов (договоров) на условиях, установленных законом Тверской области об областном бюджете Тверской области на соответствующий финансовый год и плановый период;</w:t>
      </w:r>
    </w:p>
    <w:p w:rsidR="00957A71" w:rsidRPr="00EB5F00" w:rsidRDefault="00957A71" w:rsidP="00957A71">
      <w:pPr>
        <w:autoSpaceDE w:val="0"/>
        <w:autoSpaceDN w:val="0"/>
        <w:adjustRightInd w:val="0"/>
        <w:spacing w:after="0" w:line="240" w:lineRule="auto"/>
        <w:ind w:firstLine="709"/>
        <w:jc w:val="both"/>
        <w:rPr>
          <w:rFonts w:ascii="Times New Roman" w:hAnsi="Times New Roman"/>
          <w:sz w:val="24"/>
          <w:szCs w:val="24"/>
        </w:rPr>
      </w:pPr>
      <w:r w:rsidRPr="00EB5F00">
        <w:rPr>
          <w:rFonts w:ascii="Times New Roman" w:hAnsi="Times New Roman"/>
          <w:sz w:val="24"/>
          <w:szCs w:val="24"/>
        </w:rPr>
        <w:t>н</w:t>
      </w:r>
      <w:r>
        <w:rPr>
          <w:rFonts w:ascii="Times New Roman" w:hAnsi="Times New Roman"/>
          <w:sz w:val="24"/>
          <w:szCs w:val="24"/>
        </w:rPr>
        <w:t>) согласование создания или ликвидации</w:t>
      </w:r>
      <w:r w:rsidRPr="00EB5F00">
        <w:rPr>
          <w:rFonts w:ascii="Times New Roman" w:hAnsi="Times New Roman"/>
          <w:sz w:val="24"/>
          <w:szCs w:val="24"/>
        </w:rPr>
        <w:t xml:space="preserve"> филиалов</w:t>
      </w:r>
      <w:r>
        <w:rPr>
          <w:rFonts w:ascii="Times New Roman" w:hAnsi="Times New Roman"/>
          <w:sz w:val="24"/>
          <w:szCs w:val="24"/>
        </w:rPr>
        <w:t>,</w:t>
      </w:r>
      <w:r w:rsidRPr="00EB5F00">
        <w:rPr>
          <w:rFonts w:ascii="Times New Roman" w:hAnsi="Times New Roman"/>
          <w:sz w:val="24"/>
          <w:szCs w:val="24"/>
        </w:rPr>
        <w:t xml:space="preserve"> открытия</w:t>
      </w:r>
      <w:r>
        <w:rPr>
          <w:rFonts w:ascii="Times New Roman" w:hAnsi="Times New Roman"/>
          <w:sz w:val="24"/>
          <w:szCs w:val="24"/>
        </w:rPr>
        <w:t xml:space="preserve"> или закрытия</w:t>
      </w:r>
      <w:r w:rsidRPr="00EB5F00">
        <w:rPr>
          <w:rFonts w:ascii="Times New Roman" w:hAnsi="Times New Roman"/>
          <w:sz w:val="24"/>
          <w:szCs w:val="24"/>
        </w:rPr>
        <w:t xml:space="preserve"> представительств;</w:t>
      </w:r>
    </w:p>
    <w:p w:rsidR="00957A71" w:rsidRPr="00EB5F00" w:rsidRDefault="00957A71" w:rsidP="00957A71">
      <w:pPr>
        <w:autoSpaceDE w:val="0"/>
        <w:autoSpaceDN w:val="0"/>
        <w:adjustRightInd w:val="0"/>
        <w:spacing w:after="0" w:line="240" w:lineRule="auto"/>
        <w:ind w:firstLine="709"/>
        <w:jc w:val="both"/>
        <w:rPr>
          <w:rFonts w:ascii="Times New Roman" w:hAnsi="Times New Roman"/>
          <w:sz w:val="24"/>
          <w:szCs w:val="24"/>
        </w:rPr>
      </w:pPr>
      <w:r w:rsidRPr="00EB5F00">
        <w:rPr>
          <w:rFonts w:ascii="Times New Roman" w:hAnsi="Times New Roman"/>
          <w:sz w:val="24"/>
          <w:szCs w:val="24"/>
        </w:rPr>
        <w:t>о) внесение предложений в Правительство Тверской области о реорганизации, ликвидации Центра, а также назначение ликвидационной комиссии и утверждение</w:t>
      </w:r>
      <w:r>
        <w:rPr>
          <w:rFonts w:ascii="Times New Roman" w:hAnsi="Times New Roman"/>
          <w:sz w:val="24"/>
          <w:szCs w:val="24"/>
        </w:rPr>
        <w:t xml:space="preserve"> по согласованию с О</w:t>
      </w:r>
      <w:r w:rsidRPr="00EB5F00">
        <w:rPr>
          <w:rFonts w:ascii="Times New Roman" w:hAnsi="Times New Roman"/>
          <w:sz w:val="24"/>
          <w:szCs w:val="24"/>
        </w:rPr>
        <w:t>рганом по управлению государственным имуществом промежуточного и окончательного ликвидационного баланса Центра;</w:t>
      </w:r>
    </w:p>
    <w:p w:rsidR="00957A71" w:rsidRPr="00EB5F00" w:rsidRDefault="00957A71" w:rsidP="00957A71">
      <w:pPr>
        <w:autoSpaceDE w:val="0"/>
        <w:autoSpaceDN w:val="0"/>
        <w:adjustRightInd w:val="0"/>
        <w:spacing w:after="0" w:line="240" w:lineRule="auto"/>
        <w:ind w:firstLine="709"/>
        <w:jc w:val="both"/>
        <w:rPr>
          <w:rFonts w:ascii="Times New Roman" w:hAnsi="Times New Roman"/>
          <w:sz w:val="24"/>
          <w:szCs w:val="24"/>
        </w:rPr>
      </w:pPr>
      <w:r w:rsidRPr="00EB5F00">
        <w:rPr>
          <w:rFonts w:ascii="Times New Roman" w:hAnsi="Times New Roman"/>
          <w:sz w:val="24"/>
          <w:szCs w:val="24"/>
        </w:rPr>
        <w:t xml:space="preserve"> п) утверждение </w:t>
      </w:r>
      <w:r>
        <w:rPr>
          <w:rFonts w:ascii="Times New Roman" w:hAnsi="Times New Roman"/>
          <w:sz w:val="24"/>
          <w:szCs w:val="24"/>
        </w:rPr>
        <w:t xml:space="preserve"> по согласованию с О</w:t>
      </w:r>
      <w:r w:rsidRPr="00EB5F00">
        <w:rPr>
          <w:rFonts w:ascii="Times New Roman" w:hAnsi="Times New Roman"/>
          <w:sz w:val="24"/>
          <w:szCs w:val="24"/>
        </w:rPr>
        <w:t>рганом по управлению государственным имуществом передаточного акта;</w:t>
      </w:r>
    </w:p>
    <w:p w:rsidR="00957A71" w:rsidRPr="00EB5F00" w:rsidRDefault="00957A71" w:rsidP="00957A71">
      <w:pPr>
        <w:autoSpaceDE w:val="0"/>
        <w:autoSpaceDN w:val="0"/>
        <w:adjustRightInd w:val="0"/>
        <w:spacing w:after="0" w:line="240" w:lineRule="auto"/>
        <w:ind w:firstLine="709"/>
        <w:jc w:val="both"/>
        <w:rPr>
          <w:rFonts w:ascii="Times New Roman" w:hAnsi="Times New Roman"/>
          <w:sz w:val="24"/>
          <w:szCs w:val="24"/>
        </w:rPr>
      </w:pPr>
      <w:r w:rsidRPr="00EB5F00">
        <w:rPr>
          <w:rFonts w:ascii="Times New Roman" w:hAnsi="Times New Roman"/>
          <w:sz w:val="24"/>
          <w:szCs w:val="24"/>
        </w:rPr>
        <w:t xml:space="preserve">р) внесение в </w:t>
      </w:r>
      <w:r>
        <w:rPr>
          <w:rFonts w:ascii="Times New Roman" w:hAnsi="Times New Roman"/>
          <w:sz w:val="24"/>
          <w:szCs w:val="24"/>
        </w:rPr>
        <w:t>О</w:t>
      </w:r>
      <w:r w:rsidRPr="00EB5F00">
        <w:rPr>
          <w:rFonts w:ascii="Times New Roman" w:hAnsi="Times New Roman"/>
          <w:sz w:val="24"/>
          <w:szCs w:val="24"/>
        </w:rPr>
        <w:t>рган по управлению государственным имуществом предложений об изъятии излишнего, неиспользуемого или используемого не по назначению имущества, закрепленного за Центром;</w:t>
      </w:r>
    </w:p>
    <w:p w:rsidR="00957A71" w:rsidRPr="00EB5F00" w:rsidRDefault="00957A71" w:rsidP="00957A71">
      <w:pPr>
        <w:autoSpaceDE w:val="0"/>
        <w:autoSpaceDN w:val="0"/>
        <w:adjustRightInd w:val="0"/>
        <w:spacing w:after="0" w:line="240" w:lineRule="auto"/>
        <w:ind w:firstLine="709"/>
        <w:jc w:val="both"/>
        <w:rPr>
          <w:rFonts w:ascii="Times New Roman" w:hAnsi="Times New Roman"/>
          <w:sz w:val="24"/>
          <w:szCs w:val="24"/>
        </w:rPr>
      </w:pPr>
      <w:r w:rsidRPr="00EB5F00">
        <w:rPr>
          <w:rFonts w:ascii="Times New Roman" w:hAnsi="Times New Roman"/>
          <w:sz w:val="24"/>
          <w:szCs w:val="24"/>
        </w:rPr>
        <w:t>с) проверк</w:t>
      </w:r>
      <w:r>
        <w:rPr>
          <w:rFonts w:ascii="Times New Roman" w:hAnsi="Times New Roman"/>
          <w:sz w:val="24"/>
          <w:szCs w:val="24"/>
        </w:rPr>
        <w:t>а</w:t>
      </w:r>
      <w:r w:rsidRPr="00EB5F00">
        <w:rPr>
          <w:rFonts w:ascii="Times New Roman" w:hAnsi="Times New Roman"/>
          <w:sz w:val="24"/>
          <w:szCs w:val="24"/>
        </w:rPr>
        <w:t xml:space="preserve"> достоверности и полноты сведений о доходах, об имуществе и обязательствах имущественного характера лица, поступающего на работу на должность директора Центра, или директора Центра, а также сведений о доходах, об имуществе и обязательствах имущественного характера его супруги (супруга) и несовершеннолетних детей;</w:t>
      </w:r>
    </w:p>
    <w:p w:rsidR="00957A71" w:rsidRPr="00EB5F00" w:rsidRDefault="00957A71" w:rsidP="00957A71">
      <w:pPr>
        <w:autoSpaceDE w:val="0"/>
        <w:autoSpaceDN w:val="0"/>
        <w:adjustRightInd w:val="0"/>
        <w:spacing w:after="0" w:line="240" w:lineRule="auto"/>
        <w:ind w:firstLine="709"/>
        <w:jc w:val="both"/>
        <w:rPr>
          <w:rFonts w:ascii="Times New Roman" w:hAnsi="Times New Roman"/>
          <w:sz w:val="24"/>
          <w:szCs w:val="24"/>
        </w:rPr>
      </w:pPr>
      <w:r w:rsidRPr="00EB5F00">
        <w:rPr>
          <w:rFonts w:ascii="Times New Roman" w:hAnsi="Times New Roman"/>
          <w:sz w:val="24"/>
          <w:szCs w:val="24"/>
        </w:rPr>
        <w:t>т) сбор информации о доходах директора Центра, полученных за отчетный период (с 1 января по 31 декабря) от всех источников (включая заработную плату, пенсии, пособия и иные выплаты), сведений об имуществе, принадлежащем ему на праве собственности, и об обязательствах имущественного характера по состоянию на конец отчетного периода, а также справки о доходах, об имуществе и обязательствах имущественного характера супруги (супруга) и несовершеннолетних детей руководителя бюджетного учреждения ежегодно не позднее 30 апреля года, следующего за отчетным;</w:t>
      </w:r>
    </w:p>
    <w:p w:rsidR="00957A71" w:rsidRPr="00EB5F00" w:rsidRDefault="00957A71" w:rsidP="00957A71">
      <w:pPr>
        <w:autoSpaceDE w:val="0"/>
        <w:autoSpaceDN w:val="0"/>
        <w:adjustRightInd w:val="0"/>
        <w:spacing w:after="0" w:line="240" w:lineRule="auto"/>
        <w:ind w:firstLine="709"/>
        <w:jc w:val="both"/>
        <w:rPr>
          <w:rFonts w:ascii="Times New Roman" w:hAnsi="Times New Roman"/>
          <w:sz w:val="24"/>
          <w:szCs w:val="24"/>
        </w:rPr>
      </w:pPr>
      <w:r w:rsidRPr="00EB5F00">
        <w:rPr>
          <w:rFonts w:ascii="Times New Roman" w:hAnsi="Times New Roman"/>
          <w:sz w:val="24"/>
          <w:szCs w:val="24"/>
        </w:rPr>
        <w:t>у) выдачу заключений о целесообразности совершения сделок, предусмотренных  законодательством Тверской области;</w:t>
      </w:r>
    </w:p>
    <w:p w:rsidR="00957A71" w:rsidRPr="0038689F" w:rsidRDefault="00957A71" w:rsidP="00957A71">
      <w:pPr>
        <w:autoSpaceDE w:val="0"/>
        <w:autoSpaceDN w:val="0"/>
        <w:adjustRightInd w:val="0"/>
        <w:spacing w:after="0" w:line="240" w:lineRule="auto"/>
        <w:ind w:firstLine="709"/>
        <w:jc w:val="both"/>
        <w:rPr>
          <w:rFonts w:ascii="Times New Roman" w:eastAsiaTheme="minorHAnsi" w:hAnsi="Times New Roman"/>
          <w:sz w:val="24"/>
          <w:szCs w:val="24"/>
        </w:rPr>
      </w:pPr>
      <w:r w:rsidRPr="00EB5F00">
        <w:rPr>
          <w:rFonts w:ascii="Times New Roman" w:hAnsi="Times New Roman"/>
          <w:sz w:val="24"/>
          <w:szCs w:val="24"/>
        </w:rPr>
        <w:t>ф) согласование структуры, численност</w:t>
      </w:r>
      <w:r w:rsidRPr="0038689F">
        <w:rPr>
          <w:rFonts w:ascii="Times New Roman" w:eastAsiaTheme="minorHAnsi" w:hAnsi="Times New Roman"/>
          <w:sz w:val="24"/>
          <w:szCs w:val="24"/>
        </w:rPr>
        <w:t>и и штатного расписания Центра;</w:t>
      </w:r>
    </w:p>
    <w:p w:rsidR="00957A71" w:rsidRDefault="00957A71" w:rsidP="00957A7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х</w:t>
      </w:r>
      <w:r w:rsidRPr="0038689F">
        <w:rPr>
          <w:rFonts w:ascii="Times New Roman" w:eastAsiaTheme="minorHAnsi" w:hAnsi="Times New Roman"/>
          <w:sz w:val="24"/>
          <w:szCs w:val="24"/>
        </w:rPr>
        <w:t xml:space="preserve">) </w:t>
      </w:r>
      <w:r>
        <w:rPr>
          <w:rFonts w:ascii="Times New Roman" w:eastAsiaTheme="minorHAnsi" w:hAnsi="Times New Roman"/>
          <w:sz w:val="24"/>
          <w:szCs w:val="24"/>
        </w:rPr>
        <w:t>согласование размера платы для физических или юридических лиц за услуги (работы), относящиеся к основным видам деятельности Центра,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957A71" w:rsidRDefault="00957A71" w:rsidP="00957A7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ц) </w:t>
      </w:r>
      <w:r w:rsidRPr="0038689F">
        <w:rPr>
          <w:rFonts w:ascii="Times New Roman" w:eastAsiaTheme="minorHAnsi" w:hAnsi="Times New Roman"/>
          <w:sz w:val="24"/>
          <w:szCs w:val="24"/>
        </w:rPr>
        <w:t>осуществление иных полномочий, установленных законодательством Российской Федерации и Тверской области.</w:t>
      </w:r>
    </w:p>
    <w:p w:rsidR="00957A71" w:rsidRDefault="00957A71" w:rsidP="00957A7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54.  </w:t>
      </w:r>
      <w:r>
        <w:rPr>
          <w:rFonts w:ascii="Times New Roman" w:eastAsia="Times New Roman" w:hAnsi="Times New Roman"/>
          <w:sz w:val="24"/>
          <w:szCs w:val="24"/>
          <w:lang w:eastAsia="ru-RU"/>
        </w:rPr>
        <w:t>Орган по управлению государственным имуществом в установленном действующим законодательством порядке</w:t>
      </w:r>
      <w:r>
        <w:rPr>
          <w:rFonts w:ascii="Times New Roman" w:eastAsiaTheme="minorHAnsi" w:hAnsi="Times New Roman"/>
          <w:sz w:val="24"/>
          <w:szCs w:val="24"/>
        </w:rPr>
        <w:t>:</w:t>
      </w:r>
    </w:p>
    <w:p w:rsidR="00957A71" w:rsidRDefault="00957A71" w:rsidP="00957A7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а) согласовывает назначение на должность на основании заключенного трудового договора и увольнение с должности директора Центра;</w:t>
      </w:r>
    </w:p>
    <w:p w:rsidR="00957A71" w:rsidRDefault="00957A71" w:rsidP="00957A7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б) принимает решения о закреплении за Центром государственного имущества Тверской области на праве оперативного управления;</w:t>
      </w:r>
    </w:p>
    <w:p w:rsidR="00957A71" w:rsidRDefault="00957A71" w:rsidP="00957A7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принимает решения об изъятии излишнего, неиспользуемого или используемого не по назначению имущества, закрепленного Центром либо приобретенного Центром за счет средств, выделенных ему из областного бюджета Тверской области на приобретение этого имущества;</w:t>
      </w:r>
    </w:p>
    <w:p w:rsidR="00957A71" w:rsidRDefault="00957A71" w:rsidP="00957A7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г) дает согласие Центру на распоряжение закрепленным за ним особо ценным движимым имуществом или имуществом, приобретенным Центром за счет средств, выделенных ему из областного бюджета Тверской области на приобретение такого имущества, недвижимым имуществом, а также в иных случаях, предусмотренных федеральным законодательством;</w:t>
      </w:r>
    </w:p>
    <w:p w:rsidR="00957A71" w:rsidRDefault="00957A71" w:rsidP="00957A7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д) предварительно согласовывает совершение Центром крупных сделок, соответствующих критериям, установленным в </w:t>
      </w:r>
      <w:hyperlink r:id="rId14" w:history="1">
        <w:r w:rsidRPr="00C349E3">
          <w:rPr>
            <w:rFonts w:ascii="Times New Roman" w:eastAsiaTheme="minorHAnsi" w:hAnsi="Times New Roman"/>
            <w:sz w:val="24"/>
            <w:szCs w:val="24"/>
          </w:rPr>
          <w:t>пункте 13 статьи 9.2</w:t>
        </w:r>
      </w:hyperlink>
      <w:r>
        <w:rPr>
          <w:rFonts w:ascii="Times New Roman" w:eastAsiaTheme="minorHAnsi" w:hAnsi="Times New Roman"/>
          <w:sz w:val="24"/>
          <w:szCs w:val="24"/>
        </w:rPr>
        <w:t xml:space="preserve"> Федерального закона от 12.01.1996 № 7-ФЗ «О некоммерческих организациях», связанных с отчуждением имущества (за исключением сделок по распоряжению денежными средствами), а также с передачей такого имущества в пользование или в залог;</w:t>
      </w:r>
    </w:p>
    <w:p w:rsidR="00957A71" w:rsidRDefault="00957A71" w:rsidP="00957A7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е) принимает решения об одобрении сделок по отчуждению и передаче во владение и (или) пользование имущества Центра, за исключением денежных средств, в совершении которых имеется заинтересованность, определяемая в соответствии с критериями, установленными в </w:t>
      </w:r>
      <w:hyperlink r:id="rId15" w:history="1">
        <w:r w:rsidRPr="00C349E3">
          <w:rPr>
            <w:rFonts w:ascii="Times New Roman" w:eastAsiaTheme="minorHAnsi" w:hAnsi="Times New Roman"/>
            <w:sz w:val="24"/>
            <w:szCs w:val="24"/>
          </w:rPr>
          <w:t>статье 27</w:t>
        </w:r>
      </w:hyperlink>
      <w:r>
        <w:rPr>
          <w:rFonts w:ascii="Times New Roman" w:eastAsiaTheme="minorHAnsi" w:hAnsi="Times New Roman"/>
          <w:sz w:val="24"/>
          <w:szCs w:val="24"/>
        </w:rPr>
        <w:t xml:space="preserve"> Федерального закона от 12.01.1996 № 7-ФЗ                                                       «О некоммерческих организациях»;</w:t>
      </w:r>
    </w:p>
    <w:p w:rsidR="00957A71" w:rsidRDefault="00957A71" w:rsidP="00957A7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ж) согласовывает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Центом собственником или приобретенного Центром за счет средств, выделенных ему собственником на приобретение такого имущества, а также недвижимого имущества;</w:t>
      </w:r>
    </w:p>
    <w:p w:rsidR="00957A71" w:rsidRDefault="00957A71" w:rsidP="00957A7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з) обращается в суд с исками о признании недействительными сделок Центра в случаях, предусмотренных законодательством.</w:t>
      </w:r>
    </w:p>
    <w:p w:rsidR="00957A71" w:rsidRPr="0038689F" w:rsidRDefault="00957A71" w:rsidP="00957A7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55</w:t>
      </w:r>
      <w:r w:rsidRPr="0038689F">
        <w:rPr>
          <w:rFonts w:ascii="Times New Roman" w:eastAsiaTheme="minorHAnsi" w:hAnsi="Times New Roman"/>
          <w:sz w:val="24"/>
          <w:szCs w:val="24"/>
        </w:rPr>
        <w:t>. Управление Центром строится на принципах единоначалия и самоуправления, обеспечивающих государственно-общественный характер управления Центром.</w:t>
      </w:r>
    </w:p>
    <w:p w:rsidR="00957A71" w:rsidRPr="0038689F" w:rsidRDefault="00957A71" w:rsidP="00957A7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56</w:t>
      </w:r>
      <w:r w:rsidRPr="0038689F">
        <w:rPr>
          <w:rFonts w:ascii="Times New Roman" w:eastAsiaTheme="minorHAnsi" w:hAnsi="Times New Roman"/>
          <w:sz w:val="24"/>
          <w:szCs w:val="24"/>
        </w:rPr>
        <w:t>. Единоличным исполнительным органом Центра является директор, который осуществляет текущее руководство деятельностью Центра.</w:t>
      </w:r>
    </w:p>
    <w:p w:rsidR="00957A71" w:rsidRPr="0038689F" w:rsidRDefault="00957A71" w:rsidP="00957A71">
      <w:pPr>
        <w:autoSpaceDE w:val="0"/>
        <w:autoSpaceDN w:val="0"/>
        <w:adjustRightInd w:val="0"/>
        <w:spacing w:after="0" w:line="240" w:lineRule="auto"/>
        <w:ind w:firstLine="709"/>
        <w:jc w:val="both"/>
        <w:rPr>
          <w:rFonts w:ascii="Times New Roman" w:eastAsiaTheme="minorHAnsi" w:hAnsi="Times New Roman"/>
          <w:sz w:val="24"/>
          <w:szCs w:val="24"/>
        </w:rPr>
      </w:pPr>
      <w:r w:rsidRPr="0038689F">
        <w:rPr>
          <w:rFonts w:ascii="Times New Roman" w:eastAsiaTheme="minorHAnsi" w:hAnsi="Times New Roman"/>
          <w:sz w:val="24"/>
          <w:szCs w:val="24"/>
        </w:rPr>
        <w:t>Назначение на должность директора Центра на основании заключенного трудового договора и увольнение с должности осуществляется в порядке, установленном нормативными правовыми актами Тверской области. Срок полномочий директора определяется в порядке и на условиях, установленных трудовым договором.</w:t>
      </w:r>
    </w:p>
    <w:p w:rsidR="00957A71" w:rsidRPr="0038689F" w:rsidRDefault="00957A71" w:rsidP="00957A71">
      <w:pPr>
        <w:autoSpaceDE w:val="0"/>
        <w:autoSpaceDN w:val="0"/>
        <w:adjustRightInd w:val="0"/>
        <w:spacing w:after="0" w:line="240" w:lineRule="auto"/>
        <w:ind w:firstLine="709"/>
        <w:jc w:val="both"/>
        <w:rPr>
          <w:rFonts w:ascii="Times New Roman" w:eastAsiaTheme="minorHAnsi" w:hAnsi="Times New Roman"/>
          <w:sz w:val="24"/>
          <w:szCs w:val="24"/>
        </w:rPr>
      </w:pPr>
      <w:r w:rsidRPr="0038689F">
        <w:rPr>
          <w:rFonts w:ascii="Times New Roman" w:eastAsiaTheme="minorHAnsi" w:hAnsi="Times New Roman"/>
          <w:sz w:val="24"/>
          <w:szCs w:val="24"/>
        </w:rPr>
        <w:t>Директор   осуществляет   руководство   текущей    деятельностью Центра  на основании законов и иных правовых актов Российской Федерации и Тверской области,  правовых актов Учредителя,     настоящего    Устава    и     трудового  договора.  Директор подотчетен в своей деятельности Учредителю.</w:t>
      </w:r>
    </w:p>
    <w:p w:rsidR="00957A71" w:rsidRPr="0038689F" w:rsidRDefault="00957A71" w:rsidP="00957A7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57</w:t>
      </w:r>
      <w:r w:rsidRPr="00496BF1">
        <w:rPr>
          <w:rFonts w:ascii="Times New Roman" w:eastAsiaTheme="minorHAnsi" w:hAnsi="Times New Roman"/>
          <w:sz w:val="24"/>
          <w:szCs w:val="24"/>
        </w:rPr>
        <w:t xml:space="preserve">. </w:t>
      </w:r>
      <w:r w:rsidRPr="00816AD9">
        <w:rPr>
          <w:rFonts w:ascii="Times New Roman" w:eastAsiaTheme="minorHAnsi" w:hAnsi="Times New Roman"/>
          <w:sz w:val="24"/>
          <w:szCs w:val="24"/>
        </w:rPr>
        <w:t xml:space="preserve">В случае юридического отсутствия директора обязанности директора Центра исполняет </w:t>
      </w:r>
      <w:r>
        <w:rPr>
          <w:rFonts w:ascii="Times New Roman" w:eastAsiaTheme="minorHAnsi" w:hAnsi="Times New Roman"/>
          <w:sz w:val="24"/>
          <w:szCs w:val="24"/>
        </w:rPr>
        <w:t>заместитель директора (</w:t>
      </w:r>
      <w:r w:rsidRPr="00816AD9">
        <w:rPr>
          <w:rFonts w:ascii="Times New Roman" w:eastAsiaTheme="minorHAnsi" w:hAnsi="Times New Roman"/>
          <w:sz w:val="24"/>
          <w:szCs w:val="24"/>
        </w:rPr>
        <w:t>руководите</w:t>
      </w:r>
      <w:r>
        <w:rPr>
          <w:rFonts w:ascii="Times New Roman" w:eastAsiaTheme="minorHAnsi" w:hAnsi="Times New Roman"/>
          <w:sz w:val="24"/>
          <w:szCs w:val="24"/>
        </w:rPr>
        <w:t xml:space="preserve">ль структурного подразделения, </w:t>
      </w:r>
      <w:r w:rsidRPr="00816AD9">
        <w:rPr>
          <w:rFonts w:ascii="Times New Roman" w:eastAsiaTheme="minorHAnsi" w:hAnsi="Times New Roman"/>
          <w:sz w:val="24"/>
          <w:szCs w:val="24"/>
        </w:rPr>
        <w:t>старший воспита</w:t>
      </w:r>
      <w:r>
        <w:rPr>
          <w:rFonts w:ascii="Times New Roman" w:eastAsiaTheme="minorHAnsi" w:hAnsi="Times New Roman"/>
          <w:sz w:val="24"/>
          <w:szCs w:val="24"/>
        </w:rPr>
        <w:t>тель или иной сотрудник Центра)</w:t>
      </w:r>
      <w:r w:rsidRPr="00816AD9">
        <w:rPr>
          <w:rFonts w:ascii="Times New Roman" w:eastAsiaTheme="minorHAnsi" w:hAnsi="Times New Roman"/>
          <w:sz w:val="24"/>
          <w:szCs w:val="24"/>
        </w:rPr>
        <w:t>.</w:t>
      </w:r>
    </w:p>
    <w:p w:rsidR="00957A71" w:rsidRPr="0038689F" w:rsidRDefault="00957A71" w:rsidP="00957A71">
      <w:pPr>
        <w:autoSpaceDE w:val="0"/>
        <w:autoSpaceDN w:val="0"/>
        <w:adjustRightInd w:val="0"/>
        <w:spacing w:after="0" w:line="240" w:lineRule="auto"/>
        <w:ind w:firstLine="709"/>
        <w:jc w:val="both"/>
        <w:rPr>
          <w:rFonts w:ascii="Times New Roman" w:eastAsiaTheme="minorHAnsi" w:hAnsi="Times New Roman"/>
          <w:sz w:val="24"/>
          <w:szCs w:val="24"/>
        </w:rPr>
      </w:pPr>
      <w:r w:rsidRPr="00496BF1">
        <w:rPr>
          <w:rFonts w:ascii="Times New Roman" w:eastAsiaTheme="minorHAnsi" w:hAnsi="Times New Roman"/>
          <w:sz w:val="24"/>
          <w:szCs w:val="24"/>
        </w:rPr>
        <w:t xml:space="preserve">Назначение </w:t>
      </w:r>
      <w:r>
        <w:rPr>
          <w:rFonts w:ascii="Times New Roman" w:eastAsiaTheme="minorHAnsi" w:hAnsi="Times New Roman"/>
          <w:sz w:val="24"/>
          <w:szCs w:val="24"/>
        </w:rPr>
        <w:t>заместителей</w:t>
      </w:r>
      <w:r w:rsidRPr="00496BF1">
        <w:rPr>
          <w:rFonts w:ascii="Times New Roman" w:eastAsiaTheme="minorHAnsi" w:hAnsi="Times New Roman"/>
          <w:sz w:val="24"/>
          <w:szCs w:val="24"/>
        </w:rPr>
        <w:t xml:space="preserve"> директора Центра (</w:t>
      </w:r>
      <w:r w:rsidRPr="00561842">
        <w:rPr>
          <w:rFonts w:ascii="Times New Roman" w:eastAsiaTheme="minorHAnsi" w:hAnsi="Times New Roman"/>
          <w:sz w:val="24"/>
          <w:szCs w:val="24"/>
        </w:rPr>
        <w:t xml:space="preserve">возложение обязанностей </w:t>
      </w:r>
      <w:r>
        <w:rPr>
          <w:rFonts w:ascii="Times New Roman" w:eastAsiaTheme="minorHAnsi" w:hAnsi="Times New Roman"/>
          <w:sz w:val="24"/>
          <w:szCs w:val="24"/>
        </w:rPr>
        <w:t xml:space="preserve">заместителя </w:t>
      </w:r>
      <w:r w:rsidRPr="00561842">
        <w:rPr>
          <w:rFonts w:ascii="Times New Roman" w:eastAsiaTheme="minorHAnsi" w:hAnsi="Times New Roman"/>
          <w:sz w:val="24"/>
          <w:szCs w:val="24"/>
        </w:rPr>
        <w:t>директора Центра на работников Центра)</w:t>
      </w:r>
      <w:r w:rsidRPr="00496BF1">
        <w:rPr>
          <w:rFonts w:ascii="Times New Roman" w:eastAsiaTheme="minorHAnsi" w:hAnsi="Times New Roman"/>
          <w:sz w:val="24"/>
          <w:szCs w:val="24"/>
        </w:rPr>
        <w:t xml:space="preserve"> подлежит обязательному предварительному письменному согласованию с Правительством Тверской области в лице Губернатора Тверской области.</w:t>
      </w:r>
    </w:p>
    <w:p w:rsidR="00957A71" w:rsidRPr="0038689F" w:rsidRDefault="00957A71" w:rsidP="00957A7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58</w:t>
      </w:r>
      <w:r w:rsidRPr="0038689F">
        <w:rPr>
          <w:rFonts w:ascii="Times New Roman" w:eastAsiaTheme="minorHAnsi" w:hAnsi="Times New Roman"/>
          <w:sz w:val="24"/>
          <w:szCs w:val="24"/>
        </w:rPr>
        <w:t>. Директор Центра:</w:t>
      </w:r>
    </w:p>
    <w:p w:rsidR="00957A71" w:rsidRPr="0038689F" w:rsidRDefault="00957A71" w:rsidP="00957A71">
      <w:pPr>
        <w:autoSpaceDE w:val="0"/>
        <w:autoSpaceDN w:val="0"/>
        <w:adjustRightInd w:val="0"/>
        <w:spacing w:after="0" w:line="240" w:lineRule="auto"/>
        <w:ind w:firstLine="709"/>
        <w:jc w:val="both"/>
        <w:rPr>
          <w:rFonts w:ascii="Times New Roman" w:eastAsiaTheme="minorHAnsi" w:hAnsi="Times New Roman"/>
          <w:sz w:val="24"/>
          <w:szCs w:val="24"/>
        </w:rPr>
      </w:pPr>
      <w:r w:rsidRPr="0038689F">
        <w:rPr>
          <w:rFonts w:ascii="Times New Roman" w:eastAsiaTheme="minorHAnsi" w:hAnsi="Times New Roman"/>
          <w:sz w:val="24"/>
          <w:szCs w:val="24"/>
        </w:rPr>
        <w:lastRenderedPageBreak/>
        <w:t>а) защищает законные права и интересы воспитанников (личные, имущественные, жилищные, трудовые и др.);</w:t>
      </w:r>
    </w:p>
    <w:p w:rsidR="00957A71" w:rsidRPr="0038689F" w:rsidRDefault="00957A71" w:rsidP="00957A71">
      <w:pPr>
        <w:autoSpaceDE w:val="0"/>
        <w:autoSpaceDN w:val="0"/>
        <w:adjustRightInd w:val="0"/>
        <w:spacing w:after="0" w:line="240" w:lineRule="auto"/>
        <w:ind w:firstLine="709"/>
        <w:jc w:val="both"/>
        <w:rPr>
          <w:rFonts w:ascii="Times New Roman" w:eastAsiaTheme="minorHAnsi" w:hAnsi="Times New Roman"/>
          <w:sz w:val="24"/>
          <w:szCs w:val="24"/>
        </w:rPr>
      </w:pPr>
      <w:r w:rsidRPr="0038689F">
        <w:rPr>
          <w:rFonts w:ascii="Times New Roman" w:eastAsiaTheme="minorHAnsi" w:hAnsi="Times New Roman"/>
          <w:sz w:val="24"/>
          <w:szCs w:val="24"/>
        </w:rPr>
        <w:t>б) несет полную ответственность за жизнь, здоровье и благополучие вверенных ему воспитанников, за работу Центра в соответствии с действующим законодательством;</w:t>
      </w:r>
    </w:p>
    <w:p w:rsidR="00957A71" w:rsidRPr="0038689F" w:rsidRDefault="00957A71" w:rsidP="00957A71">
      <w:pPr>
        <w:autoSpaceDE w:val="0"/>
        <w:autoSpaceDN w:val="0"/>
        <w:adjustRightInd w:val="0"/>
        <w:spacing w:after="0" w:line="240" w:lineRule="auto"/>
        <w:ind w:firstLine="709"/>
        <w:jc w:val="both"/>
        <w:rPr>
          <w:rFonts w:ascii="Times New Roman" w:eastAsiaTheme="minorHAnsi" w:hAnsi="Times New Roman"/>
          <w:sz w:val="24"/>
          <w:szCs w:val="24"/>
        </w:rPr>
      </w:pPr>
      <w:r w:rsidRPr="0038689F">
        <w:rPr>
          <w:rFonts w:ascii="Times New Roman" w:eastAsiaTheme="minorHAnsi" w:hAnsi="Times New Roman"/>
          <w:sz w:val="24"/>
          <w:szCs w:val="24"/>
        </w:rPr>
        <w:t>в) организует выполнение решений Учредителя по вопросам деятельности Центра;</w:t>
      </w:r>
    </w:p>
    <w:p w:rsidR="00957A71" w:rsidRPr="0038689F" w:rsidRDefault="00957A71" w:rsidP="00957A71">
      <w:pPr>
        <w:autoSpaceDE w:val="0"/>
        <w:autoSpaceDN w:val="0"/>
        <w:adjustRightInd w:val="0"/>
        <w:spacing w:after="0" w:line="240" w:lineRule="auto"/>
        <w:ind w:firstLine="709"/>
        <w:jc w:val="both"/>
        <w:rPr>
          <w:rFonts w:ascii="Times New Roman" w:eastAsiaTheme="minorHAnsi" w:hAnsi="Times New Roman"/>
          <w:sz w:val="24"/>
          <w:szCs w:val="24"/>
        </w:rPr>
      </w:pPr>
      <w:r w:rsidRPr="0038689F">
        <w:rPr>
          <w:rFonts w:ascii="Times New Roman" w:eastAsiaTheme="minorHAnsi" w:hAnsi="Times New Roman"/>
          <w:sz w:val="24"/>
          <w:szCs w:val="24"/>
        </w:rPr>
        <w:t>г) без доверенности действует от имени Центра, в том числе:</w:t>
      </w:r>
    </w:p>
    <w:p w:rsidR="00957A71" w:rsidRPr="0038689F" w:rsidRDefault="00957A71" w:rsidP="00957A71">
      <w:pPr>
        <w:autoSpaceDE w:val="0"/>
        <w:autoSpaceDN w:val="0"/>
        <w:adjustRightInd w:val="0"/>
        <w:spacing w:after="0" w:line="240" w:lineRule="auto"/>
        <w:ind w:firstLine="709"/>
        <w:jc w:val="both"/>
        <w:rPr>
          <w:rFonts w:ascii="Times New Roman" w:eastAsiaTheme="minorHAnsi" w:hAnsi="Times New Roman"/>
          <w:sz w:val="24"/>
          <w:szCs w:val="24"/>
        </w:rPr>
      </w:pPr>
      <w:r w:rsidRPr="0038689F">
        <w:rPr>
          <w:rFonts w:ascii="Times New Roman" w:eastAsiaTheme="minorHAnsi" w:hAnsi="Times New Roman"/>
          <w:sz w:val="24"/>
          <w:szCs w:val="24"/>
        </w:rPr>
        <w:t>в соответствии с нормативными правовыми актами Российской Федерации и правовыми актами Тверской области заключает гражданско-правовые и трудовые договора от имени Центра, утверждает структуру и/или штатное расписание Центра, утверждает должностные инструкции работников Центра и положения о подразделениях;</w:t>
      </w:r>
    </w:p>
    <w:p w:rsidR="00957A71" w:rsidRPr="0038689F" w:rsidRDefault="00957A71" w:rsidP="00957A71">
      <w:pPr>
        <w:autoSpaceDE w:val="0"/>
        <w:autoSpaceDN w:val="0"/>
        <w:adjustRightInd w:val="0"/>
        <w:spacing w:after="0" w:line="240" w:lineRule="auto"/>
        <w:ind w:firstLine="709"/>
        <w:jc w:val="both"/>
        <w:rPr>
          <w:rFonts w:ascii="Times New Roman" w:eastAsiaTheme="minorHAnsi" w:hAnsi="Times New Roman"/>
          <w:sz w:val="24"/>
          <w:szCs w:val="24"/>
        </w:rPr>
      </w:pPr>
      <w:r w:rsidRPr="0038689F">
        <w:rPr>
          <w:rFonts w:ascii="Times New Roman" w:eastAsiaTheme="minorHAnsi" w:hAnsi="Times New Roman"/>
          <w:sz w:val="24"/>
          <w:szCs w:val="24"/>
        </w:rPr>
        <w:t>утверждает бухгалтерскую отчетность и регламентирующие деятельность Центра внутренние документы; обеспечивает открытие лицевых счетов в финансовых органах Тверской области, органах Федерального казначейства обеспечивает своевременную уплату налогов и сборов в порядке и размерах, определяемых налоговым законодательством Российской Федерации, предоставляет в установленном порядке статистические, бухгалтерские и иные отчеты;</w:t>
      </w:r>
    </w:p>
    <w:p w:rsidR="00957A71" w:rsidRPr="0038689F" w:rsidRDefault="00957A71" w:rsidP="00957A71">
      <w:pPr>
        <w:autoSpaceDE w:val="0"/>
        <w:autoSpaceDN w:val="0"/>
        <w:adjustRightInd w:val="0"/>
        <w:spacing w:after="0" w:line="240" w:lineRule="auto"/>
        <w:ind w:firstLine="709"/>
        <w:jc w:val="both"/>
        <w:rPr>
          <w:rFonts w:ascii="Times New Roman" w:eastAsiaTheme="minorHAnsi" w:hAnsi="Times New Roman"/>
          <w:sz w:val="24"/>
          <w:szCs w:val="24"/>
        </w:rPr>
      </w:pPr>
      <w:r w:rsidRPr="0038689F">
        <w:rPr>
          <w:rFonts w:ascii="Times New Roman" w:eastAsiaTheme="minorHAnsi" w:hAnsi="Times New Roman"/>
          <w:sz w:val="24"/>
          <w:szCs w:val="24"/>
        </w:rPr>
        <w:t xml:space="preserve">подписывает локальные акты Учреждения, выдает доверенности на право представительства от имени Учреждения, в том числе доверенности с правом передоверия, дает поручения и указания, обязательные для исполнения всеми работниками Учреждения; </w:t>
      </w:r>
    </w:p>
    <w:p w:rsidR="00957A71" w:rsidRPr="0038689F" w:rsidRDefault="00957A71" w:rsidP="00957A71">
      <w:pPr>
        <w:autoSpaceDE w:val="0"/>
        <w:autoSpaceDN w:val="0"/>
        <w:adjustRightInd w:val="0"/>
        <w:spacing w:after="0" w:line="240" w:lineRule="auto"/>
        <w:ind w:firstLine="709"/>
        <w:jc w:val="both"/>
        <w:rPr>
          <w:rFonts w:ascii="Times New Roman" w:eastAsiaTheme="minorHAnsi" w:hAnsi="Times New Roman"/>
          <w:sz w:val="24"/>
          <w:szCs w:val="24"/>
        </w:rPr>
      </w:pPr>
      <w:r w:rsidRPr="0038689F">
        <w:rPr>
          <w:rFonts w:ascii="Times New Roman" w:eastAsiaTheme="minorHAnsi" w:hAnsi="Times New Roman"/>
          <w:sz w:val="24"/>
          <w:szCs w:val="24"/>
        </w:rPr>
        <w:t>в соответствии с нормативными правовыми актами Российской Федерации определяет состав и объем сведений, составляющих служебную тайну, а также устанавливает порядок ее защиты и обеспечивает его соблюдение;</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осуществляет иные полномочия, связанные с реализацией его компетенции.</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59</w:t>
      </w:r>
      <w:r w:rsidRPr="0038689F">
        <w:rPr>
          <w:rFonts w:ascii="Times New Roman" w:hAnsi="Times New Roman"/>
          <w:bCs/>
          <w:sz w:val="24"/>
          <w:szCs w:val="24"/>
        </w:rPr>
        <w:t>. Директор Учреждения обязан:</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а) обеспечивать выполнение государственного задания в полном объеме;</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б) обеспечивать постоянную работу над повышением качества предоставляемых Центром государственных и иных услуг, выполнением работ;</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в) обеспечивать составление и выполнение в полном объеме плана финансово-хозяйственной деятельности Центра в соответствии с порядком, определенным Учредителем;</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г) обеспечивать составление и своевременное представление бухгалтерской отчетности и отчета о результатах деятельности Центра и об использовании закрепленного за ним на праве оперативного управления имущества, в соответствии с требованиями, установленными нормативными правовыми актами Российской Федерации и правовыми актами  Тверской области,  Учредителем;</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д) обеспечивать целевое и рациональное использование бюджетных средств, в том числе субсидий, предоставляемых на возмещение нормативных затрат, связанных с оказанием Центром в соответствии с государственным заданием государственных услуг (выполнением работ) и субсидий на иные цели, а также соблюдение Центром финансовой дисциплины в соответствии с нормативными правовыми актами Российской Федерации и правовыми актами Тверской области;</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е) обеспечивать исполнение договорных обязательств;</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ж) не допускать возникновения просроченной кредиторской задолженности Центра;</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з) обеспечивать сохранность и рациональное использование имущества, закрепленного за Центром на праве оперативного управления;</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и) обеспечивать своевременную выплату заработной платы работникам Центра;</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lastRenderedPageBreak/>
        <w:t>к) согласовывать с Учредителем в случаях и в порядке, установленном нормативными правовыми актами Российской Федерации, правовыми актами Тверской области, а также настоящим Уставом, распоряжение недвижимым имуществом Центра,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Тверской области, закрепленного за Центром на праве оперативного управления, а также осуществлять его списание;</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л) предварительно согласовывать с Учредителем в порядке, им установленным, совершение Центром крупных сделок;</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м) согласовывать с Учредителем совершение сделок с участием Центра, в совершении которых имеется заинтересованность;</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н)</w:t>
      </w:r>
      <w:r w:rsidRPr="0038689F">
        <w:rPr>
          <w:rFonts w:ascii="Times New Roman" w:hAnsi="Times New Roman"/>
          <w:bCs/>
          <w:sz w:val="24"/>
          <w:szCs w:val="24"/>
        </w:rPr>
        <w:tab/>
        <w:t>согласовывать с Учредителем в случаях и в порядке, установленном нормативными правовыми актами Российской Федерации, правовыми актами Тверской области, а также настоящим Уставом, внесение Центром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о) согласовывать с Учредителем в случаях и в порядке, установленном нормативными правовыми актами Российской Федерации, правовыми актами  Тверской области, а также настоящим Уставом, создание и ликвидацию филиалов и иных обособленных подразделений Центра, открытие и закрытие представительств Центра;</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п) обеспечивать раскрытие информации о Центре, его деятельности и закрепленном за ним имуществе в соответствии с требованиями нормативных правовых актов Российской Федерации и правовых актов  Тверской области;</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р) обеспечивать соблюдение Правил внутреннего трудового распорядка и трудовой дисциплины работниками Центра;</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с) обеспечивать соблюдение требований по охране и безопасности труда, принимать необходимые меры по соблюдению в Центре правил техники безопасности и требований нормативных правовых актов Российской Федерации в сфере защиты жизни и здоровья работников Центра;</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т) проходить аттестацию в порядке, установленном нормативными правовыми актами Российской Федерации и правовыми актами Тверской области;</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у) обеспечивать наличие мобилизационных мощностей и выполнение требований по гражданской обороне;</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ф) выполнять иные обязанности, установленные нормативными правовыми актами Российской Федерации, правовыми актами Тверской области, настоящим Уставом, а также решениями Учредителя.</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60</w:t>
      </w:r>
      <w:r w:rsidRPr="0038689F">
        <w:rPr>
          <w:rFonts w:ascii="Times New Roman" w:hAnsi="Times New Roman"/>
          <w:bCs/>
          <w:sz w:val="24"/>
          <w:szCs w:val="24"/>
        </w:rPr>
        <w:t>. Порядок комплектования Центра персоналом регламентируется его Уставом и действующим законодательством. Для работников Центр является работодателем. На педагогическую работу принимаются лица, имеющие необходимую профессиональную педагогическую квалификацию, соответствующую требованиям квалификационных характеристик по должности, подтвержденную документом об образовании. К педагогической деятельности не допускаются лица, лишенные права этой деятельности приговором суда или по медицинским показаниям, а также лица, имеющие непогашенную судимость за определенные преступления, в соответствии с действующим законодательством.</w:t>
      </w:r>
    </w:p>
    <w:p w:rsidR="00957A71" w:rsidRDefault="00957A71" w:rsidP="00957A7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61</w:t>
      </w:r>
      <w:r w:rsidRPr="0038689F">
        <w:rPr>
          <w:rFonts w:ascii="Times New Roman" w:hAnsi="Times New Roman"/>
          <w:bCs/>
          <w:sz w:val="24"/>
          <w:szCs w:val="24"/>
        </w:rPr>
        <w:t>. Отношения между работниками и администрацией Центра регулируются трудовым договором, условия которого не могут противоречить трудовому законодательству Российской Федерации.</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62</w:t>
      </w:r>
      <w:r w:rsidRPr="0038689F">
        <w:rPr>
          <w:rFonts w:ascii="Times New Roman" w:hAnsi="Times New Roman"/>
          <w:bCs/>
          <w:sz w:val="24"/>
          <w:szCs w:val="24"/>
        </w:rPr>
        <w:t xml:space="preserve">. В Центре применяется отраслевая система оплаты труда, устанавливаемая правовыми актами Тверской области для государственных учреждений социальной защиты населения Тверской области. </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Условия оплаты труда, включая размер должностного оклада (оклада) работника (рабочего), компенсационных и стимулирующих выплат являются обязательными для включения в трудовой договор. Порядок и условия оплаты и стимулирования труда в государственных учреждениях социальной защиты населения Тверской области, применяемые, в том числе и Центром, устанавливаются законодательством.</w:t>
      </w:r>
    </w:p>
    <w:p w:rsidR="00957A71" w:rsidRPr="0038689F" w:rsidRDefault="00957A71" w:rsidP="00957A71">
      <w:pPr>
        <w:autoSpaceDE w:val="0"/>
        <w:autoSpaceDN w:val="0"/>
        <w:adjustRightInd w:val="0"/>
        <w:spacing w:after="0" w:line="240" w:lineRule="auto"/>
        <w:ind w:firstLine="540"/>
        <w:jc w:val="both"/>
        <w:rPr>
          <w:rFonts w:ascii="Times New Roman" w:hAnsi="Times New Roman"/>
          <w:bCs/>
          <w:sz w:val="24"/>
          <w:szCs w:val="24"/>
        </w:rPr>
      </w:pPr>
      <w:r w:rsidRPr="0038689F">
        <w:rPr>
          <w:rFonts w:ascii="Times New Roman" w:hAnsi="Times New Roman"/>
          <w:bCs/>
          <w:sz w:val="24"/>
          <w:szCs w:val="24"/>
        </w:rPr>
        <w:t>Отдельные вопросы стимулирования труда в случаях, предусмотренных законодательством,  регламентируются локальными актами Центра.</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63</w:t>
      </w:r>
      <w:r w:rsidRPr="0038689F">
        <w:rPr>
          <w:rFonts w:ascii="Times New Roman" w:hAnsi="Times New Roman"/>
          <w:bCs/>
          <w:sz w:val="24"/>
          <w:szCs w:val="24"/>
        </w:rPr>
        <w:t>. При приёме на работу администрация знакомит принимаемого</w:t>
      </w:r>
      <w:r>
        <w:rPr>
          <w:rFonts w:ascii="Times New Roman" w:hAnsi="Times New Roman"/>
          <w:bCs/>
          <w:sz w:val="24"/>
          <w:szCs w:val="24"/>
        </w:rPr>
        <w:t xml:space="preserve"> с</w:t>
      </w:r>
      <w:r w:rsidRPr="0038689F">
        <w:rPr>
          <w:rFonts w:ascii="Times New Roman" w:hAnsi="Times New Roman"/>
          <w:bCs/>
          <w:sz w:val="24"/>
          <w:szCs w:val="24"/>
        </w:rPr>
        <w:t>: Уставом Центра, правилами внутреннего трудового распорядка, должностными инструкциями, приказами по охране труда и технике безопасности, другими локальными актами, регламентирующими деятельность Центра.</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64</w:t>
      </w:r>
      <w:r w:rsidRPr="0038689F">
        <w:rPr>
          <w:rFonts w:ascii="Times New Roman" w:hAnsi="Times New Roman"/>
          <w:bCs/>
          <w:sz w:val="24"/>
          <w:szCs w:val="24"/>
        </w:rPr>
        <w:t>. Педагогические работники Центра обязаны:</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а) удовлетворять требования</w:t>
      </w:r>
      <w:r>
        <w:rPr>
          <w:rFonts w:ascii="Times New Roman" w:hAnsi="Times New Roman"/>
          <w:bCs/>
          <w:sz w:val="24"/>
          <w:szCs w:val="24"/>
        </w:rPr>
        <w:t>м</w:t>
      </w:r>
      <w:r w:rsidRPr="0038689F">
        <w:rPr>
          <w:rFonts w:ascii="Times New Roman" w:hAnsi="Times New Roman"/>
          <w:bCs/>
          <w:sz w:val="24"/>
          <w:szCs w:val="24"/>
        </w:rPr>
        <w:t xml:space="preserve"> соответствующих квалификационных характеристик; </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б) соблюдать требования Устава и правил внутреннего трудового распорядка;</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б) поддерживать дисциплину в Центре на основе уважения человеческого достоинства детей;</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в) сотрудничать с семьёй ребёнка, с социальным педагогом, педагогом-психологом, медицинской службой по вопросам воспитания и обучения;</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г) своевременно устранять неполадки, имеющиеся в группе, на участке с целью предотвращения травматизма;</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 xml:space="preserve">д) обеспечивать выполнение </w:t>
      </w:r>
      <w:r w:rsidR="00BA6365">
        <w:rPr>
          <w:rFonts w:ascii="Times New Roman" w:hAnsi="Times New Roman"/>
          <w:bCs/>
          <w:sz w:val="24"/>
          <w:szCs w:val="24"/>
        </w:rPr>
        <w:t xml:space="preserve">утверждённого распорядка дня, </w:t>
      </w:r>
      <w:r w:rsidRPr="0038689F">
        <w:rPr>
          <w:rFonts w:ascii="Times New Roman" w:hAnsi="Times New Roman"/>
          <w:bCs/>
          <w:sz w:val="24"/>
          <w:szCs w:val="24"/>
        </w:rPr>
        <w:t>выполнять требования должностных инструкций.</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65</w:t>
      </w:r>
      <w:r w:rsidRPr="0038689F">
        <w:rPr>
          <w:rFonts w:ascii="Times New Roman" w:hAnsi="Times New Roman"/>
          <w:bCs/>
          <w:sz w:val="24"/>
          <w:szCs w:val="24"/>
        </w:rPr>
        <w:t>. Педагогические работники имеют право:</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а) участвовать в управлении Центром в порядке, определённом Уставом Центра;</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б) работать в педагогическом составе;</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в) защищать свою честь и достоинство;</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 xml:space="preserve">г) свободно выбирать и использовать методы </w:t>
      </w:r>
      <w:r>
        <w:rPr>
          <w:rFonts w:ascii="Times New Roman" w:hAnsi="Times New Roman"/>
          <w:bCs/>
          <w:sz w:val="24"/>
          <w:szCs w:val="24"/>
        </w:rPr>
        <w:t xml:space="preserve">реабилитации, </w:t>
      </w:r>
      <w:r w:rsidRPr="0038689F">
        <w:rPr>
          <w:rFonts w:ascii="Times New Roman" w:hAnsi="Times New Roman"/>
          <w:bCs/>
          <w:sz w:val="24"/>
          <w:szCs w:val="24"/>
        </w:rPr>
        <w:t>обучения и воспитания, учебные пособия и материалы;</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д) повышать квалификацию, аттестоваться на добровольной основе на любую квалификационную категорию;</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е) получать социальные льготы и гарантии, установленные законодательством Российской Федерации.</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66</w:t>
      </w:r>
      <w:r w:rsidRPr="0038689F">
        <w:rPr>
          <w:rFonts w:ascii="Times New Roman" w:hAnsi="Times New Roman"/>
          <w:bCs/>
          <w:sz w:val="24"/>
          <w:szCs w:val="24"/>
        </w:rPr>
        <w:t>. Педагогические работники Центра периодически проходят медицинские обследования и санитарно-гигиеническое обучение за счёт средств работодателя.</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67</w:t>
      </w:r>
      <w:r w:rsidRPr="0038689F">
        <w:rPr>
          <w:rFonts w:ascii="Times New Roman" w:hAnsi="Times New Roman"/>
          <w:bCs/>
          <w:sz w:val="24"/>
          <w:szCs w:val="24"/>
        </w:rPr>
        <w:t>. Для решения текущих вопросов деятельности Центра в нем могут создаваться коллегиальные органы управления, такие как общее собрание работников, педагогический совет, попечительский совет и другие.</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Органы самоуправления действуют на основании настоящего Устава и положений об органах самоуправления Центра.</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68</w:t>
      </w:r>
      <w:r w:rsidRPr="0038689F">
        <w:rPr>
          <w:rFonts w:ascii="Times New Roman" w:hAnsi="Times New Roman"/>
          <w:bCs/>
          <w:sz w:val="24"/>
          <w:szCs w:val="24"/>
        </w:rPr>
        <w:t>. Полномочия трудового коллектива Центра осуществляется общим собранием работников.</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69</w:t>
      </w:r>
      <w:r w:rsidRPr="0038689F">
        <w:rPr>
          <w:rFonts w:ascii="Times New Roman" w:hAnsi="Times New Roman"/>
          <w:bCs/>
          <w:sz w:val="24"/>
          <w:szCs w:val="24"/>
        </w:rPr>
        <w:t>. Общее собрание работников собирается по мере необходимости.</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Общее собрание работников считается правомочным, если на нем присутствовало не менее половины работников Центра.</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Решение общего собрания работников считается принятым и является обязательным для участников всех работников Центра, если за него проголосовало простое большинство присутствующих.</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lastRenderedPageBreak/>
        <w:t>Для ведения общего собрания открытым голосованием избирается его председатель.</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70</w:t>
      </w:r>
      <w:r w:rsidRPr="0038689F">
        <w:rPr>
          <w:rFonts w:ascii="Times New Roman" w:hAnsi="Times New Roman"/>
          <w:bCs/>
          <w:sz w:val="24"/>
          <w:szCs w:val="24"/>
        </w:rPr>
        <w:t xml:space="preserve">. К компетенции общего собрания работников относится: </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 xml:space="preserve">а) разработка, обсуждение и принятие правил внутреннего трудового распорядка, Устава Центра и иных локальных актов, регулирующих трудовые отношения; </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б) внесение дополнений и изменений в правила внутреннего трудового распорядка, Устава Центра и иных локальных актов, регулирующих трудовые отношения.</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71</w:t>
      </w:r>
      <w:r w:rsidRPr="0038689F">
        <w:rPr>
          <w:rFonts w:ascii="Times New Roman" w:hAnsi="Times New Roman"/>
          <w:bCs/>
          <w:sz w:val="24"/>
          <w:szCs w:val="24"/>
        </w:rPr>
        <w:t xml:space="preserve">. Управление </w:t>
      </w:r>
      <w:r w:rsidRPr="0038689F">
        <w:rPr>
          <w:rFonts w:ascii="Times New Roman" w:eastAsia="Times New Roman" w:hAnsi="Times New Roman"/>
          <w:sz w:val="24"/>
          <w:szCs w:val="24"/>
          <w:lang w:eastAsia="ru-RU"/>
        </w:rPr>
        <w:t>воспитательной, реабилитационной и образовательной</w:t>
      </w:r>
      <w:r w:rsidRPr="0038689F">
        <w:rPr>
          <w:rFonts w:ascii="Times New Roman" w:hAnsi="Times New Roman"/>
          <w:bCs/>
          <w:sz w:val="24"/>
          <w:szCs w:val="24"/>
        </w:rPr>
        <w:t xml:space="preserve"> деятельностью Центра осуществляет педагогический совет. Педагогический совет является постоянно действующим коллегиальным органом управления Центра.  </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72</w:t>
      </w:r>
      <w:r w:rsidRPr="0038689F">
        <w:rPr>
          <w:rFonts w:ascii="Times New Roman" w:hAnsi="Times New Roman"/>
          <w:bCs/>
          <w:sz w:val="24"/>
          <w:szCs w:val="24"/>
        </w:rPr>
        <w:t>. В состав педагогического совета входят все педагогические работники Центра. Председателем педагогического совета является директор Центра или заместитель директора Центра (старший воспитатель).</w:t>
      </w:r>
    </w:p>
    <w:p w:rsidR="00957A71" w:rsidRPr="0038689F" w:rsidRDefault="00957A71" w:rsidP="00957A71">
      <w:pPr>
        <w:autoSpaceDE w:val="0"/>
        <w:autoSpaceDN w:val="0"/>
        <w:adjustRightInd w:val="0"/>
        <w:spacing w:after="0" w:line="240" w:lineRule="auto"/>
        <w:ind w:firstLine="709"/>
        <w:jc w:val="both"/>
        <w:rPr>
          <w:rFonts w:ascii="Times New Roman" w:hAnsi="Times New Roman"/>
          <w:sz w:val="24"/>
          <w:szCs w:val="24"/>
        </w:rPr>
      </w:pPr>
      <w:r w:rsidRPr="0038689F">
        <w:rPr>
          <w:rFonts w:ascii="Times New Roman" w:hAnsi="Times New Roman"/>
          <w:bCs/>
          <w:sz w:val="24"/>
          <w:szCs w:val="24"/>
        </w:rPr>
        <w:t>Председатель педагогического совета: организует деятельность педагогического совета; информирует членов педагогического совета о предстоящем заседании; организует подготовку и проведение заседания педагогического совета; определяет повестку дня; контролирует выполнение решений педагогического совета.</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73</w:t>
      </w:r>
      <w:r w:rsidRPr="0038689F">
        <w:rPr>
          <w:rFonts w:ascii="Times New Roman" w:hAnsi="Times New Roman"/>
          <w:bCs/>
          <w:sz w:val="24"/>
          <w:szCs w:val="24"/>
        </w:rPr>
        <w:t>. К компетенции педагогического совета относится:</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а) разработка, обсуждение и принятие локальных актов Центра, касающихся педагогической деятельности, внесение в них дополнений и изменений;</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 xml:space="preserve">б) </w:t>
      </w:r>
      <w:r>
        <w:rPr>
          <w:rFonts w:ascii="Times New Roman" w:hAnsi="Times New Roman"/>
          <w:bCs/>
          <w:sz w:val="24"/>
          <w:szCs w:val="24"/>
        </w:rPr>
        <w:t xml:space="preserve">определение направлений </w:t>
      </w:r>
      <w:r w:rsidRPr="0038689F">
        <w:rPr>
          <w:rFonts w:ascii="Times New Roman" w:eastAsia="Times New Roman" w:hAnsi="Times New Roman"/>
          <w:sz w:val="24"/>
          <w:szCs w:val="24"/>
          <w:lang w:eastAsia="ru-RU"/>
        </w:rPr>
        <w:t xml:space="preserve">воспитательной, реабилитационной и </w:t>
      </w:r>
      <w:r w:rsidRPr="0038689F">
        <w:rPr>
          <w:rFonts w:ascii="Times New Roman" w:hAnsi="Times New Roman"/>
          <w:bCs/>
          <w:sz w:val="24"/>
          <w:szCs w:val="24"/>
        </w:rPr>
        <w:t xml:space="preserve">образовательной деятельности Центра; </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 xml:space="preserve">в) разработка и принятие </w:t>
      </w:r>
      <w:r w:rsidRPr="0038689F">
        <w:rPr>
          <w:rFonts w:ascii="Times New Roman" w:eastAsia="Times New Roman" w:hAnsi="Times New Roman"/>
          <w:sz w:val="24"/>
          <w:szCs w:val="24"/>
          <w:lang w:eastAsia="ru-RU"/>
        </w:rPr>
        <w:t xml:space="preserve">реабилитационных и </w:t>
      </w:r>
      <w:r w:rsidRPr="0038689F">
        <w:rPr>
          <w:rFonts w:ascii="Times New Roman" w:hAnsi="Times New Roman"/>
          <w:bCs/>
          <w:sz w:val="24"/>
          <w:szCs w:val="24"/>
        </w:rPr>
        <w:t>образовательных программ, образовательных и воспитательных методик, технологий для использования в педагогическом процессе и реабилитационном процессе Центра;</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г) планирование социально-реабилитационной и образовательной деятельности Центра;</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д) выявление, обобщение, распространение, внедрение передового педагогического опыта среди педагогических работников Центра;</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е) рассмотрение вопросов повышения квалификации, переподготовки, аттестации педагогических кадров;</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ж) рассмотрение вопросов организации дополнительных образовательных услуг воспитанникам;</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з) контроль выполнения принятых решений педагогического совета;</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и) утверждение характеристик, принятие решения о награждении, поощрении педагогических работников Центра.</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Pr>
          <w:rFonts w:ascii="Times New Roman" w:eastAsia="Times New Roman" w:hAnsi="Times New Roman"/>
          <w:sz w:val="24"/>
          <w:szCs w:val="24"/>
          <w:lang w:eastAsia="ru-RU"/>
        </w:rPr>
        <w:t>74</w:t>
      </w:r>
      <w:r w:rsidRPr="0038689F">
        <w:rPr>
          <w:rFonts w:ascii="Times New Roman" w:eastAsia="Times New Roman" w:hAnsi="Times New Roman"/>
          <w:sz w:val="24"/>
          <w:szCs w:val="24"/>
          <w:lang w:eastAsia="ru-RU"/>
        </w:rPr>
        <w:t xml:space="preserve">. Заседания педагогического совета проводятся по мере надобности в соответствии с планом работы, но не реже одного раза в квартал. </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Заседания педагогического совета правомочны, если на них присутствует не менее половины его состава.</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 xml:space="preserve">Решение педагогического совета принимается открытым голосованием и считается принятым, если за него проголосовало простое большинство присутствующих. При равном количестве голосов решающим является голос председателя педагогического совета. </w:t>
      </w:r>
    </w:p>
    <w:p w:rsidR="00957A71" w:rsidRPr="0038689F" w:rsidRDefault="00957A71" w:rsidP="00957A7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689F">
        <w:rPr>
          <w:rFonts w:ascii="Times New Roman" w:hAnsi="Times New Roman"/>
          <w:bCs/>
          <w:sz w:val="24"/>
          <w:szCs w:val="24"/>
        </w:rPr>
        <w:t xml:space="preserve">Решения педагогического совета, утвержденные приказом Центра, являются обязательными для </w:t>
      </w:r>
      <w:r w:rsidRPr="0038689F">
        <w:rPr>
          <w:rFonts w:ascii="Times New Roman" w:eastAsia="Times New Roman" w:hAnsi="Times New Roman"/>
          <w:sz w:val="24"/>
          <w:szCs w:val="24"/>
          <w:lang w:eastAsia="ru-RU"/>
        </w:rPr>
        <w:t xml:space="preserve"> всех участников социально-реабилитационного и образовательного процесса.</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75</w:t>
      </w:r>
      <w:r w:rsidRPr="0038689F">
        <w:rPr>
          <w:rFonts w:ascii="Times New Roman" w:hAnsi="Times New Roman"/>
          <w:bCs/>
          <w:sz w:val="24"/>
          <w:szCs w:val="24"/>
        </w:rPr>
        <w:t xml:space="preserve">. Попечительский совет Центра является добровольным объединением, созданным с целью содействия развитию Центра, оказания ему организационной, консультативной и иной помощи. </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Попечительский совет создается на весь период деятельности Центра.</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Члены попечительского совета исполняют свои обязанности безвозмездно.</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76</w:t>
      </w:r>
      <w:r w:rsidRPr="0038689F">
        <w:rPr>
          <w:rFonts w:ascii="Times New Roman" w:hAnsi="Times New Roman"/>
          <w:bCs/>
          <w:sz w:val="24"/>
          <w:szCs w:val="24"/>
        </w:rPr>
        <w:t>. В состав попечительского совета могут входить представители органов государственной власти, органов местного самоуправления, общественных организаций, осуществляющих свою деятельность в сфере социального обслуживания, деятели науки, образования и культуры, предприниматели. Членами попечительского совета не могут быть работники Центра.</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Число членов попечительского совета определяется Центром и не может быть менее 5 человек.</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 xml:space="preserve">Персональный состав попечительского совета определяется директором Центра. </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Попечительский совет состоит из председателя попечительского совета, заместителя председателя попечительского совета, членов попечительского совета, в том числе секретаря попечительского совета.</w:t>
      </w:r>
    </w:p>
    <w:p w:rsidR="00957A71" w:rsidRPr="0038689F" w:rsidRDefault="00957A71" w:rsidP="00957A71">
      <w:pPr>
        <w:spacing w:after="0" w:line="240" w:lineRule="auto"/>
        <w:ind w:firstLine="708"/>
        <w:jc w:val="both"/>
        <w:rPr>
          <w:rFonts w:ascii="Times New Roman" w:eastAsia="Times New Roman" w:hAnsi="Times New Roman"/>
          <w:sz w:val="24"/>
          <w:szCs w:val="24"/>
          <w:lang w:eastAsia="ru-RU"/>
        </w:rPr>
      </w:pPr>
      <w:r w:rsidRPr="0038689F">
        <w:rPr>
          <w:rFonts w:ascii="Times New Roman" w:eastAsia="Times New Roman" w:hAnsi="Times New Roman"/>
          <w:sz w:val="24"/>
          <w:szCs w:val="24"/>
          <w:lang w:eastAsia="ru-RU"/>
        </w:rPr>
        <w:t>Председатель попечительского совета,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 На первом заседании попечительского совета назначается секретарь попечительского совета.</w:t>
      </w:r>
      <w:bookmarkStart w:id="3" w:name="100041"/>
      <w:bookmarkEnd w:id="3"/>
    </w:p>
    <w:p w:rsidR="00957A71" w:rsidRPr="0038689F" w:rsidRDefault="00957A71" w:rsidP="00957A71">
      <w:pPr>
        <w:spacing w:after="0" w:line="240" w:lineRule="auto"/>
        <w:ind w:firstLine="708"/>
        <w:jc w:val="both"/>
        <w:rPr>
          <w:rFonts w:ascii="Times New Roman" w:eastAsia="Times New Roman" w:hAnsi="Times New Roman"/>
          <w:sz w:val="24"/>
          <w:szCs w:val="24"/>
          <w:lang w:eastAsia="ru-RU"/>
        </w:rPr>
      </w:pPr>
      <w:r w:rsidRPr="0038689F">
        <w:rPr>
          <w:rFonts w:ascii="Times New Roman" w:eastAsia="Times New Roman" w:hAnsi="Times New Roman"/>
          <w:sz w:val="24"/>
          <w:szCs w:val="24"/>
          <w:lang w:eastAsia="ru-RU"/>
        </w:rPr>
        <w:t>Попечительский совет вправе в любое время переизбрать своего председателя.</w:t>
      </w:r>
    </w:p>
    <w:p w:rsidR="00957A71" w:rsidRPr="0038689F" w:rsidRDefault="00957A71" w:rsidP="00957A71">
      <w:pPr>
        <w:pStyle w:val="Style10"/>
        <w:widowControl/>
        <w:tabs>
          <w:tab w:val="left" w:pos="1128"/>
        </w:tabs>
        <w:spacing w:line="240" w:lineRule="auto"/>
        <w:ind w:firstLine="709"/>
        <w:rPr>
          <w:rFonts w:eastAsiaTheme="majorEastAsia"/>
        </w:rPr>
      </w:pPr>
      <w:r w:rsidRPr="0038689F">
        <w:rPr>
          <w:rStyle w:val="FontStyle16"/>
          <w:rFonts w:eastAsiaTheme="majorEastAsia"/>
          <w:sz w:val="24"/>
          <w:szCs w:val="24"/>
        </w:rPr>
        <w:t>Председатель попечительского совета руководит работой попечительского совета, ведет заседания попечительского совета, вносит на рассмотрение попечительского совета предложения о планах его работы и времени заседаний. Заместитель председателя попечительского совета в отсутствие председателя попечительского совета выполняет его функции.</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77</w:t>
      </w:r>
      <w:r w:rsidRPr="0038689F">
        <w:rPr>
          <w:rFonts w:ascii="Times New Roman" w:hAnsi="Times New Roman"/>
          <w:bCs/>
          <w:sz w:val="24"/>
          <w:szCs w:val="24"/>
        </w:rPr>
        <w:t>. В своей деятельности попечительский совет взаимодействует с администрацией Центра. Попечительский совет не вправе вмешиваться в деятельность Центра.</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Решения попечительского совета носят рекомендательный характер.</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Попечительский совет составляет ежегодный отчет о своей работе и размещает его на официальном сайте Центра.</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78</w:t>
      </w:r>
      <w:r w:rsidRPr="0038689F">
        <w:rPr>
          <w:rFonts w:ascii="Times New Roman" w:hAnsi="Times New Roman"/>
          <w:bCs/>
          <w:sz w:val="24"/>
          <w:szCs w:val="24"/>
        </w:rPr>
        <w:t>. Основными задачами попечительского совета являются:</w:t>
      </w:r>
    </w:p>
    <w:p w:rsidR="00957A71" w:rsidRPr="0038689F" w:rsidRDefault="00957A71" w:rsidP="00957A71">
      <w:pPr>
        <w:pStyle w:val="Style10"/>
        <w:widowControl/>
        <w:tabs>
          <w:tab w:val="left" w:pos="1042"/>
        </w:tabs>
        <w:spacing w:line="240" w:lineRule="auto"/>
        <w:ind w:firstLine="709"/>
        <w:rPr>
          <w:rFonts w:eastAsia="Calibri"/>
          <w:bCs/>
          <w:lang w:eastAsia="en-US"/>
        </w:rPr>
      </w:pPr>
      <w:r w:rsidRPr="0038689F">
        <w:rPr>
          <w:rFonts w:eastAsia="Calibri"/>
          <w:bCs/>
          <w:lang w:eastAsia="en-US"/>
        </w:rPr>
        <w:t>а) содействие в решении текущих и перспективных задач развития и эффективного функционирования Центра, улучшения качества его работы;</w:t>
      </w:r>
    </w:p>
    <w:p w:rsidR="00957A71" w:rsidRPr="0038689F" w:rsidRDefault="00957A71" w:rsidP="00957A71">
      <w:pPr>
        <w:pStyle w:val="Style10"/>
        <w:widowControl/>
        <w:tabs>
          <w:tab w:val="left" w:pos="1042"/>
        </w:tabs>
        <w:spacing w:line="240" w:lineRule="auto"/>
        <w:ind w:firstLine="709"/>
        <w:rPr>
          <w:rFonts w:eastAsia="Calibri"/>
          <w:bCs/>
          <w:lang w:eastAsia="en-US"/>
        </w:rPr>
      </w:pPr>
      <w:r w:rsidRPr="0038689F">
        <w:rPr>
          <w:rFonts w:eastAsia="Calibri"/>
          <w:bCs/>
          <w:lang w:eastAsia="en-US"/>
        </w:rPr>
        <w:t>б) содействие в привлечении финансовых и материальных средств для обеспечения деятельности Центра;</w:t>
      </w:r>
    </w:p>
    <w:p w:rsidR="00957A71" w:rsidRPr="0038689F" w:rsidRDefault="00957A71" w:rsidP="00957A71">
      <w:pPr>
        <w:pStyle w:val="Style10"/>
        <w:widowControl/>
        <w:tabs>
          <w:tab w:val="left" w:pos="1042"/>
        </w:tabs>
        <w:spacing w:line="240" w:lineRule="auto"/>
        <w:ind w:firstLine="709"/>
        <w:rPr>
          <w:rFonts w:eastAsia="Calibri"/>
          <w:bCs/>
          <w:lang w:eastAsia="en-US"/>
        </w:rPr>
      </w:pPr>
      <w:r w:rsidRPr="0038689F">
        <w:rPr>
          <w:rFonts w:eastAsia="Calibri"/>
          <w:bCs/>
          <w:lang w:eastAsia="en-US"/>
        </w:rPr>
        <w:t>в) содействие в совершенствовании материально-технической базы Центра;</w:t>
      </w:r>
    </w:p>
    <w:p w:rsidR="00957A71" w:rsidRPr="0038689F" w:rsidRDefault="00957A71" w:rsidP="00957A71">
      <w:pPr>
        <w:pStyle w:val="Style10"/>
        <w:widowControl/>
        <w:tabs>
          <w:tab w:val="left" w:pos="1090"/>
        </w:tabs>
        <w:spacing w:line="240" w:lineRule="auto"/>
        <w:ind w:firstLine="709"/>
        <w:rPr>
          <w:rFonts w:eastAsia="Calibri"/>
          <w:bCs/>
          <w:lang w:eastAsia="en-US"/>
        </w:rPr>
      </w:pPr>
      <w:r w:rsidRPr="0038689F">
        <w:rPr>
          <w:rFonts w:eastAsia="Calibri"/>
          <w:bCs/>
          <w:lang w:eastAsia="en-US"/>
        </w:rPr>
        <w:t>г) содействие в улучшении качества предоставляемых социальных услуг;</w:t>
      </w:r>
    </w:p>
    <w:p w:rsidR="00957A71" w:rsidRPr="0038689F" w:rsidRDefault="00957A71" w:rsidP="00957A71">
      <w:pPr>
        <w:pStyle w:val="Style10"/>
        <w:widowControl/>
        <w:tabs>
          <w:tab w:val="left" w:pos="1042"/>
        </w:tabs>
        <w:spacing w:line="240" w:lineRule="auto"/>
        <w:ind w:firstLine="709"/>
        <w:rPr>
          <w:rFonts w:eastAsia="Calibri"/>
          <w:bCs/>
          <w:lang w:eastAsia="en-US"/>
        </w:rPr>
      </w:pPr>
      <w:r w:rsidRPr="0038689F">
        <w:rPr>
          <w:rFonts w:eastAsia="Calibri"/>
          <w:bCs/>
          <w:lang w:eastAsia="en-US"/>
        </w:rPr>
        <w:t>д) содействие в повышении квалификации работников Центра, стимулировании их профессионального развития;</w:t>
      </w:r>
    </w:p>
    <w:p w:rsidR="00957A71" w:rsidRPr="0038689F" w:rsidRDefault="00957A71" w:rsidP="00957A71">
      <w:pPr>
        <w:pStyle w:val="Style10"/>
        <w:widowControl/>
        <w:tabs>
          <w:tab w:val="left" w:pos="1090"/>
        </w:tabs>
        <w:spacing w:line="240" w:lineRule="auto"/>
        <w:ind w:firstLine="709"/>
        <w:rPr>
          <w:rFonts w:eastAsia="Calibri"/>
          <w:bCs/>
          <w:lang w:eastAsia="en-US"/>
        </w:rPr>
      </w:pPr>
      <w:r w:rsidRPr="0038689F">
        <w:rPr>
          <w:rFonts w:eastAsia="Calibri"/>
          <w:bCs/>
          <w:lang w:eastAsia="en-US"/>
        </w:rPr>
        <w:t>е) содействие в повышении информационной открытости Центра;</w:t>
      </w:r>
    </w:p>
    <w:p w:rsidR="00957A71" w:rsidRPr="0038689F" w:rsidRDefault="00957A71" w:rsidP="00957A71">
      <w:pPr>
        <w:pStyle w:val="Style12"/>
        <w:widowControl/>
        <w:spacing w:line="240" w:lineRule="auto"/>
        <w:ind w:firstLine="709"/>
        <w:rPr>
          <w:rFonts w:eastAsia="Calibri"/>
          <w:bCs/>
          <w:lang w:eastAsia="en-US"/>
        </w:rPr>
      </w:pPr>
      <w:r w:rsidRPr="0038689F">
        <w:rPr>
          <w:rFonts w:eastAsia="Calibri"/>
          <w:bCs/>
          <w:lang w:eastAsia="en-US"/>
        </w:rPr>
        <w:t>ж) содействие в решении иных вопросов, связанных с повышением эффективности деятельности Центра.</w:t>
      </w:r>
    </w:p>
    <w:p w:rsidR="00957A71" w:rsidRPr="0038689F" w:rsidRDefault="00957A71" w:rsidP="00957A71">
      <w:pPr>
        <w:pStyle w:val="Style12"/>
        <w:widowControl/>
        <w:spacing w:line="240" w:lineRule="auto"/>
        <w:ind w:firstLine="709"/>
        <w:rPr>
          <w:rFonts w:eastAsia="Calibri"/>
          <w:bCs/>
          <w:lang w:eastAsia="en-US"/>
        </w:rPr>
      </w:pPr>
      <w:r>
        <w:rPr>
          <w:rFonts w:eastAsia="Calibri"/>
          <w:bCs/>
          <w:lang w:eastAsia="en-US"/>
        </w:rPr>
        <w:t>79</w:t>
      </w:r>
      <w:r w:rsidRPr="0038689F">
        <w:rPr>
          <w:rFonts w:eastAsia="Calibri"/>
          <w:bCs/>
          <w:lang w:eastAsia="en-US"/>
        </w:rPr>
        <w:t>. Для выполнения возложенных на него задач попечительский совет имеет право:</w:t>
      </w:r>
    </w:p>
    <w:p w:rsidR="00957A71" w:rsidRPr="0038689F" w:rsidRDefault="00957A71" w:rsidP="00957A71">
      <w:pPr>
        <w:pStyle w:val="Style10"/>
        <w:widowControl/>
        <w:tabs>
          <w:tab w:val="left" w:pos="1128"/>
        </w:tabs>
        <w:spacing w:line="240" w:lineRule="auto"/>
        <w:ind w:firstLine="709"/>
        <w:rPr>
          <w:rFonts w:eastAsia="Calibri"/>
          <w:bCs/>
          <w:lang w:eastAsia="en-US"/>
        </w:rPr>
      </w:pPr>
      <w:r w:rsidRPr="0038689F">
        <w:rPr>
          <w:rFonts w:eastAsia="Calibri"/>
          <w:bCs/>
          <w:lang w:eastAsia="en-US"/>
        </w:rPr>
        <w:t>а) запрашивать информацию от администрации Центра о реализации принятых попечительским советом решений;</w:t>
      </w:r>
    </w:p>
    <w:p w:rsidR="00957A71" w:rsidRPr="0038689F" w:rsidRDefault="00957A71" w:rsidP="00957A71">
      <w:pPr>
        <w:pStyle w:val="Style10"/>
        <w:widowControl/>
        <w:tabs>
          <w:tab w:val="left" w:pos="1128"/>
        </w:tabs>
        <w:spacing w:line="240" w:lineRule="auto"/>
        <w:ind w:firstLine="709"/>
        <w:rPr>
          <w:rFonts w:eastAsia="Calibri"/>
          <w:bCs/>
          <w:lang w:eastAsia="en-US"/>
        </w:rPr>
      </w:pPr>
      <w:r w:rsidRPr="0038689F">
        <w:rPr>
          <w:rFonts w:eastAsia="Calibri"/>
          <w:bCs/>
          <w:lang w:eastAsia="en-US"/>
        </w:rPr>
        <w:t>б) вносить администрации Центра предложения по вопросам совершенствования его деятельности;</w:t>
      </w:r>
    </w:p>
    <w:p w:rsidR="00957A71" w:rsidRPr="0038689F" w:rsidRDefault="00957A71" w:rsidP="00957A71">
      <w:pPr>
        <w:pStyle w:val="Style10"/>
        <w:widowControl/>
        <w:tabs>
          <w:tab w:val="left" w:pos="1128"/>
        </w:tabs>
        <w:spacing w:line="240" w:lineRule="auto"/>
        <w:ind w:firstLine="709"/>
        <w:rPr>
          <w:rFonts w:eastAsia="Calibri"/>
          <w:bCs/>
          <w:lang w:eastAsia="en-US"/>
        </w:rPr>
      </w:pPr>
      <w:r w:rsidRPr="0038689F">
        <w:rPr>
          <w:rFonts w:eastAsia="Calibri"/>
          <w:bCs/>
          <w:lang w:eastAsia="en-US"/>
        </w:rPr>
        <w:t>в) участвовать в организации и проведении круглых столов, конференций, семинаров и иных мероприятий по вопросам, отнесенным к компетенции попечительского совета;</w:t>
      </w:r>
    </w:p>
    <w:p w:rsidR="00957A71" w:rsidRPr="0038689F" w:rsidRDefault="00957A71" w:rsidP="00957A71">
      <w:pPr>
        <w:pStyle w:val="Style10"/>
        <w:widowControl/>
        <w:tabs>
          <w:tab w:val="left" w:pos="1128"/>
        </w:tabs>
        <w:spacing w:line="240" w:lineRule="auto"/>
        <w:ind w:firstLine="709"/>
        <w:rPr>
          <w:rFonts w:eastAsia="Calibri"/>
          <w:bCs/>
          <w:lang w:eastAsia="en-US"/>
        </w:rPr>
      </w:pPr>
      <w:r w:rsidRPr="0038689F">
        <w:rPr>
          <w:rFonts w:eastAsia="Calibri"/>
          <w:bCs/>
          <w:lang w:eastAsia="en-US"/>
        </w:rPr>
        <w:t>г) участвовать в подготовке предложений по совершенствованию законодательства Российской Федерации и субъектов Российской Федерации по вопросам, отнесенным к компетенции попечительского совета;</w:t>
      </w:r>
    </w:p>
    <w:p w:rsidR="00957A71" w:rsidRPr="0038689F" w:rsidRDefault="00957A71" w:rsidP="00957A71">
      <w:pPr>
        <w:pStyle w:val="Style10"/>
        <w:widowControl/>
        <w:tabs>
          <w:tab w:val="left" w:pos="1128"/>
        </w:tabs>
        <w:spacing w:line="240" w:lineRule="auto"/>
        <w:ind w:firstLine="709"/>
        <w:rPr>
          <w:rFonts w:eastAsia="Calibri"/>
          <w:bCs/>
          <w:lang w:eastAsia="en-US"/>
        </w:rPr>
      </w:pPr>
      <w:r w:rsidRPr="0038689F">
        <w:rPr>
          <w:rFonts w:eastAsia="Calibri"/>
          <w:bCs/>
          <w:lang w:eastAsia="en-US"/>
        </w:rPr>
        <w:t>д) осуществлять иные права, не противоречащие законодательству Российской Федерации.</w:t>
      </w:r>
    </w:p>
    <w:p w:rsidR="00957A71" w:rsidRPr="0038689F" w:rsidRDefault="00957A71" w:rsidP="00957A71">
      <w:pPr>
        <w:pStyle w:val="Style10"/>
        <w:widowControl/>
        <w:tabs>
          <w:tab w:val="left" w:pos="1128"/>
        </w:tabs>
        <w:spacing w:line="240" w:lineRule="auto"/>
        <w:ind w:firstLine="709"/>
        <w:rPr>
          <w:rStyle w:val="FontStyle16"/>
          <w:rFonts w:eastAsiaTheme="majorEastAsia"/>
          <w:sz w:val="24"/>
          <w:szCs w:val="24"/>
        </w:rPr>
      </w:pPr>
      <w:r>
        <w:rPr>
          <w:rStyle w:val="FontStyle16"/>
          <w:rFonts w:eastAsiaTheme="majorEastAsia"/>
          <w:sz w:val="24"/>
          <w:szCs w:val="24"/>
        </w:rPr>
        <w:lastRenderedPageBreak/>
        <w:t>80</w:t>
      </w:r>
      <w:r w:rsidRPr="0038689F">
        <w:rPr>
          <w:rStyle w:val="FontStyle16"/>
          <w:rFonts w:eastAsiaTheme="majorEastAsia"/>
          <w:sz w:val="24"/>
          <w:szCs w:val="24"/>
        </w:rPr>
        <w:t>. Заседания Попечительского совета проводятся по мере надобности в соответствии с планом работы, но не реже одного раза в квартал.</w:t>
      </w:r>
      <w:r w:rsidR="00BA6365">
        <w:rPr>
          <w:rStyle w:val="FontStyle16"/>
          <w:rFonts w:eastAsiaTheme="majorEastAsia"/>
          <w:sz w:val="24"/>
          <w:szCs w:val="24"/>
        </w:rPr>
        <w:t xml:space="preserve"> </w:t>
      </w:r>
      <w:r w:rsidRPr="0038689F">
        <w:rPr>
          <w:rStyle w:val="FontStyle16"/>
          <w:rFonts w:eastAsiaTheme="majorEastAsia"/>
          <w:sz w:val="24"/>
          <w:szCs w:val="24"/>
        </w:rPr>
        <w:t xml:space="preserve">Заседание попечительского совета считается правомочным, если на </w:t>
      </w:r>
      <w:r w:rsidRPr="0038689F">
        <w:rPr>
          <w:rStyle w:val="FontStyle18"/>
          <w:sz w:val="24"/>
          <w:szCs w:val="24"/>
        </w:rPr>
        <w:t>нем присутствует более половины членов попечительского совета.</w:t>
      </w:r>
    </w:p>
    <w:p w:rsidR="00957A71" w:rsidRPr="0038689F" w:rsidRDefault="00957A71" w:rsidP="00957A71">
      <w:pPr>
        <w:pStyle w:val="Style10"/>
        <w:widowControl/>
        <w:tabs>
          <w:tab w:val="left" w:pos="1128"/>
        </w:tabs>
        <w:spacing w:line="240" w:lineRule="auto"/>
        <w:ind w:firstLine="709"/>
        <w:rPr>
          <w:rStyle w:val="FontStyle18"/>
          <w:rFonts w:eastAsiaTheme="majorEastAsia"/>
          <w:sz w:val="24"/>
          <w:szCs w:val="24"/>
        </w:rPr>
      </w:pPr>
      <w:r w:rsidRPr="0038689F">
        <w:rPr>
          <w:rStyle w:val="FontStyle16"/>
          <w:rFonts w:eastAsiaTheme="majorEastAsia"/>
          <w:sz w:val="24"/>
          <w:szCs w:val="24"/>
        </w:rPr>
        <w:t>В заседаниях попечительского совета с правом совещательного голоса участвует директор Центра, а в его отсутствие - лицо, его замещающее.</w:t>
      </w:r>
    </w:p>
    <w:p w:rsidR="00957A71" w:rsidRPr="0038689F" w:rsidRDefault="00957A71" w:rsidP="00957A71">
      <w:pPr>
        <w:pStyle w:val="Style10"/>
        <w:widowControl/>
        <w:tabs>
          <w:tab w:val="left" w:pos="1128"/>
        </w:tabs>
        <w:spacing w:line="240" w:lineRule="auto"/>
        <w:ind w:firstLine="709"/>
        <w:rPr>
          <w:rStyle w:val="FontStyle16"/>
          <w:rFonts w:eastAsiaTheme="majorEastAsia"/>
          <w:sz w:val="24"/>
          <w:szCs w:val="24"/>
        </w:rPr>
      </w:pPr>
      <w:r w:rsidRPr="0038689F">
        <w:rPr>
          <w:rStyle w:val="FontStyle16"/>
          <w:rFonts w:eastAsiaTheme="majorEastAsia"/>
          <w:sz w:val="24"/>
          <w:szCs w:val="24"/>
        </w:rPr>
        <w:t>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 В случае равенства голосов решающим является голос председателя попечительского совета.</w:t>
      </w:r>
    </w:p>
    <w:p w:rsidR="00957A71" w:rsidRPr="0038689F" w:rsidRDefault="00957A71" w:rsidP="00957A71">
      <w:pPr>
        <w:pStyle w:val="Style10"/>
        <w:widowControl/>
        <w:tabs>
          <w:tab w:val="left" w:pos="1128"/>
        </w:tabs>
        <w:spacing w:line="240" w:lineRule="auto"/>
        <w:ind w:firstLine="709"/>
        <w:rPr>
          <w:rStyle w:val="FontStyle16"/>
          <w:rFonts w:eastAsiaTheme="majorEastAsia"/>
          <w:sz w:val="24"/>
          <w:szCs w:val="24"/>
        </w:rPr>
      </w:pPr>
      <w:r w:rsidRPr="0038689F">
        <w:rPr>
          <w:rStyle w:val="FontStyle16"/>
          <w:rFonts w:eastAsiaTheme="majorEastAsia"/>
          <w:sz w:val="24"/>
          <w:szCs w:val="24"/>
        </w:rPr>
        <w:t>При решении вопросов на заседании попечительского совета каждый член попечительского совета обладает одним голосом. Передача права голоса другому лицу не допускается.</w:t>
      </w:r>
    </w:p>
    <w:p w:rsidR="00957A71" w:rsidRPr="0038689F" w:rsidRDefault="00957A71" w:rsidP="00957A71">
      <w:pPr>
        <w:pStyle w:val="Style10"/>
        <w:widowControl/>
        <w:tabs>
          <w:tab w:val="left" w:pos="1128"/>
        </w:tabs>
        <w:spacing w:line="240" w:lineRule="auto"/>
        <w:ind w:firstLine="709"/>
        <w:rPr>
          <w:rStyle w:val="FontStyle16"/>
          <w:rFonts w:eastAsiaTheme="majorEastAsia"/>
          <w:sz w:val="24"/>
          <w:szCs w:val="24"/>
        </w:rPr>
      </w:pPr>
      <w:r>
        <w:rPr>
          <w:rStyle w:val="FontStyle16"/>
          <w:rFonts w:eastAsiaTheme="majorEastAsia"/>
          <w:sz w:val="24"/>
          <w:szCs w:val="24"/>
        </w:rPr>
        <w:t>81</w:t>
      </w:r>
      <w:r w:rsidRPr="0038689F">
        <w:rPr>
          <w:rStyle w:val="FontStyle16"/>
          <w:rFonts w:eastAsiaTheme="majorEastAsia"/>
          <w:sz w:val="24"/>
          <w:szCs w:val="24"/>
        </w:rPr>
        <w:t>. Иные права и обязанности членов попечительского совета, порядок проведения заседаний попечительского совета и оформления решений, принятых на заседаниях попечительского совета, а также другие вопросы, связанные с принятием решений попечительским советом, определяются директором Центра.</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p>
    <w:p w:rsidR="00957A71" w:rsidRPr="0038689F" w:rsidRDefault="00957A71" w:rsidP="00957A71">
      <w:pPr>
        <w:spacing w:after="0" w:line="240" w:lineRule="auto"/>
        <w:ind w:firstLine="709"/>
        <w:jc w:val="center"/>
        <w:rPr>
          <w:rFonts w:ascii="Times New Roman" w:hAnsi="Times New Roman"/>
          <w:b/>
          <w:sz w:val="24"/>
          <w:szCs w:val="24"/>
        </w:rPr>
      </w:pPr>
      <w:r w:rsidRPr="0038689F">
        <w:rPr>
          <w:rFonts w:ascii="Times New Roman" w:hAnsi="Times New Roman"/>
          <w:b/>
          <w:sz w:val="24"/>
          <w:szCs w:val="24"/>
        </w:rPr>
        <w:t xml:space="preserve">7. ИМУЩЕСТВО И ФИНАНСОВО-ХОЗЯЙСТВЕННАЯ </w:t>
      </w:r>
    </w:p>
    <w:p w:rsidR="00957A71" w:rsidRPr="0038689F" w:rsidRDefault="00957A71" w:rsidP="00957A71">
      <w:pPr>
        <w:spacing w:after="0" w:line="240" w:lineRule="auto"/>
        <w:ind w:firstLine="709"/>
        <w:jc w:val="center"/>
        <w:rPr>
          <w:rFonts w:ascii="Times New Roman" w:hAnsi="Times New Roman"/>
          <w:b/>
          <w:sz w:val="24"/>
          <w:szCs w:val="24"/>
        </w:rPr>
      </w:pPr>
      <w:r w:rsidRPr="0038689F">
        <w:rPr>
          <w:rFonts w:ascii="Times New Roman" w:hAnsi="Times New Roman"/>
          <w:b/>
          <w:sz w:val="24"/>
          <w:szCs w:val="24"/>
        </w:rPr>
        <w:t xml:space="preserve">ДЕЯТЕЛЬНОСТЬ ЦЕНТРА </w:t>
      </w:r>
    </w:p>
    <w:p w:rsidR="00957A71" w:rsidRPr="0038689F" w:rsidRDefault="00957A71" w:rsidP="00957A71">
      <w:pPr>
        <w:spacing w:after="0" w:line="240" w:lineRule="auto"/>
        <w:ind w:firstLine="709"/>
        <w:jc w:val="both"/>
        <w:rPr>
          <w:rFonts w:ascii="Times New Roman" w:hAnsi="Times New Roman"/>
          <w:color w:val="FF0000"/>
          <w:sz w:val="24"/>
          <w:szCs w:val="24"/>
        </w:rPr>
      </w:pPr>
    </w:p>
    <w:p w:rsidR="00957A71" w:rsidRPr="0038689F" w:rsidRDefault="00957A71" w:rsidP="00957A71">
      <w:pPr>
        <w:spacing w:after="0" w:line="240" w:lineRule="auto"/>
        <w:ind w:firstLine="709"/>
        <w:jc w:val="both"/>
        <w:rPr>
          <w:rFonts w:ascii="Times New Roman" w:hAnsi="Times New Roman"/>
          <w:sz w:val="24"/>
          <w:szCs w:val="24"/>
        </w:rPr>
      </w:pPr>
      <w:r>
        <w:rPr>
          <w:rFonts w:ascii="Times New Roman" w:hAnsi="Times New Roman"/>
          <w:bCs/>
          <w:sz w:val="24"/>
          <w:szCs w:val="24"/>
        </w:rPr>
        <w:t>82</w:t>
      </w:r>
      <w:r w:rsidRPr="0038689F">
        <w:rPr>
          <w:rFonts w:ascii="Times New Roman" w:hAnsi="Times New Roman"/>
          <w:bCs/>
          <w:sz w:val="24"/>
          <w:szCs w:val="24"/>
        </w:rPr>
        <w:t xml:space="preserve">. </w:t>
      </w:r>
      <w:r w:rsidRPr="0038689F">
        <w:rPr>
          <w:rFonts w:ascii="Times New Roman" w:hAnsi="Times New Roman"/>
          <w:sz w:val="24"/>
          <w:szCs w:val="24"/>
        </w:rPr>
        <w:t>Имущество Центра является собственностью Тверской области и закрепляется за ним на праве оперативного управления Органом по управлению государственным имуществом.</w:t>
      </w:r>
    </w:p>
    <w:p w:rsidR="00957A71" w:rsidRPr="0038689F" w:rsidRDefault="00957A71" w:rsidP="00957A71">
      <w:pPr>
        <w:spacing w:after="0" w:line="240" w:lineRule="auto"/>
        <w:ind w:firstLine="709"/>
        <w:jc w:val="both"/>
        <w:rPr>
          <w:rFonts w:ascii="Times New Roman" w:hAnsi="Times New Roman"/>
          <w:sz w:val="24"/>
          <w:szCs w:val="24"/>
        </w:rPr>
      </w:pPr>
      <w:r>
        <w:rPr>
          <w:rFonts w:ascii="Times New Roman" w:hAnsi="Times New Roman"/>
          <w:bCs/>
          <w:sz w:val="24"/>
          <w:szCs w:val="24"/>
        </w:rPr>
        <w:t>83</w:t>
      </w:r>
      <w:r w:rsidRPr="0038689F">
        <w:rPr>
          <w:rFonts w:ascii="Times New Roman" w:hAnsi="Times New Roman"/>
          <w:bCs/>
          <w:sz w:val="24"/>
          <w:szCs w:val="24"/>
        </w:rPr>
        <w:t xml:space="preserve">. </w:t>
      </w:r>
      <w:r w:rsidRPr="0038689F">
        <w:rPr>
          <w:rFonts w:ascii="Times New Roman" w:hAnsi="Times New Roman"/>
          <w:sz w:val="24"/>
          <w:szCs w:val="24"/>
        </w:rPr>
        <w:t>Источниками формирования имущества Центра, в том числе финансовых средств, являются:</w:t>
      </w:r>
    </w:p>
    <w:p w:rsidR="00957A71" w:rsidRPr="0038689F" w:rsidRDefault="00957A71" w:rsidP="00957A71">
      <w:pPr>
        <w:spacing w:after="0" w:line="240" w:lineRule="auto"/>
        <w:ind w:firstLine="709"/>
        <w:jc w:val="both"/>
        <w:rPr>
          <w:rFonts w:ascii="Times New Roman" w:hAnsi="Times New Roman"/>
          <w:sz w:val="24"/>
          <w:szCs w:val="24"/>
        </w:rPr>
      </w:pPr>
      <w:r w:rsidRPr="0038689F">
        <w:rPr>
          <w:rFonts w:ascii="Times New Roman" w:hAnsi="Times New Roman"/>
          <w:bCs/>
          <w:sz w:val="24"/>
          <w:szCs w:val="24"/>
        </w:rPr>
        <w:t>а) и</w:t>
      </w:r>
      <w:r w:rsidRPr="0038689F">
        <w:rPr>
          <w:rFonts w:ascii="Times New Roman" w:hAnsi="Times New Roman"/>
          <w:sz w:val="24"/>
          <w:szCs w:val="24"/>
        </w:rPr>
        <w:t>мущество, закреплённое за ним собственником имущества в установленном законом порядке;</w:t>
      </w:r>
    </w:p>
    <w:p w:rsidR="00957A71" w:rsidRPr="0038689F" w:rsidRDefault="00957A71" w:rsidP="00957A71">
      <w:pPr>
        <w:spacing w:after="0" w:line="240" w:lineRule="auto"/>
        <w:ind w:firstLine="709"/>
        <w:jc w:val="both"/>
        <w:rPr>
          <w:rFonts w:ascii="Times New Roman" w:hAnsi="Times New Roman"/>
          <w:sz w:val="24"/>
          <w:szCs w:val="24"/>
        </w:rPr>
      </w:pPr>
      <w:r w:rsidRPr="0038689F">
        <w:rPr>
          <w:rFonts w:ascii="Times New Roman" w:hAnsi="Times New Roman"/>
          <w:bCs/>
          <w:sz w:val="24"/>
          <w:szCs w:val="24"/>
        </w:rPr>
        <w:t>б) и</w:t>
      </w:r>
      <w:r w:rsidRPr="0038689F">
        <w:rPr>
          <w:rFonts w:ascii="Times New Roman" w:hAnsi="Times New Roman"/>
          <w:sz w:val="24"/>
          <w:szCs w:val="24"/>
        </w:rPr>
        <w:t>мущество, приобретённое за счет финансовых средств Центра, в том числе за счёт доходов, получаемых от приносящей доход деятельности;</w:t>
      </w:r>
    </w:p>
    <w:p w:rsidR="00957A71" w:rsidRPr="0038689F" w:rsidRDefault="00957A71" w:rsidP="00957A71">
      <w:pPr>
        <w:spacing w:after="0" w:line="240" w:lineRule="auto"/>
        <w:ind w:firstLine="709"/>
        <w:jc w:val="both"/>
        <w:rPr>
          <w:rFonts w:ascii="Times New Roman" w:hAnsi="Times New Roman"/>
          <w:sz w:val="24"/>
          <w:szCs w:val="24"/>
        </w:rPr>
      </w:pPr>
      <w:r w:rsidRPr="0038689F">
        <w:rPr>
          <w:rFonts w:ascii="Times New Roman" w:hAnsi="Times New Roman"/>
          <w:bCs/>
          <w:sz w:val="24"/>
          <w:szCs w:val="24"/>
        </w:rPr>
        <w:t>в) б</w:t>
      </w:r>
      <w:r w:rsidRPr="0038689F">
        <w:rPr>
          <w:rFonts w:ascii="Times New Roman" w:hAnsi="Times New Roman"/>
          <w:sz w:val="24"/>
          <w:szCs w:val="24"/>
        </w:rPr>
        <w:t>юджетные ассигнования;</w:t>
      </w:r>
    </w:p>
    <w:p w:rsidR="00957A71" w:rsidRPr="0038689F" w:rsidRDefault="00957A71" w:rsidP="00957A71">
      <w:pPr>
        <w:spacing w:after="0" w:line="240" w:lineRule="auto"/>
        <w:ind w:firstLine="709"/>
        <w:jc w:val="both"/>
        <w:rPr>
          <w:rFonts w:ascii="Times New Roman" w:hAnsi="Times New Roman"/>
          <w:sz w:val="24"/>
          <w:szCs w:val="24"/>
        </w:rPr>
      </w:pPr>
      <w:r w:rsidRPr="0038689F">
        <w:rPr>
          <w:rFonts w:ascii="Times New Roman" w:hAnsi="Times New Roman"/>
          <w:bCs/>
          <w:sz w:val="24"/>
          <w:szCs w:val="24"/>
        </w:rPr>
        <w:t>г) д</w:t>
      </w:r>
      <w:r w:rsidRPr="0038689F">
        <w:rPr>
          <w:rFonts w:ascii="Times New Roman" w:hAnsi="Times New Roman"/>
          <w:sz w:val="24"/>
          <w:szCs w:val="24"/>
        </w:rPr>
        <w:t>оход, полученный Центром от приносящей доход деятельности;</w:t>
      </w:r>
    </w:p>
    <w:p w:rsidR="00957A71" w:rsidRPr="0038689F" w:rsidRDefault="00957A71" w:rsidP="00957A71">
      <w:pPr>
        <w:spacing w:after="0" w:line="240" w:lineRule="auto"/>
        <w:ind w:firstLine="709"/>
        <w:jc w:val="both"/>
        <w:rPr>
          <w:rFonts w:ascii="Times New Roman" w:hAnsi="Times New Roman"/>
          <w:sz w:val="24"/>
          <w:szCs w:val="24"/>
        </w:rPr>
      </w:pPr>
      <w:r w:rsidRPr="0038689F">
        <w:rPr>
          <w:rFonts w:ascii="Times New Roman" w:hAnsi="Times New Roman"/>
          <w:bCs/>
          <w:sz w:val="24"/>
          <w:szCs w:val="24"/>
        </w:rPr>
        <w:t>д) а</w:t>
      </w:r>
      <w:r w:rsidRPr="0038689F">
        <w:rPr>
          <w:rFonts w:ascii="Times New Roman" w:hAnsi="Times New Roman"/>
          <w:sz w:val="24"/>
          <w:szCs w:val="24"/>
        </w:rPr>
        <w:t>мортизационные отчисления;</w:t>
      </w:r>
    </w:p>
    <w:p w:rsidR="00957A71" w:rsidRPr="0038689F" w:rsidRDefault="00957A71" w:rsidP="00957A71">
      <w:pPr>
        <w:spacing w:after="0" w:line="240" w:lineRule="auto"/>
        <w:ind w:firstLine="709"/>
        <w:jc w:val="both"/>
        <w:rPr>
          <w:rFonts w:ascii="Times New Roman" w:hAnsi="Times New Roman"/>
          <w:sz w:val="24"/>
          <w:szCs w:val="24"/>
        </w:rPr>
      </w:pPr>
      <w:r w:rsidRPr="0038689F">
        <w:rPr>
          <w:rFonts w:ascii="Times New Roman" w:hAnsi="Times New Roman"/>
          <w:sz w:val="24"/>
          <w:szCs w:val="24"/>
        </w:rPr>
        <w:t>е) безвозмездные и благотворительные взносы, пожертвования физических и юридических лиц;</w:t>
      </w:r>
    </w:p>
    <w:p w:rsidR="00957A71" w:rsidRPr="0038689F" w:rsidRDefault="00957A71" w:rsidP="00957A71">
      <w:pPr>
        <w:spacing w:after="0" w:line="240" w:lineRule="auto"/>
        <w:ind w:firstLine="709"/>
        <w:jc w:val="both"/>
        <w:rPr>
          <w:rFonts w:ascii="Times New Roman" w:hAnsi="Times New Roman"/>
          <w:sz w:val="24"/>
          <w:szCs w:val="24"/>
        </w:rPr>
      </w:pPr>
      <w:r w:rsidRPr="0038689F">
        <w:rPr>
          <w:rFonts w:ascii="Times New Roman" w:hAnsi="Times New Roman"/>
          <w:sz w:val="24"/>
          <w:szCs w:val="24"/>
        </w:rPr>
        <w:t xml:space="preserve">ж) иные источники в соответствии с законодательством. </w:t>
      </w:r>
    </w:p>
    <w:p w:rsidR="00957A71" w:rsidRPr="0038689F" w:rsidRDefault="00957A71" w:rsidP="00957A71">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84</w:t>
      </w:r>
      <w:r w:rsidRPr="0038689F">
        <w:rPr>
          <w:rFonts w:ascii="Times New Roman" w:hAnsi="Times New Roman" w:cs="Times New Roman"/>
          <w:bCs/>
          <w:sz w:val="24"/>
          <w:szCs w:val="24"/>
        </w:rPr>
        <w:t xml:space="preserve">. </w:t>
      </w:r>
      <w:r w:rsidRPr="0038689F">
        <w:rPr>
          <w:rFonts w:ascii="Times New Roman" w:hAnsi="Times New Roman" w:cs="Times New Roman"/>
          <w:sz w:val="24"/>
          <w:szCs w:val="24"/>
        </w:rPr>
        <w:t xml:space="preserve">Центр без согласия Органа по управлению государственным имуществом не вправе распоряжаться особо ценным движимым имуществом, закрепленным за ним Органом по управлению государственным имуществом или приобретенным Центром за счет средств, выделенных ему </w:t>
      </w:r>
      <w:r>
        <w:rPr>
          <w:rFonts w:ascii="Times New Roman" w:hAnsi="Times New Roman" w:cs="Times New Roman"/>
          <w:sz w:val="24"/>
          <w:szCs w:val="24"/>
        </w:rPr>
        <w:t xml:space="preserve">собственником имущества </w:t>
      </w:r>
      <w:r w:rsidRPr="0038689F">
        <w:rPr>
          <w:rFonts w:ascii="Times New Roman" w:hAnsi="Times New Roman" w:cs="Times New Roman"/>
          <w:sz w:val="24"/>
          <w:szCs w:val="24"/>
        </w:rPr>
        <w:t>на приобретение такого имущества, а также недвижимым имуществом. Остальным закрепленным за ним имуществом Центр вправе распоряжаться самостоятельно, если иное не установлено законом.</w:t>
      </w:r>
    </w:p>
    <w:p w:rsidR="00957A71" w:rsidRPr="0038689F" w:rsidRDefault="00957A71" w:rsidP="00957A71">
      <w:pPr>
        <w:pStyle w:val="ConsPlusNormal"/>
        <w:widowControl/>
        <w:ind w:firstLine="709"/>
        <w:jc w:val="both"/>
        <w:rPr>
          <w:rFonts w:ascii="Times New Roman" w:hAnsi="Times New Roman" w:cs="Times New Roman"/>
          <w:sz w:val="24"/>
          <w:szCs w:val="24"/>
        </w:rPr>
      </w:pPr>
      <w:r w:rsidRPr="0038689F">
        <w:rPr>
          <w:rFonts w:ascii="Times New Roman" w:hAnsi="Times New Roman" w:cs="Times New Roman"/>
          <w:sz w:val="24"/>
          <w:szCs w:val="24"/>
        </w:rPr>
        <w:t>Имущество, приобретенное за счет доходов, полученных от приносящей доход деятельности, поступает в самостоятельное распоряжение Центра и учитывается на отдельном балансе.</w:t>
      </w:r>
    </w:p>
    <w:p w:rsidR="00957A71" w:rsidRPr="0038689F" w:rsidRDefault="00957A71" w:rsidP="00957A71">
      <w:pPr>
        <w:pStyle w:val="ConsPlusNormal"/>
        <w:widowControl/>
        <w:ind w:firstLine="709"/>
        <w:jc w:val="both"/>
        <w:rPr>
          <w:rFonts w:ascii="Times New Roman" w:hAnsi="Times New Roman" w:cs="Times New Roman"/>
          <w:bCs/>
          <w:sz w:val="24"/>
          <w:szCs w:val="24"/>
        </w:rPr>
      </w:pPr>
      <w:r>
        <w:rPr>
          <w:rFonts w:ascii="Times New Roman" w:hAnsi="Times New Roman" w:cs="Times New Roman"/>
          <w:sz w:val="24"/>
          <w:szCs w:val="24"/>
        </w:rPr>
        <w:t>85</w:t>
      </w:r>
      <w:r w:rsidRPr="0038689F">
        <w:rPr>
          <w:rFonts w:ascii="Times New Roman" w:hAnsi="Times New Roman" w:cs="Times New Roman"/>
          <w:sz w:val="24"/>
          <w:szCs w:val="24"/>
        </w:rPr>
        <w:t>. При осуществлении права оперативного управления имуществом Центр обязан:</w:t>
      </w:r>
    </w:p>
    <w:p w:rsidR="00957A71" w:rsidRPr="0038689F" w:rsidRDefault="00957A71" w:rsidP="00957A71">
      <w:pPr>
        <w:spacing w:after="0" w:line="240" w:lineRule="auto"/>
        <w:ind w:firstLine="709"/>
        <w:jc w:val="both"/>
        <w:rPr>
          <w:rFonts w:ascii="Times New Roman" w:hAnsi="Times New Roman"/>
          <w:sz w:val="24"/>
          <w:szCs w:val="24"/>
        </w:rPr>
      </w:pPr>
      <w:r w:rsidRPr="0038689F">
        <w:rPr>
          <w:rFonts w:ascii="Times New Roman" w:hAnsi="Times New Roman"/>
          <w:bCs/>
          <w:sz w:val="24"/>
          <w:szCs w:val="24"/>
        </w:rPr>
        <w:t>а) э</w:t>
      </w:r>
      <w:r w:rsidRPr="0038689F">
        <w:rPr>
          <w:rFonts w:ascii="Times New Roman" w:hAnsi="Times New Roman"/>
          <w:sz w:val="24"/>
          <w:szCs w:val="24"/>
        </w:rPr>
        <w:t>ффективно использовать имущество;</w:t>
      </w:r>
    </w:p>
    <w:p w:rsidR="00957A71" w:rsidRPr="0038689F" w:rsidRDefault="00957A71" w:rsidP="00957A71">
      <w:pPr>
        <w:spacing w:after="0" w:line="240" w:lineRule="auto"/>
        <w:ind w:firstLine="709"/>
        <w:jc w:val="both"/>
        <w:rPr>
          <w:rFonts w:ascii="Times New Roman" w:hAnsi="Times New Roman"/>
          <w:sz w:val="24"/>
          <w:szCs w:val="24"/>
        </w:rPr>
      </w:pPr>
      <w:r w:rsidRPr="0038689F">
        <w:rPr>
          <w:rFonts w:ascii="Times New Roman" w:hAnsi="Times New Roman"/>
          <w:sz w:val="24"/>
          <w:szCs w:val="24"/>
        </w:rPr>
        <w:t>б) обеспечивать сохранность и использование имущества строго по целевому назначению;</w:t>
      </w:r>
    </w:p>
    <w:p w:rsidR="00957A71" w:rsidRPr="0038689F" w:rsidRDefault="00957A71" w:rsidP="00957A71">
      <w:pPr>
        <w:spacing w:after="0" w:line="240" w:lineRule="auto"/>
        <w:ind w:firstLine="709"/>
        <w:jc w:val="both"/>
        <w:rPr>
          <w:rFonts w:ascii="Times New Roman" w:hAnsi="Times New Roman"/>
          <w:sz w:val="24"/>
          <w:szCs w:val="24"/>
        </w:rPr>
      </w:pPr>
      <w:r w:rsidRPr="0038689F">
        <w:rPr>
          <w:rFonts w:ascii="Times New Roman" w:hAnsi="Times New Roman"/>
          <w:sz w:val="24"/>
          <w:szCs w:val="24"/>
        </w:rPr>
        <w:lastRenderedPageBreak/>
        <w:t>в)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957A71" w:rsidRPr="0038689F" w:rsidRDefault="00957A71" w:rsidP="00957A71">
      <w:pPr>
        <w:spacing w:after="0" w:line="240" w:lineRule="auto"/>
        <w:ind w:firstLine="709"/>
        <w:jc w:val="both"/>
        <w:rPr>
          <w:rFonts w:ascii="Times New Roman" w:hAnsi="Times New Roman"/>
          <w:sz w:val="24"/>
          <w:szCs w:val="24"/>
        </w:rPr>
      </w:pPr>
      <w:r w:rsidRPr="0038689F">
        <w:rPr>
          <w:rFonts w:ascii="Times New Roman" w:hAnsi="Times New Roman"/>
          <w:sz w:val="24"/>
          <w:szCs w:val="24"/>
        </w:rPr>
        <w:t>г) осуществлять текущий и капитальный ремонт имущества;</w:t>
      </w:r>
    </w:p>
    <w:p w:rsidR="00957A71" w:rsidRPr="0038689F" w:rsidRDefault="00957A71" w:rsidP="00957A71">
      <w:pPr>
        <w:spacing w:after="0" w:line="240" w:lineRule="auto"/>
        <w:ind w:firstLine="709"/>
        <w:jc w:val="both"/>
        <w:rPr>
          <w:rFonts w:ascii="Times New Roman" w:hAnsi="Times New Roman"/>
          <w:sz w:val="24"/>
          <w:szCs w:val="24"/>
        </w:rPr>
      </w:pPr>
      <w:r w:rsidRPr="0038689F">
        <w:rPr>
          <w:rFonts w:ascii="Times New Roman" w:hAnsi="Times New Roman"/>
          <w:sz w:val="24"/>
          <w:szCs w:val="24"/>
        </w:rPr>
        <w:t>д) начислять амортизационные отчисления на изнашиваемую часть имущества при калькулировании стоимости работ по хозяйственным договорам, услугам;</w:t>
      </w:r>
    </w:p>
    <w:p w:rsidR="00957A71" w:rsidRPr="0038689F" w:rsidRDefault="00957A71" w:rsidP="00957A71">
      <w:pPr>
        <w:spacing w:after="0" w:line="240" w:lineRule="auto"/>
        <w:ind w:firstLine="709"/>
        <w:jc w:val="both"/>
        <w:rPr>
          <w:rFonts w:ascii="Times New Roman" w:hAnsi="Times New Roman"/>
          <w:sz w:val="24"/>
          <w:szCs w:val="24"/>
        </w:rPr>
      </w:pPr>
      <w:r w:rsidRPr="0038689F">
        <w:rPr>
          <w:rFonts w:ascii="Times New Roman" w:hAnsi="Times New Roman"/>
          <w:sz w:val="24"/>
          <w:szCs w:val="24"/>
        </w:rPr>
        <w:t xml:space="preserve">е) предоставлять имущество к учету в реестре государственной собственности Тверской области в установленном порядке. </w:t>
      </w:r>
    </w:p>
    <w:p w:rsidR="00957A71" w:rsidRPr="0038689F" w:rsidRDefault="00957A71" w:rsidP="00957A71">
      <w:pPr>
        <w:spacing w:after="0" w:line="240" w:lineRule="auto"/>
        <w:ind w:firstLine="709"/>
        <w:jc w:val="both"/>
        <w:rPr>
          <w:rFonts w:ascii="Times New Roman" w:hAnsi="Times New Roman"/>
          <w:sz w:val="24"/>
          <w:szCs w:val="24"/>
        </w:rPr>
      </w:pPr>
      <w:r>
        <w:rPr>
          <w:rFonts w:ascii="Times New Roman" w:hAnsi="Times New Roman"/>
          <w:sz w:val="24"/>
          <w:szCs w:val="24"/>
        </w:rPr>
        <w:t>86</w:t>
      </w:r>
      <w:r w:rsidRPr="0038689F">
        <w:rPr>
          <w:rFonts w:ascii="Times New Roman" w:hAnsi="Times New Roman"/>
          <w:sz w:val="24"/>
          <w:szCs w:val="24"/>
        </w:rPr>
        <w:t xml:space="preserve">. Имущество Центра, закреплённое за ним на праве оперативного управления, может быть изъято полностью или частично </w:t>
      </w:r>
      <w:r w:rsidRPr="0038689F">
        <w:rPr>
          <w:rFonts w:ascii="Times New Roman" w:hAnsi="Times New Roman"/>
          <w:bCs/>
          <w:sz w:val="24"/>
          <w:szCs w:val="24"/>
        </w:rPr>
        <w:t>Орган</w:t>
      </w:r>
      <w:r>
        <w:rPr>
          <w:rFonts w:ascii="Times New Roman" w:hAnsi="Times New Roman"/>
          <w:bCs/>
          <w:sz w:val="24"/>
          <w:szCs w:val="24"/>
        </w:rPr>
        <w:t>ом</w:t>
      </w:r>
      <w:r w:rsidRPr="0038689F">
        <w:rPr>
          <w:rFonts w:ascii="Times New Roman" w:hAnsi="Times New Roman"/>
          <w:bCs/>
          <w:sz w:val="24"/>
          <w:szCs w:val="24"/>
        </w:rPr>
        <w:t xml:space="preserve"> по управлению государственным имуществом </w:t>
      </w:r>
      <w:r w:rsidRPr="0038689F">
        <w:rPr>
          <w:rFonts w:ascii="Times New Roman" w:hAnsi="Times New Roman"/>
          <w:sz w:val="24"/>
          <w:szCs w:val="24"/>
        </w:rPr>
        <w:t xml:space="preserve">в случаях, предусмотренных законодательством. </w:t>
      </w:r>
    </w:p>
    <w:p w:rsidR="00957A71" w:rsidRPr="0038689F" w:rsidRDefault="00957A71" w:rsidP="00957A71">
      <w:pPr>
        <w:spacing w:after="0" w:line="240" w:lineRule="auto"/>
        <w:ind w:firstLine="709"/>
        <w:jc w:val="both"/>
        <w:rPr>
          <w:rFonts w:ascii="Times New Roman" w:hAnsi="Times New Roman"/>
          <w:sz w:val="24"/>
          <w:szCs w:val="24"/>
        </w:rPr>
      </w:pPr>
      <w:r>
        <w:rPr>
          <w:rFonts w:ascii="Times New Roman" w:hAnsi="Times New Roman"/>
          <w:bCs/>
          <w:sz w:val="24"/>
          <w:szCs w:val="24"/>
        </w:rPr>
        <w:t>87</w:t>
      </w:r>
      <w:r w:rsidRPr="0038689F">
        <w:rPr>
          <w:rFonts w:ascii="Times New Roman" w:hAnsi="Times New Roman"/>
          <w:bCs/>
          <w:sz w:val="24"/>
          <w:szCs w:val="24"/>
        </w:rPr>
        <w:t xml:space="preserve">. </w:t>
      </w:r>
      <w:r w:rsidRPr="0038689F">
        <w:rPr>
          <w:rFonts w:ascii="Times New Roman" w:hAnsi="Times New Roman"/>
          <w:sz w:val="24"/>
          <w:szCs w:val="24"/>
        </w:rPr>
        <w:t xml:space="preserve">Контроль за использованием по назначению и сохранностью имущества, закреплённого за Центром на праве оперативного управления, осуществляют Орган по управлению государственным имуществом и Учредитель в установленном законодательством порядке.    </w:t>
      </w:r>
    </w:p>
    <w:p w:rsidR="00957A71" w:rsidRPr="0038689F" w:rsidRDefault="00957A71" w:rsidP="00957A71">
      <w:pPr>
        <w:spacing w:after="0" w:line="240" w:lineRule="auto"/>
        <w:ind w:firstLine="709"/>
        <w:jc w:val="both"/>
        <w:rPr>
          <w:rFonts w:ascii="Times New Roman" w:hAnsi="Times New Roman"/>
          <w:sz w:val="24"/>
          <w:szCs w:val="24"/>
        </w:rPr>
      </w:pPr>
      <w:r>
        <w:rPr>
          <w:rFonts w:ascii="Times New Roman" w:hAnsi="Times New Roman"/>
          <w:bCs/>
          <w:sz w:val="24"/>
          <w:szCs w:val="24"/>
        </w:rPr>
        <w:t>88</w:t>
      </w:r>
      <w:r w:rsidRPr="00CA0B50">
        <w:rPr>
          <w:rFonts w:ascii="Times New Roman" w:hAnsi="Times New Roman"/>
          <w:bCs/>
          <w:sz w:val="24"/>
          <w:szCs w:val="24"/>
        </w:rPr>
        <w:t>.</w:t>
      </w:r>
      <w:r w:rsidRPr="0038689F">
        <w:rPr>
          <w:rFonts w:ascii="Times New Roman" w:hAnsi="Times New Roman"/>
          <w:sz w:val="24"/>
          <w:szCs w:val="24"/>
        </w:rPr>
        <w:t>Центру запрещается совершение сделок, возможными последствиями которых является отчуждение или обременение имущества, закрепленного за Центром, или имущества, приобретенного за счет средств, выделенных Центру из областного бюджета Тверской области или бюджета государственного внебюджетного фонда Тверской области, если иное не установлено законодательством Российской Федерации. Центр обязан представлять имущество к учету в реестр государственной собственности Тверской области.</w:t>
      </w:r>
    </w:p>
    <w:p w:rsidR="00957A71" w:rsidRPr="0038689F" w:rsidRDefault="00957A71" w:rsidP="00957A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89</w:t>
      </w:r>
      <w:r w:rsidRPr="0038689F">
        <w:rPr>
          <w:rFonts w:ascii="Times New Roman" w:hAnsi="Times New Roman"/>
          <w:bCs/>
          <w:sz w:val="24"/>
          <w:szCs w:val="24"/>
        </w:rPr>
        <w:t xml:space="preserve">. Центр открывает лицевые счета в финансовом органе Тверской области, органах федерального казначейства, а также иные счета, открываемые учреждениям в соответствии с законодательством.  </w:t>
      </w:r>
    </w:p>
    <w:p w:rsidR="00957A71" w:rsidRPr="0038689F" w:rsidRDefault="00957A71" w:rsidP="00957A71">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90</w:t>
      </w:r>
      <w:r w:rsidRPr="0038689F">
        <w:rPr>
          <w:rFonts w:ascii="Times New Roman" w:hAnsi="Times New Roman"/>
          <w:sz w:val="24"/>
          <w:szCs w:val="24"/>
        </w:rPr>
        <w:t>. Центр осуществляет свою деятельность в соответствии с предметом и целями своей деятельности.</w:t>
      </w:r>
    </w:p>
    <w:p w:rsidR="00957A71" w:rsidRPr="0038689F" w:rsidRDefault="00957A71" w:rsidP="00957A71">
      <w:pPr>
        <w:autoSpaceDE w:val="0"/>
        <w:autoSpaceDN w:val="0"/>
        <w:adjustRightInd w:val="0"/>
        <w:spacing w:after="0" w:line="240" w:lineRule="auto"/>
        <w:ind w:firstLine="709"/>
        <w:jc w:val="both"/>
        <w:outlineLvl w:val="1"/>
        <w:rPr>
          <w:rFonts w:ascii="Times New Roman" w:hAnsi="Times New Roman"/>
          <w:sz w:val="24"/>
          <w:szCs w:val="24"/>
        </w:rPr>
      </w:pPr>
      <w:r w:rsidRPr="0038689F">
        <w:rPr>
          <w:rFonts w:ascii="Times New Roman" w:hAnsi="Times New Roman"/>
          <w:sz w:val="24"/>
          <w:szCs w:val="24"/>
        </w:rPr>
        <w:t>Государственные задания для Центра в соответствии с основными видами деятельности формируются и утверждаются Учредителем.</w:t>
      </w:r>
    </w:p>
    <w:p w:rsidR="00957A71" w:rsidRPr="0038689F" w:rsidRDefault="00957A71" w:rsidP="00957A71">
      <w:pPr>
        <w:autoSpaceDE w:val="0"/>
        <w:autoSpaceDN w:val="0"/>
        <w:adjustRightInd w:val="0"/>
        <w:spacing w:after="0" w:line="240" w:lineRule="auto"/>
        <w:ind w:firstLine="709"/>
        <w:jc w:val="both"/>
        <w:outlineLvl w:val="1"/>
        <w:rPr>
          <w:rFonts w:ascii="Times New Roman" w:hAnsi="Times New Roman"/>
          <w:sz w:val="24"/>
          <w:szCs w:val="24"/>
        </w:rPr>
      </w:pPr>
      <w:r w:rsidRPr="0038689F">
        <w:rPr>
          <w:rFonts w:ascii="Times New Roman" w:hAnsi="Times New Roman"/>
          <w:sz w:val="24"/>
          <w:szCs w:val="24"/>
        </w:rPr>
        <w:t>Центр не вправе отказаться от выполнения государственного задания.</w:t>
      </w:r>
    </w:p>
    <w:p w:rsidR="00957A71" w:rsidRPr="0038689F" w:rsidRDefault="00957A71" w:rsidP="00957A71">
      <w:pPr>
        <w:autoSpaceDE w:val="0"/>
        <w:autoSpaceDN w:val="0"/>
        <w:adjustRightInd w:val="0"/>
        <w:spacing w:after="0" w:line="240" w:lineRule="auto"/>
        <w:ind w:firstLine="709"/>
        <w:jc w:val="both"/>
        <w:outlineLvl w:val="1"/>
        <w:rPr>
          <w:rFonts w:ascii="Times New Roman" w:hAnsi="Times New Roman"/>
          <w:sz w:val="24"/>
          <w:szCs w:val="24"/>
        </w:rPr>
      </w:pPr>
      <w:r w:rsidRPr="0038689F">
        <w:rPr>
          <w:rFonts w:ascii="Times New Roman" w:hAnsi="Times New Roman"/>
          <w:sz w:val="24"/>
          <w:szCs w:val="24"/>
        </w:rPr>
        <w:t>Финансовое обеспечение выполнения государственного задания Центром осуществляется в виде субсидий из областного бюджета Тверской области.</w:t>
      </w:r>
    </w:p>
    <w:p w:rsidR="00957A71" w:rsidRPr="0038689F" w:rsidRDefault="00957A71" w:rsidP="00957A71">
      <w:pPr>
        <w:autoSpaceDE w:val="0"/>
        <w:autoSpaceDN w:val="0"/>
        <w:adjustRightInd w:val="0"/>
        <w:spacing w:after="0" w:line="240" w:lineRule="auto"/>
        <w:ind w:firstLine="709"/>
        <w:jc w:val="both"/>
        <w:outlineLvl w:val="1"/>
        <w:rPr>
          <w:rFonts w:ascii="Times New Roman" w:hAnsi="Times New Roman"/>
          <w:sz w:val="24"/>
          <w:szCs w:val="24"/>
        </w:rPr>
      </w:pPr>
      <w:r w:rsidRPr="0038689F">
        <w:rPr>
          <w:rFonts w:ascii="Times New Roman" w:hAnsi="Times New Roman"/>
          <w:sz w:val="24"/>
          <w:szCs w:val="24"/>
        </w:rP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Центром или приобретенных Центром за счет средств, выделенных ему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57A71" w:rsidRPr="0038689F" w:rsidRDefault="00957A71" w:rsidP="00957A71">
      <w:pPr>
        <w:autoSpaceDE w:val="0"/>
        <w:autoSpaceDN w:val="0"/>
        <w:adjustRightInd w:val="0"/>
        <w:spacing w:after="0" w:line="240" w:lineRule="auto"/>
        <w:ind w:firstLine="709"/>
        <w:jc w:val="both"/>
        <w:outlineLvl w:val="1"/>
        <w:rPr>
          <w:rFonts w:ascii="Times New Roman" w:hAnsi="Times New Roman"/>
          <w:sz w:val="24"/>
          <w:szCs w:val="24"/>
        </w:rPr>
      </w:pPr>
      <w:r w:rsidRPr="0038689F">
        <w:rPr>
          <w:rFonts w:ascii="Times New Roman" w:hAnsi="Times New Roman"/>
          <w:sz w:val="24"/>
          <w:szCs w:val="24"/>
        </w:rPr>
        <w:t>Порядок формирования государственного задания и порядок финансового обеспечения выполнения этого задания определяются в соответствии с действующим законодательством.</w:t>
      </w:r>
    </w:p>
    <w:p w:rsidR="00957A71" w:rsidRDefault="00957A71" w:rsidP="00957A71">
      <w:pPr>
        <w:autoSpaceDE w:val="0"/>
        <w:autoSpaceDN w:val="0"/>
        <w:adjustRightInd w:val="0"/>
        <w:spacing w:after="0" w:line="240" w:lineRule="auto"/>
        <w:ind w:firstLine="709"/>
        <w:jc w:val="both"/>
        <w:outlineLvl w:val="1"/>
        <w:rPr>
          <w:rFonts w:ascii="Times New Roman" w:hAnsi="Times New Roman"/>
          <w:sz w:val="24"/>
          <w:szCs w:val="24"/>
        </w:rPr>
      </w:pPr>
    </w:p>
    <w:p w:rsidR="00957A71" w:rsidRPr="0038689F" w:rsidRDefault="00957A71" w:rsidP="00957A71">
      <w:pPr>
        <w:autoSpaceDE w:val="0"/>
        <w:autoSpaceDN w:val="0"/>
        <w:adjustRightInd w:val="0"/>
        <w:spacing w:after="0" w:line="240" w:lineRule="auto"/>
        <w:jc w:val="both"/>
        <w:outlineLvl w:val="1"/>
        <w:rPr>
          <w:rFonts w:ascii="Times New Roman" w:hAnsi="Times New Roman"/>
          <w:sz w:val="24"/>
          <w:szCs w:val="24"/>
        </w:rPr>
      </w:pPr>
    </w:p>
    <w:p w:rsidR="00957A71" w:rsidRPr="0038689F" w:rsidRDefault="00957A71" w:rsidP="00957A71">
      <w:pPr>
        <w:spacing w:after="0" w:line="240" w:lineRule="auto"/>
        <w:ind w:firstLine="709"/>
        <w:jc w:val="center"/>
        <w:rPr>
          <w:rFonts w:ascii="Times New Roman" w:hAnsi="Times New Roman"/>
          <w:b/>
          <w:sz w:val="24"/>
          <w:szCs w:val="24"/>
        </w:rPr>
      </w:pPr>
      <w:r w:rsidRPr="0038689F">
        <w:rPr>
          <w:rFonts w:ascii="Times New Roman" w:hAnsi="Times New Roman"/>
          <w:b/>
          <w:sz w:val="24"/>
          <w:szCs w:val="24"/>
        </w:rPr>
        <w:t xml:space="preserve">8. ПОРЯДОК ЛИКВИДАЦИИ И РЕОРГАНИЗАЦИИ ЦЕНТРА </w:t>
      </w:r>
    </w:p>
    <w:p w:rsidR="00957A71" w:rsidRPr="0038689F" w:rsidRDefault="00957A71" w:rsidP="00957A71">
      <w:pPr>
        <w:spacing w:after="0" w:line="240" w:lineRule="auto"/>
        <w:ind w:firstLine="709"/>
        <w:jc w:val="center"/>
        <w:rPr>
          <w:rFonts w:ascii="Times New Roman" w:hAnsi="Times New Roman"/>
          <w:b/>
          <w:sz w:val="24"/>
          <w:szCs w:val="24"/>
        </w:rPr>
      </w:pP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91</w:t>
      </w:r>
      <w:r w:rsidRPr="0038689F">
        <w:rPr>
          <w:rFonts w:ascii="Times New Roman" w:hAnsi="Times New Roman"/>
          <w:bCs/>
          <w:sz w:val="24"/>
          <w:szCs w:val="24"/>
        </w:rPr>
        <w:t>.Центр может быть реорганизован в порядке, предусмотренном нормативными правовыми актами Российской Федерации, правовыми актами  Тверской области или по решению суда.</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92</w:t>
      </w:r>
      <w:r w:rsidRPr="0038689F">
        <w:rPr>
          <w:rFonts w:ascii="Times New Roman" w:hAnsi="Times New Roman"/>
          <w:bCs/>
          <w:sz w:val="24"/>
          <w:szCs w:val="24"/>
        </w:rPr>
        <w:t>. Изменение типа Центра осуществляется в порядке, установленном нормативными правовыми актами Российской Федерации и правовыми актами Тверской области.</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93</w:t>
      </w:r>
      <w:r w:rsidRPr="0038689F">
        <w:rPr>
          <w:rFonts w:ascii="Times New Roman" w:hAnsi="Times New Roman"/>
          <w:bCs/>
          <w:sz w:val="24"/>
          <w:szCs w:val="24"/>
        </w:rPr>
        <w:t>. Принятие решения о ликвидации и проведение ликвидации Центра осуществляются в порядке, установленном нормативными правовыми актами Российской Федерации и правовыми актами Тверской области.</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94</w:t>
      </w:r>
      <w:r w:rsidRPr="0038689F">
        <w:rPr>
          <w:rFonts w:ascii="Times New Roman" w:hAnsi="Times New Roman"/>
          <w:bCs/>
          <w:sz w:val="24"/>
          <w:szCs w:val="24"/>
        </w:rPr>
        <w:t xml:space="preserve">. При реорганизации и ликвидации Центра, увольняемым работникам гарантируется соблюдение прав в соответствии с законодательством Российской Федерации. </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95</w:t>
      </w:r>
      <w:r w:rsidRPr="0038689F">
        <w:rPr>
          <w:rFonts w:ascii="Times New Roman" w:hAnsi="Times New Roman"/>
          <w:bCs/>
          <w:sz w:val="24"/>
          <w:szCs w:val="24"/>
        </w:rPr>
        <w:t>. В случае ликвидации Центра имущество Центра,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Центра, передается ликвидационной комиссией Органу по управлению государственном имуществом.</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96</w:t>
      </w:r>
      <w:r w:rsidRPr="0038689F">
        <w:rPr>
          <w:rFonts w:ascii="Times New Roman" w:hAnsi="Times New Roman"/>
          <w:bCs/>
          <w:sz w:val="24"/>
          <w:szCs w:val="24"/>
        </w:rPr>
        <w:t>. При реорганизации Центра все документы (управленческие, финансово-хозяйственные, по личному составу и др.) передаются в соответствии с установленными правилами организации - правопреемнику.</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sidRPr="0038689F">
        <w:rPr>
          <w:rFonts w:ascii="Times New Roman" w:hAnsi="Times New Roman"/>
          <w:bCs/>
          <w:sz w:val="24"/>
          <w:szCs w:val="24"/>
        </w:rPr>
        <w:t>При ликвидации Центра документы постоянного хранения, имеющие научно-историческое значение, документы по личному составу передаются на государственное хранение в архив. Передача и упорядочение документов осуществляется силами и за счёт средств Центра в соответствии с требованиями архивных органов.</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97</w:t>
      </w:r>
      <w:r w:rsidRPr="0038689F">
        <w:rPr>
          <w:rFonts w:ascii="Times New Roman" w:hAnsi="Times New Roman"/>
          <w:bCs/>
          <w:sz w:val="24"/>
          <w:szCs w:val="24"/>
        </w:rPr>
        <w:t xml:space="preserve">. При реорганизации и ликвидации Центра его Устав, лицензия утрачивают силу.  </w:t>
      </w:r>
    </w:p>
    <w:p w:rsidR="00957A71" w:rsidRPr="0038689F" w:rsidRDefault="00957A71" w:rsidP="00957A7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98</w:t>
      </w:r>
      <w:r w:rsidRPr="0038689F">
        <w:rPr>
          <w:rFonts w:ascii="Times New Roman" w:hAnsi="Times New Roman"/>
          <w:bCs/>
          <w:sz w:val="24"/>
          <w:szCs w:val="24"/>
        </w:rPr>
        <w:t>. При ликвидации Центр считается прекратившим существование после исключения его из единого государственного реестра юридических лиц.</w:t>
      </w:r>
    </w:p>
    <w:p w:rsidR="00957A71" w:rsidRDefault="00957A71" w:rsidP="00957A71">
      <w:pPr>
        <w:spacing w:after="0" w:line="240" w:lineRule="auto"/>
        <w:ind w:firstLine="709"/>
        <w:jc w:val="center"/>
        <w:rPr>
          <w:rFonts w:ascii="Times New Roman" w:hAnsi="Times New Roman"/>
          <w:b/>
          <w:sz w:val="24"/>
          <w:szCs w:val="24"/>
        </w:rPr>
      </w:pPr>
    </w:p>
    <w:p w:rsidR="00957A71" w:rsidRPr="0038689F" w:rsidRDefault="00957A71" w:rsidP="00957A71">
      <w:pPr>
        <w:spacing w:after="0" w:line="240" w:lineRule="auto"/>
        <w:rPr>
          <w:rFonts w:ascii="Times New Roman" w:hAnsi="Times New Roman"/>
          <w:b/>
          <w:sz w:val="24"/>
          <w:szCs w:val="24"/>
        </w:rPr>
      </w:pPr>
    </w:p>
    <w:p w:rsidR="00957A71" w:rsidRPr="0038689F" w:rsidRDefault="00957A71" w:rsidP="00957A71">
      <w:pPr>
        <w:spacing w:after="0" w:line="240" w:lineRule="auto"/>
        <w:ind w:firstLine="709"/>
        <w:jc w:val="center"/>
        <w:rPr>
          <w:rFonts w:ascii="Times New Roman" w:hAnsi="Times New Roman"/>
          <w:b/>
          <w:sz w:val="24"/>
          <w:szCs w:val="24"/>
        </w:rPr>
      </w:pPr>
      <w:r w:rsidRPr="0038689F">
        <w:rPr>
          <w:rFonts w:ascii="Times New Roman" w:hAnsi="Times New Roman"/>
          <w:b/>
          <w:sz w:val="24"/>
          <w:szCs w:val="24"/>
        </w:rPr>
        <w:t xml:space="preserve">9. ПОРЯДОК ВНЕСЕНИЯ ИЗМНЕНЕИЙ И ДОПОЛНЕНИЙ </w:t>
      </w:r>
    </w:p>
    <w:p w:rsidR="00957A71" w:rsidRPr="0038689F" w:rsidRDefault="00957A71" w:rsidP="00957A71">
      <w:pPr>
        <w:spacing w:after="0" w:line="240" w:lineRule="auto"/>
        <w:ind w:firstLine="709"/>
        <w:jc w:val="center"/>
        <w:rPr>
          <w:rFonts w:ascii="Times New Roman" w:hAnsi="Times New Roman"/>
          <w:b/>
          <w:sz w:val="24"/>
          <w:szCs w:val="24"/>
        </w:rPr>
      </w:pPr>
      <w:r w:rsidRPr="0038689F">
        <w:rPr>
          <w:rFonts w:ascii="Times New Roman" w:hAnsi="Times New Roman"/>
          <w:b/>
          <w:sz w:val="24"/>
          <w:szCs w:val="24"/>
        </w:rPr>
        <w:t xml:space="preserve">В УСТАВ ЦЕНТРА </w:t>
      </w:r>
    </w:p>
    <w:p w:rsidR="00957A71" w:rsidRPr="0038689F" w:rsidRDefault="00957A71" w:rsidP="00957A71">
      <w:pPr>
        <w:spacing w:after="0" w:line="240" w:lineRule="auto"/>
        <w:ind w:firstLine="709"/>
        <w:jc w:val="both"/>
        <w:rPr>
          <w:rFonts w:ascii="Times New Roman" w:hAnsi="Times New Roman"/>
          <w:sz w:val="24"/>
          <w:szCs w:val="24"/>
        </w:rPr>
      </w:pPr>
    </w:p>
    <w:p w:rsidR="00957A71" w:rsidRPr="0038689F" w:rsidRDefault="00957A71" w:rsidP="00957A71">
      <w:pPr>
        <w:spacing w:after="0" w:line="240" w:lineRule="auto"/>
        <w:ind w:firstLine="709"/>
        <w:jc w:val="both"/>
        <w:rPr>
          <w:rFonts w:ascii="Times New Roman" w:hAnsi="Times New Roman"/>
          <w:sz w:val="24"/>
          <w:szCs w:val="24"/>
        </w:rPr>
      </w:pPr>
      <w:r>
        <w:rPr>
          <w:rFonts w:ascii="Times New Roman" w:hAnsi="Times New Roman"/>
          <w:bCs/>
          <w:sz w:val="24"/>
          <w:szCs w:val="24"/>
        </w:rPr>
        <w:t>99</w:t>
      </w:r>
      <w:r w:rsidRPr="0038689F">
        <w:rPr>
          <w:rFonts w:ascii="Times New Roman" w:hAnsi="Times New Roman"/>
          <w:bCs/>
          <w:sz w:val="24"/>
          <w:szCs w:val="24"/>
        </w:rPr>
        <w:t xml:space="preserve">. Все изменения и дополнения в Устав Цента после согласования Органом по управлению государственным имуществом и утверждения Учредителем подлежат государственной регистрации в установленном законодательством порядке. </w:t>
      </w:r>
    </w:p>
    <w:p w:rsidR="00957A71" w:rsidRPr="0038689F" w:rsidRDefault="00957A71" w:rsidP="00957A71">
      <w:pPr>
        <w:spacing w:after="0" w:line="240" w:lineRule="auto"/>
        <w:ind w:firstLine="709"/>
        <w:jc w:val="both"/>
        <w:rPr>
          <w:rFonts w:ascii="Times New Roman" w:hAnsi="Times New Roman"/>
          <w:sz w:val="24"/>
          <w:szCs w:val="24"/>
        </w:rPr>
      </w:pPr>
      <w:r>
        <w:rPr>
          <w:rFonts w:ascii="Times New Roman" w:hAnsi="Times New Roman"/>
          <w:sz w:val="24"/>
          <w:szCs w:val="24"/>
        </w:rPr>
        <w:t>100</w:t>
      </w:r>
      <w:r w:rsidRPr="0038689F">
        <w:rPr>
          <w:rFonts w:ascii="Times New Roman" w:hAnsi="Times New Roman"/>
          <w:sz w:val="24"/>
          <w:szCs w:val="24"/>
        </w:rPr>
        <w:t>. Изменения и дополнения в устав Центра приобретают юридическую силу с момента их государственной регистрации в установленном законом порядке.</w:t>
      </w:r>
    </w:p>
    <w:p w:rsidR="00957A71" w:rsidRPr="0038689F" w:rsidRDefault="00957A71" w:rsidP="00957A71">
      <w:pPr>
        <w:spacing w:after="0" w:line="240" w:lineRule="auto"/>
        <w:ind w:firstLine="709"/>
        <w:jc w:val="center"/>
        <w:rPr>
          <w:rFonts w:ascii="Times New Roman" w:hAnsi="Times New Roman"/>
          <w:b/>
          <w:sz w:val="24"/>
          <w:szCs w:val="24"/>
        </w:rPr>
      </w:pPr>
    </w:p>
    <w:p w:rsidR="00957A71" w:rsidRPr="0038689F" w:rsidRDefault="00957A71" w:rsidP="00957A71">
      <w:pPr>
        <w:spacing w:after="0" w:line="240" w:lineRule="auto"/>
        <w:rPr>
          <w:rFonts w:ascii="Times New Roman" w:hAnsi="Times New Roman"/>
          <w:sz w:val="24"/>
          <w:szCs w:val="24"/>
        </w:rPr>
      </w:pPr>
    </w:p>
    <w:p w:rsidR="009B6310" w:rsidRDefault="009B6310" w:rsidP="0038689F">
      <w:pPr>
        <w:spacing w:after="0" w:line="240" w:lineRule="auto"/>
        <w:ind w:firstLine="284"/>
        <w:jc w:val="both"/>
        <w:rPr>
          <w:rFonts w:ascii="Times New Roman" w:hAnsi="Times New Roman"/>
          <w:sz w:val="24"/>
          <w:szCs w:val="24"/>
        </w:rPr>
      </w:pPr>
    </w:p>
    <w:sectPr w:rsidR="009B6310" w:rsidSect="00A4486E">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131" w:rsidRDefault="00A82131" w:rsidP="00A4486E">
      <w:pPr>
        <w:spacing w:after="0" w:line="240" w:lineRule="auto"/>
      </w:pPr>
      <w:r>
        <w:separator/>
      </w:r>
    </w:p>
  </w:endnote>
  <w:endnote w:type="continuationSeparator" w:id="1">
    <w:p w:rsidR="00A82131" w:rsidRDefault="00A82131" w:rsidP="00A44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131" w:rsidRDefault="00A82131" w:rsidP="00A4486E">
      <w:pPr>
        <w:spacing w:after="0" w:line="240" w:lineRule="auto"/>
      </w:pPr>
      <w:r>
        <w:separator/>
      </w:r>
    </w:p>
  </w:footnote>
  <w:footnote w:type="continuationSeparator" w:id="1">
    <w:p w:rsidR="00A82131" w:rsidRDefault="00A82131" w:rsidP="00A448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639888"/>
    </w:sdtPr>
    <w:sdtContent>
      <w:p w:rsidR="00A4486E" w:rsidRDefault="00945078">
        <w:pPr>
          <w:pStyle w:val="ae"/>
          <w:jc w:val="center"/>
        </w:pPr>
        <w:r>
          <w:fldChar w:fldCharType="begin"/>
        </w:r>
        <w:r w:rsidR="00A4486E">
          <w:instrText>PAGE   \* MERGEFORMAT</w:instrText>
        </w:r>
        <w:r>
          <w:fldChar w:fldCharType="separate"/>
        </w:r>
        <w:r w:rsidR="004A43A1">
          <w:rPr>
            <w:noProof/>
          </w:rPr>
          <w:t>19</w:t>
        </w:r>
        <w:r>
          <w:fldChar w:fldCharType="end"/>
        </w:r>
      </w:p>
    </w:sdtContent>
  </w:sdt>
  <w:p w:rsidR="00A4486E" w:rsidRDefault="00A4486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nsid w:val="00000008"/>
    <w:multiLevelType w:val="multilevel"/>
    <w:tmpl w:val="00000008"/>
    <w:name w:val="WW8Num11"/>
    <w:lvl w:ilvl="0">
      <w:start w:val="1"/>
      <w:numFmt w:val="bullet"/>
      <w:lvlText w:val="-"/>
      <w:lvlJc w:val="left"/>
      <w:pPr>
        <w:tabs>
          <w:tab w:val="num" w:pos="0"/>
        </w:tabs>
        <w:ind w:left="0" w:firstLine="0"/>
      </w:pPr>
      <w:rPr>
        <w:rFonts w:ascii="Times New Roman" w:hAnsi="Times New Roman"/>
        <w:b w:val="0"/>
        <w:i w:val="0"/>
        <w:caps w:val="0"/>
        <w:smallCaps w:val="0"/>
        <w:strike w:val="0"/>
        <w:dstrike w:val="0"/>
        <w:color w:val="000000"/>
        <w:spacing w:val="0"/>
        <w:w w:val="100"/>
        <w:position w:val="0"/>
        <w:sz w:val="27"/>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nsid w:val="00000017"/>
    <w:multiLevelType w:val="multilevel"/>
    <w:tmpl w:val="00000016"/>
    <w:lvl w:ilvl="0">
      <w:start w:val="2"/>
      <w:numFmt w:val="decimal"/>
      <w:lvlText w:val="6.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6.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6.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6.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6.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6.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6.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6.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6.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19"/>
    <w:multiLevelType w:val="multilevel"/>
    <w:tmpl w:val="00000019"/>
    <w:name w:val="WW8Num29"/>
    <w:lvl w:ilvl="0">
      <w:start w:val="1"/>
      <w:numFmt w:val="bullet"/>
      <w:lvlText w:val="-"/>
      <w:lvlJc w:val="left"/>
      <w:pPr>
        <w:tabs>
          <w:tab w:val="num" w:pos="0"/>
        </w:tabs>
        <w:ind w:left="0" w:firstLine="0"/>
      </w:pPr>
      <w:rPr>
        <w:rFonts w:ascii="Times New Roman" w:hAnsi="Times New Roman"/>
        <w:b w:val="0"/>
        <w:i w:val="0"/>
        <w:caps w:val="0"/>
        <w:smallCaps w:val="0"/>
        <w:strike w:val="0"/>
        <w:dstrike w:val="0"/>
        <w:color w:val="000000"/>
        <w:spacing w:val="0"/>
        <w:w w:val="100"/>
        <w:position w:val="0"/>
        <w:sz w:val="27"/>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
    <w:nsid w:val="0E965190"/>
    <w:multiLevelType w:val="hybridMultilevel"/>
    <w:tmpl w:val="13F64860"/>
    <w:lvl w:ilvl="0" w:tplc="42425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474562"/>
    <w:multiLevelType w:val="multilevel"/>
    <w:tmpl w:val="0FE657D2"/>
    <w:lvl w:ilvl="0">
      <w:start w:val="4"/>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6"/>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A770400"/>
    <w:multiLevelType w:val="singleLevel"/>
    <w:tmpl w:val="335CD594"/>
    <w:lvl w:ilvl="0">
      <w:start w:val="3"/>
      <w:numFmt w:val="bullet"/>
      <w:lvlText w:val="-"/>
      <w:lvlJc w:val="left"/>
      <w:pPr>
        <w:tabs>
          <w:tab w:val="num" w:pos="540"/>
        </w:tabs>
        <w:ind w:left="540" w:hanging="360"/>
      </w:pPr>
      <w:rPr>
        <w:rFonts w:hint="default"/>
      </w:rPr>
    </w:lvl>
  </w:abstractNum>
  <w:abstractNum w:abstractNumId="7">
    <w:nsid w:val="1C680B30"/>
    <w:multiLevelType w:val="hybridMultilevel"/>
    <w:tmpl w:val="88B03C6E"/>
    <w:lvl w:ilvl="0" w:tplc="5CC69522">
      <w:start w:val="1"/>
      <w:numFmt w:val="bullet"/>
      <w:lvlText w:val=""/>
      <w:lvlJc w:val="left"/>
      <w:pPr>
        <w:ind w:left="720" w:hanging="360"/>
      </w:pPr>
      <w:rPr>
        <w:rFonts w:ascii="Wingdings" w:hAnsi="Wingdings" w:hint="default"/>
        <w:color w:val="auto"/>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4B6549"/>
    <w:multiLevelType w:val="hybridMultilevel"/>
    <w:tmpl w:val="ED18526E"/>
    <w:lvl w:ilvl="0" w:tplc="95CC6180">
      <w:start w:val="5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0C376E"/>
    <w:multiLevelType w:val="multilevel"/>
    <w:tmpl w:val="1E88B080"/>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440" w:hanging="72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1800" w:hanging="108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160" w:hanging="1440"/>
      </w:pPr>
      <w:rPr>
        <w:rFonts w:eastAsia="Times New Roman" w:hint="default"/>
      </w:rPr>
    </w:lvl>
    <w:lvl w:ilvl="8">
      <w:start w:val="1"/>
      <w:numFmt w:val="decimal"/>
      <w:isLgl/>
      <w:lvlText w:val="%1.%2.%3.%4.%5.%6.%7.%8.%9."/>
      <w:lvlJc w:val="left"/>
      <w:pPr>
        <w:ind w:left="2520" w:hanging="1800"/>
      </w:pPr>
      <w:rPr>
        <w:rFonts w:eastAsia="Times New Roman" w:hint="default"/>
      </w:rPr>
    </w:lvl>
  </w:abstractNum>
  <w:abstractNum w:abstractNumId="10">
    <w:nsid w:val="29747734"/>
    <w:multiLevelType w:val="multilevel"/>
    <w:tmpl w:val="A666348E"/>
    <w:lvl w:ilvl="0">
      <w:start w:val="4"/>
      <w:numFmt w:val="decimal"/>
      <w:lvlText w:val="%1"/>
      <w:lvlJc w:val="left"/>
      <w:pPr>
        <w:ind w:left="900" w:hanging="900"/>
      </w:pPr>
      <w:rPr>
        <w:rFonts w:hint="default"/>
      </w:rPr>
    </w:lvl>
    <w:lvl w:ilvl="1">
      <w:start w:val="12"/>
      <w:numFmt w:val="decimal"/>
      <w:lvlText w:val="%1.%2"/>
      <w:lvlJc w:val="left"/>
      <w:pPr>
        <w:ind w:left="900" w:hanging="900"/>
      </w:pPr>
      <w:rPr>
        <w:rFonts w:hint="default"/>
      </w:rPr>
    </w:lvl>
    <w:lvl w:ilvl="2">
      <w:start w:val="17"/>
      <w:numFmt w:val="decimal"/>
      <w:lvlText w:val="%1.%2.%3"/>
      <w:lvlJc w:val="left"/>
      <w:pPr>
        <w:ind w:left="2602"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AEE1A6A"/>
    <w:multiLevelType w:val="hybridMultilevel"/>
    <w:tmpl w:val="39109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E13FB8"/>
    <w:multiLevelType w:val="multilevel"/>
    <w:tmpl w:val="8B4EC3E4"/>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DD00F03"/>
    <w:multiLevelType w:val="hybridMultilevel"/>
    <w:tmpl w:val="093456B8"/>
    <w:lvl w:ilvl="0" w:tplc="04190011">
      <w:start w:val="1"/>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2845E2"/>
    <w:multiLevelType w:val="hybridMultilevel"/>
    <w:tmpl w:val="F11683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4D343F"/>
    <w:multiLevelType w:val="singleLevel"/>
    <w:tmpl w:val="0400F454"/>
    <w:lvl w:ilvl="0">
      <w:start w:val="1"/>
      <w:numFmt w:val="decimal"/>
      <w:lvlText w:val="4.1.%1."/>
      <w:legacy w:legacy="1" w:legacySpace="0" w:legacyIndent="700"/>
      <w:lvlJc w:val="left"/>
      <w:rPr>
        <w:rFonts w:ascii="Times New Roman" w:hAnsi="Times New Roman" w:cs="Times New Roman" w:hint="default"/>
      </w:rPr>
    </w:lvl>
  </w:abstractNum>
  <w:abstractNum w:abstractNumId="16">
    <w:nsid w:val="44B926B6"/>
    <w:multiLevelType w:val="multilevel"/>
    <w:tmpl w:val="9C40C4F4"/>
    <w:lvl w:ilvl="0">
      <w:start w:val="4"/>
      <w:numFmt w:val="decimal"/>
      <w:lvlText w:val="%1"/>
      <w:lvlJc w:val="left"/>
      <w:pPr>
        <w:ind w:left="900" w:hanging="900"/>
      </w:pPr>
      <w:rPr>
        <w:rFonts w:hint="default"/>
      </w:rPr>
    </w:lvl>
    <w:lvl w:ilvl="1">
      <w:start w:val="12"/>
      <w:numFmt w:val="decimal"/>
      <w:lvlText w:val="%1.%2"/>
      <w:lvlJc w:val="left"/>
      <w:pPr>
        <w:ind w:left="900" w:hanging="900"/>
      </w:pPr>
      <w:rPr>
        <w:rFonts w:hint="default"/>
      </w:rPr>
    </w:lvl>
    <w:lvl w:ilvl="2">
      <w:start w:val="1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E055FE5"/>
    <w:multiLevelType w:val="hybridMultilevel"/>
    <w:tmpl w:val="3D7E5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1F3A70"/>
    <w:multiLevelType w:val="multilevel"/>
    <w:tmpl w:val="A4E0C34C"/>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502"/>
        </w:tabs>
        <w:ind w:left="502"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
    <w:nsid w:val="52CD5999"/>
    <w:multiLevelType w:val="hybridMultilevel"/>
    <w:tmpl w:val="90964D78"/>
    <w:lvl w:ilvl="0" w:tplc="C4C42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CE80C3E"/>
    <w:multiLevelType w:val="hybridMultilevel"/>
    <w:tmpl w:val="A808C1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2F169D"/>
    <w:multiLevelType w:val="singleLevel"/>
    <w:tmpl w:val="626C4BE6"/>
    <w:lvl w:ilvl="0">
      <w:start w:val="1"/>
      <w:numFmt w:val="decimal"/>
      <w:lvlText w:val="4.2.%1."/>
      <w:legacy w:legacy="1" w:legacySpace="0" w:legacyIndent="826"/>
      <w:lvlJc w:val="left"/>
      <w:rPr>
        <w:rFonts w:ascii="Times New Roman" w:hAnsi="Times New Roman" w:cs="Times New Roman" w:hint="default"/>
      </w:rPr>
    </w:lvl>
  </w:abstractNum>
  <w:abstractNum w:abstractNumId="22">
    <w:nsid w:val="614C697F"/>
    <w:multiLevelType w:val="multilevel"/>
    <w:tmpl w:val="D71CDEC2"/>
    <w:lvl w:ilvl="0">
      <w:start w:val="6"/>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3">
    <w:nsid w:val="6A312A12"/>
    <w:multiLevelType w:val="hybridMultilevel"/>
    <w:tmpl w:val="2A926E9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817599"/>
    <w:multiLevelType w:val="multilevel"/>
    <w:tmpl w:val="4A169E9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E3452B7"/>
    <w:multiLevelType w:val="multilevel"/>
    <w:tmpl w:val="0FE64B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BD767F"/>
    <w:multiLevelType w:val="hybridMultilevel"/>
    <w:tmpl w:val="F0663E6E"/>
    <w:lvl w:ilvl="0" w:tplc="0BF4D264">
      <w:start w:val="5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8"/>
  </w:num>
  <w:num w:numId="3">
    <w:abstractNumId w:val="24"/>
  </w:num>
  <w:num w:numId="4">
    <w:abstractNumId w:val="25"/>
  </w:num>
  <w:num w:numId="5">
    <w:abstractNumId w:val="19"/>
  </w:num>
  <w:num w:numId="6">
    <w:abstractNumId w:val="17"/>
  </w:num>
  <w:num w:numId="7">
    <w:abstractNumId w:val="14"/>
  </w:num>
  <w:num w:numId="8">
    <w:abstractNumId w:val="11"/>
  </w:num>
  <w:num w:numId="9">
    <w:abstractNumId w:val="4"/>
  </w:num>
  <w:num w:numId="10">
    <w:abstractNumId w:val="13"/>
  </w:num>
  <w:num w:numId="11">
    <w:abstractNumId w:val="9"/>
  </w:num>
  <w:num w:numId="12">
    <w:abstractNumId w:val="23"/>
  </w:num>
  <w:num w:numId="13">
    <w:abstractNumId w:val="20"/>
  </w:num>
  <w:num w:numId="14">
    <w:abstractNumId w:val="8"/>
  </w:num>
  <w:num w:numId="15">
    <w:abstractNumId w:val="22"/>
  </w:num>
  <w:num w:numId="16">
    <w:abstractNumId w:val="21"/>
  </w:num>
  <w:num w:numId="17">
    <w:abstractNumId w:val="1"/>
  </w:num>
  <w:num w:numId="18">
    <w:abstractNumId w:val="12"/>
  </w:num>
  <w:num w:numId="19">
    <w:abstractNumId w:val="15"/>
  </w:num>
  <w:num w:numId="20">
    <w:abstractNumId w:val="2"/>
  </w:num>
  <w:num w:numId="21">
    <w:abstractNumId w:val="3"/>
  </w:num>
  <w:num w:numId="22">
    <w:abstractNumId w:val="0"/>
  </w:num>
  <w:num w:numId="23">
    <w:abstractNumId w:val="7"/>
  </w:num>
  <w:num w:numId="24">
    <w:abstractNumId w:val="5"/>
  </w:num>
  <w:num w:numId="25">
    <w:abstractNumId w:val="16"/>
  </w:num>
  <w:num w:numId="26">
    <w:abstractNumId w:val="10"/>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603148"/>
    <w:rsid w:val="00022A26"/>
    <w:rsid w:val="00024A4E"/>
    <w:rsid w:val="00040ED6"/>
    <w:rsid w:val="0006343F"/>
    <w:rsid w:val="000677DE"/>
    <w:rsid w:val="00067AD3"/>
    <w:rsid w:val="00077A53"/>
    <w:rsid w:val="00083931"/>
    <w:rsid w:val="00084D64"/>
    <w:rsid w:val="00095BC7"/>
    <w:rsid w:val="000A2C98"/>
    <w:rsid w:val="000B7861"/>
    <w:rsid w:val="000E5A3C"/>
    <w:rsid w:val="00112DC4"/>
    <w:rsid w:val="00121457"/>
    <w:rsid w:val="001228A2"/>
    <w:rsid w:val="001305FE"/>
    <w:rsid w:val="00147305"/>
    <w:rsid w:val="001823C6"/>
    <w:rsid w:val="00186BEF"/>
    <w:rsid w:val="0018726F"/>
    <w:rsid w:val="00191B33"/>
    <w:rsid w:val="001934C7"/>
    <w:rsid w:val="001C576A"/>
    <w:rsid w:val="001C6DD7"/>
    <w:rsid w:val="001D23B9"/>
    <w:rsid w:val="001D6C89"/>
    <w:rsid w:val="001F1B26"/>
    <w:rsid w:val="001F373D"/>
    <w:rsid w:val="00201084"/>
    <w:rsid w:val="00206198"/>
    <w:rsid w:val="0021262A"/>
    <w:rsid w:val="002310D5"/>
    <w:rsid w:val="00232EE2"/>
    <w:rsid w:val="00250E77"/>
    <w:rsid w:val="002615D8"/>
    <w:rsid w:val="00264865"/>
    <w:rsid w:val="00277D66"/>
    <w:rsid w:val="0028061B"/>
    <w:rsid w:val="002834BD"/>
    <w:rsid w:val="00292AF0"/>
    <w:rsid w:val="002B3A79"/>
    <w:rsid w:val="002B54FF"/>
    <w:rsid w:val="002C0CAE"/>
    <w:rsid w:val="002C1F58"/>
    <w:rsid w:val="002E17AE"/>
    <w:rsid w:val="002E6887"/>
    <w:rsid w:val="002F1209"/>
    <w:rsid w:val="002F44B8"/>
    <w:rsid w:val="003215FD"/>
    <w:rsid w:val="003279D9"/>
    <w:rsid w:val="00353B07"/>
    <w:rsid w:val="003564EF"/>
    <w:rsid w:val="00360AE7"/>
    <w:rsid w:val="003801D8"/>
    <w:rsid w:val="00380681"/>
    <w:rsid w:val="00385389"/>
    <w:rsid w:val="0038689F"/>
    <w:rsid w:val="00391CFC"/>
    <w:rsid w:val="0039420F"/>
    <w:rsid w:val="003A3475"/>
    <w:rsid w:val="003D32C1"/>
    <w:rsid w:val="003D37DB"/>
    <w:rsid w:val="003E2E87"/>
    <w:rsid w:val="004004F9"/>
    <w:rsid w:val="0042027A"/>
    <w:rsid w:val="00440E9F"/>
    <w:rsid w:val="004519F6"/>
    <w:rsid w:val="00472B67"/>
    <w:rsid w:val="00486975"/>
    <w:rsid w:val="00492530"/>
    <w:rsid w:val="004A43A1"/>
    <w:rsid w:val="004B66E8"/>
    <w:rsid w:val="004C47DF"/>
    <w:rsid w:val="004D1D40"/>
    <w:rsid w:val="004F0D31"/>
    <w:rsid w:val="004F142F"/>
    <w:rsid w:val="004F31BD"/>
    <w:rsid w:val="004F68F7"/>
    <w:rsid w:val="00501187"/>
    <w:rsid w:val="00517B63"/>
    <w:rsid w:val="00527324"/>
    <w:rsid w:val="0053548D"/>
    <w:rsid w:val="00536726"/>
    <w:rsid w:val="005372AC"/>
    <w:rsid w:val="00562579"/>
    <w:rsid w:val="00574433"/>
    <w:rsid w:val="00575B6A"/>
    <w:rsid w:val="00577845"/>
    <w:rsid w:val="005912EB"/>
    <w:rsid w:val="00592447"/>
    <w:rsid w:val="005A14A5"/>
    <w:rsid w:val="005A330B"/>
    <w:rsid w:val="005C0D64"/>
    <w:rsid w:val="005E7EB0"/>
    <w:rsid w:val="005F3BF9"/>
    <w:rsid w:val="00603148"/>
    <w:rsid w:val="00611698"/>
    <w:rsid w:val="00623EA7"/>
    <w:rsid w:val="00632CCE"/>
    <w:rsid w:val="00636214"/>
    <w:rsid w:val="00642062"/>
    <w:rsid w:val="00660139"/>
    <w:rsid w:val="006908C4"/>
    <w:rsid w:val="00692200"/>
    <w:rsid w:val="006A2A93"/>
    <w:rsid w:val="006A4405"/>
    <w:rsid w:val="006A7DD6"/>
    <w:rsid w:val="006C4AC8"/>
    <w:rsid w:val="006C64FA"/>
    <w:rsid w:val="006F00FB"/>
    <w:rsid w:val="007161DC"/>
    <w:rsid w:val="00726A72"/>
    <w:rsid w:val="0072757B"/>
    <w:rsid w:val="00730EA0"/>
    <w:rsid w:val="007413EB"/>
    <w:rsid w:val="0074238C"/>
    <w:rsid w:val="007475BF"/>
    <w:rsid w:val="007535CE"/>
    <w:rsid w:val="00753ADA"/>
    <w:rsid w:val="0075450B"/>
    <w:rsid w:val="00757387"/>
    <w:rsid w:val="007636A5"/>
    <w:rsid w:val="00787515"/>
    <w:rsid w:val="00793258"/>
    <w:rsid w:val="007A058A"/>
    <w:rsid w:val="007B04B8"/>
    <w:rsid w:val="007B1D81"/>
    <w:rsid w:val="007B4259"/>
    <w:rsid w:val="007C01D2"/>
    <w:rsid w:val="007D0D0E"/>
    <w:rsid w:val="007E31DF"/>
    <w:rsid w:val="007E4DC9"/>
    <w:rsid w:val="007E77AD"/>
    <w:rsid w:val="007F16F9"/>
    <w:rsid w:val="007F78B8"/>
    <w:rsid w:val="0081533E"/>
    <w:rsid w:val="00816AD9"/>
    <w:rsid w:val="0082361C"/>
    <w:rsid w:val="00827D7C"/>
    <w:rsid w:val="008514D8"/>
    <w:rsid w:val="0086649B"/>
    <w:rsid w:val="00875104"/>
    <w:rsid w:val="0087765F"/>
    <w:rsid w:val="0089528C"/>
    <w:rsid w:val="00895FAD"/>
    <w:rsid w:val="00896097"/>
    <w:rsid w:val="00897E89"/>
    <w:rsid w:val="008A3D73"/>
    <w:rsid w:val="008A7988"/>
    <w:rsid w:val="008B68B1"/>
    <w:rsid w:val="008C3A86"/>
    <w:rsid w:val="0090628B"/>
    <w:rsid w:val="0092471A"/>
    <w:rsid w:val="00945078"/>
    <w:rsid w:val="00946D04"/>
    <w:rsid w:val="00953E46"/>
    <w:rsid w:val="00957A71"/>
    <w:rsid w:val="00960D5F"/>
    <w:rsid w:val="00977B7B"/>
    <w:rsid w:val="00987E93"/>
    <w:rsid w:val="00990023"/>
    <w:rsid w:val="009B5691"/>
    <w:rsid w:val="009B6310"/>
    <w:rsid w:val="009C7859"/>
    <w:rsid w:val="009D427A"/>
    <w:rsid w:val="00A03337"/>
    <w:rsid w:val="00A04674"/>
    <w:rsid w:val="00A10860"/>
    <w:rsid w:val="00A12FCB"/>
    <w:rsid w:val="00A4486E"/>
    <w:rsid w:val="00A612CB"/>
    <w:rsid w:val="00A74173"/>
    <w:rsid w:val="00A82131"/>
    <w:rsid w:val="00A83FA2"/>
    <w:rsid w:val="00AB5450"/>
    <w:rsid w:val="00B31502"/>
    <w:rsid w:val="00B31770"/>
    <w:rsid w:val="00B37FDC"/>
    <w:rsid w:val="00B51F80"/>
    <w:rsid w:val="00B542B5"/>
    <w:rsid w:val="00B632B8"/>
    <w:rsid w:val="00B636EA"/>
    <w:rsid w:val="00B74BED"/>
    <w:rsid w:val="00B8304C"/>
    <w:rsid w:val="00B8311F"/>
    <w:rsid w:val="00B92287"/>
    <w:rsid w:val="00B96645"/>
    <w:rsid w:val="00BA6365"/>
    <w:rsid w:val="00BB4F60"/>
    <w:rsid w:val="00BD3ED5"/>
    <w:rsid w:val="00BF248F"/>
    <w:rsid w:val="00C01A0F"/>
    <w:rsid w:val="00C10872"/>
    <w:rsid w:val="00C27FFC"/>
    <w:rsid w:val="00C55BA4"/>
    <w:rsid w:val="00C62DCB"/>
    <w:rsid w:val="00C66DB7"/>
    <w:rsid w:val="00C67995"/>
    <w:rsid w:val="00C7518E"/>
    <w:rsid w:val="00C86009"/>
    <w:rsid w:val="00C90E76"/>
    <w:rsid w:val="00C91F6D"/>
    <w:rsid w:val="00C95F8B"/>
    <w:rsid w:val="00CA554D"/>
    <w:rsid w:val="00CA59CB"/>
    <w:rsid w:val="00CB3BE3"/>
    <w:rsid w:val="00CD06D9"/>
    <w:rsid w:val="00CF2FD9"/>
    <w:rsid w:val="00D03BD3"/>
    <w:rsid w:val="00D626D1"/>
    <w:rsid w:val="00D62DAC"/>
    <w:rsid w:val="00D6492F"/>
    <w:rsid w:val="00D9063A"/>
    <w:rsid w:val="00D96D68"/>
    <w:rsid w:val="00DB7390"/>
    <w:rsid w:val="00DC1003"/>
    <w:rsid w:val="00DC778F"/>
    <w:rsid w:val="00DD5D35"/>
    <w:rsid w:val="00DD6772"/>
    <w:rsid w:val="00DD6D58"/>
    <w:rsid w:val="00DD7CA8"/>
    <w:rsid w:val="00DE2440"/>
    <w:rsid w:val="00DF2B7C"/>
    <w:rsid w:val="00DF3D1F"/>
    <w:rsid w:val="00E00B64"/>
    <w:rsid w:val="00E06AF1"/>
    <w:rsid w:val="00E075DA"/>
    <w:rsid w:val="00E41D70"/>
    <w:rsid w:val="00ED0015"/>
    <w:rsid w:val="00ED2CAA"/>
    <w:rsid w:val="00EE50F8"/>
    <w:rsid w:val="00EE5777"/>
    <w:rsid w:val="00EF30AB"/>
    <w:rsid w:val="00EF32CC"/>
    <w:rsid w:val="00F01C9B"/>
    <w:rsid w:val="00F035EA"/>
    <w:rsid w:val="00F1396B"/>
    <w:rsid w:val="00F139EA"/>
    <w:rsid w:val="00F22FF8"/>
    <w:rsid w:val="00F30BCF"/>
    <w:rsid w:val="00F459B3"/>
    <w:rsid w:val="00F542A9"/>
    <w:rsid w:val="00F64AEB"/>
    <w:rsid w:val="00F900FA"/>
    <w:rsid w:val="00F94FC3"/>
    <w:rsid w:val="00FA7D58"/>
    <w:rsid w:val="00FC6C0F"/>
    <w:rsid w:val="00FD1286"/>
    <w:rsid w:val="00FD29EE"/>
    <w:rsid w:val="00FD30B3"/>
    <w:rsid w:val="00FD3227"/>
    <w:rsid w:val="00FD4318"/>
    <w:rsid w:val="00FD481A"/>
    <w:rsid w:val="00FF6A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0AB"/>
    <w:pPr>
      <w:spacing w:after="200" w:line="276" w:lineRule="auto"/>
    </w:pPr>
    <w:rPr>
      <w:rFonts w:ascii="Calibri" w:eastAsia="Calibri" w:hAnsi="Calibri" w:cs="Times New Roman"/>
    </w:rPr>
  </w:style>
  <w:style w:type="paragraph" w:styleId="1">
    <w:name w:val="heading 1"/>
    <w:basedOn w:val="a"/>
    <w:next w:val="a"/>
    <w:link w:val="10"/>
    <w:uiPriority w:val="9"/>
    <w:qFormat/>
    <w:rsid w:val="008776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A0467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0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EF30AB"/>
    <w:pPr>
      <w:spacing w:after="0" w:line="240" w:lineRule="auto"/>
      <w:ind w:firstLine="285"/>
      <w:jc w:val="both"/>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EF30AB"/>
    <w:rPr>
      <w:rFonts w:ascii="Times New Roman" w:eastAsia="Times New Roman" w:hAnsi="Times New Roman" w:cs="Times New Roman"/>
      <w:sz w:val="24"/>
      <w:szCs w:val="24"/>
      <w:lang w:eastAsia="ru-RU"/>
    </w:rPr>
  </w:style>
  <w:style w:type="table" w:styleId="a3">
    <w:name w:val="Table Grid"/>
    <w:basedOn w:val="a1"/>
    <w:uiPriority w:val="39"/>
    <w:rsid w:val="00EF3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B31770"/>
    <w:pPr>
      <w:spacing w:before="100" w:beforeAutospacing="1" w:after="100" w:afterAutospacing="1" w:line="240" w:lineRule="auto"/>
    </w:pPr>
    <w:rPr>
      <w:rFonts w:ascii="Tahoma" w:eastAsia="Times New Roman" w:hAnsi="Tahoma" w:cs="Tahoma"/>
      <w:sz w:val="20"/>
      <w:szCs w:val="20"/>
      <w:lang w:val="en-US"/>
    </w:rPr>
  </w:style>
  <w:style w:type="character" w:customStyle="1" w:styleId="30">
    <w:name w:val="Заголовок 3 Знак"/>
    <w:basedOn w:val="a0"/>
    <w:link w:val="3"/>
    <w:uiPriority w:val="9"/>
    <w:rsid w:val="00A04674"/>
    <w:rPr>
      <w:rFonts w:ascii="Times New Roman" w:eastAsia="Times New Roman" w:hAnsi="Times New Roman" w:cs="Times New Roman"/>
      <w:b/>
      <w:bCs/>
      <w:sz w:val="27"/>
      <w:szCs w:val="27"/>
      <w:lang w:eastAsia="ru-RU"/>
    </w:rPr>
  </w:style>
  <w:style w:type="paragraph" w:customStyle="1" w:styleId="otekstj">
    <w:name w:val="otekstj"/>
    <w:basedOn w:val="a"/>
    <w:rsid w:val="00A04674"/>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A0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04674"/>
    <w:rPr>
      <w:rFonts w:ascii="Courier New" w:eastAsia="Times New Roman" w:hAnsi="Courier New" w:cs="Courier New"/>
      <w:sz w:val="20"/>
      <w:szCs w:val="20"/>
      <w:lang w:eastAsia="ru-RU"/>
    </w:rPr>
  </w:style>
  <w:style w:type="paragraph" w:customStyle="1" w:styleId="otekstl">
    <w:name w:val="otekstl"/>
    <w:basedOn w:val="a"/>
    <w:rsid w:val="00A046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87765F"/>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692200"/>
    <w:pPr>
      <w:ind w:left="720"/>
      <w:contextualSpacing/>
    </w:pPr>
  </w:style>
  <w:style w:type="paragraph" w:styleId="a6">
    <w:name w:val="Normal (Web)"/>
    <w:basedOn w:val="a"/>
    <w:rsid w:val="001305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191B3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styleId="a7">
    <w:name w:val="annotation reference"/>
    <w:basedOn w:val="a0"/>
    <w:uiPriority w:val="99"/>
    <w:semiHidden/>
    <w:unhideWhenUsed/>
    <w:rsid w:val="001C6DD7"/>
    <w:rPr>
      <w:sz w:val="16"/>
      <w:szCs w:val="16"/>
    </w:rPr>
  </w:style>
  <w:style w:type="paragraph" w:styleId="a8">
    <w:name w:val="annotation text"/>
    <w:basedOn w:val="a"/>
    <w:link w:val="a9"/>
    <w:uiPriority w:val="99"/>
    <w:semiHidden/>
    <w:unhideWhenUsed/>
    <w:rsid w:val="001C6DD7"/>
    <w:pPr>
      <w:spacing w:line="240" w:lineRule="auto"/>
    </w:pPr>
    <w:rPr>
      <w:sz w:val="20"/>
      <w:szCs w:val="20"/>
    </w:rPr>
  </w:style>
  <w:style w:type="character" w:customStyle="1" w:styleId="a9">
    <w:name w:val="Текст примечания Знак"/>
    <w:basedOn w:val="a0"/>
    <w:link w:val="a8"/>
    <w:uiPriority w:val="99"/>
    <w:semiHidden/>
    <w:rsid w:val="001C6DD7"/>
    <w:rPr>
      <w:rFonts w:ascii="Calibri" w:eastAsia="Calibri" w:hAnsi="Calibri" w:cs="Times New Roman"/>
      <w:sz w:val="20"/>
      <w:szCs w:val="20"/>
    </w:rPr>
  </w:style>
  <w:style w:type="paragraph" w:styleId="aa">
    <w:name w:val="annotation subject"/>
    <w:basedOn w:val="a8"/>
    <w:next w:val="a8"/>
    <w:link w:val="ab"/>
    <w:uiPriority w:val="99"/>
    <w:semiHidden/>
    <w:unhideWhenUsed/>
    <w:rsid w:val="001C6DD7"/>
    <w:rPr>
      <w:b/>
      <w:bCs/>
    </w:rPr>
  </w:style>
  <w:style w:type="character" w:customStyle="1" w:styleId="ab">
    <w:name w:val="Тема примечания Знак"/>
    <w:basedOn w:val="a9"/>
    <w:link w:val="aa"/>
    <w:uiPriority w:val="99"/>
    <w:semiHidden/>
    <w:rsid w:val="001C6DD7"/>
    <w:rPr>
      <w:rFonts w:ascii="Calibri" w:eastAsia="Calibri" w:hAnsi="Calibri" w:cs="Times New Roman"/>
      <w:b/>
      <w:bCs/>
      <w:sz w:val="20"/>
      <w:szCs w:val="20"/>
    </w:rPr>
  </w:style>
  <w:style w:type="paragraph" w:styleId="ac">
    <w:name w:val="Balloon Text"/>
    <w:basedOn w:val="a"/>
    <w:link w:val="ad"/>
    <w:uiPriority w:val="99"/>
    <w:semiHidden/>
    <w:unhideWhenUsed/>
    <w:rsid w:val="001C6DD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C6DD7"/>
    <w:rPr>
      <w:rFonts w:ascii="Segoe UI" w:eastAsia="Calibri" w:hAnsi="Segoe UI" w:cs="Segoe UI"/>
      <w:sz w:val="18"/>
      <w:szCs w:val="18"/>
    </w:rPr>
  </w:style>
  <w:style w:type="character" w:customStyle="1" w:styleId="21">
    <w:name w:val="Основной текст (2)_"/>
    <w:basedOn w:val="a0"/>
    <w:link w:val="210"/>
    <w:uiPriority w:val="99"/>
    <w:locked/>
    <w:rsid w:val="00232EE2"/>
    <w:rPr>
      <w:rFonts w:ascii="Times New Roman" w:hAnsi="Times New Roman" w:cs="Times New Roman"/>
      <w:shd w:val="clear" w:color="auto" w:fill="FFFFFF"/>
    </w:rPr>
  </w:style>
  <w:style w:type="paragraph" w:customStyle="1" w:styleId="210">
    <w:name w:val="Основной текст (2)1"/>
    <w:basedOn w:val="a"/>
    <w:link w:val="21"/>
    <w:uiPriority w:val="99"/>
    <w:rsid w:val="00232EE2"/>
    <w:pPr>
      <w:widowControl w:val="0"/>
      <w:shd w:val="clear" w:color="auto" w:fill="FFFFFF"/>
      <w:spacing w:after="0" w:line="278" w:lineRule="exact"/>
      <w:ind w:hanging="380"/>
      <w:jc w:val="both"/>
    </w:pPr>
    <w:rPr>
      <w:rFonts w:ascii="Times New Roman" w:eastAsiaTheme="minorHAnsi" w:hAnsi="Times New Roman"/>
    </w:rPr>
  </w:style>
  <w:style w:type="paragraph" w:customStyle="1" w:styleId="Style2">
    <w:name w:val="Style2"/>
    <w:basedOn w:val="a"/>
    <w:uiPriority w:val="99"/>
    <w:rsid w:val="00D62DAC"/>
    <w:pPr>
      <w:widowControl w:val="0"/>
      <w:autoSpaceDE w:val="0"/>
      <w:autoSpaceDN w:val="0"/>
      <w:adjustRightInd w:val="0"/>
      <w:spacing w:after="0" w:line="481" w:lineRule="exact"/>
    </w:pPr>
    <w:rPr>
      <w:rFonts w:ascii="Times New Roman" w:eastAsia="Times New Roman" w:hAnsi="Times New Roman"/>
      <w:sz w:val="24"/>
      <w:szCs w:val="24"/>
      <w:lang w:eastAsia="ru-RU"/>
    </w:rPr>
  </w:style>
  <w:style w:type="paragraph" w:customStyle="1" w:styleId="Style6">
    <w:name w:val="Style6"/>
    <w:basedOn w:val="a"/>
    <w:uiPriority w:val="99"/>
    <w:rsid w:val="00D62DA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D62DAC"/>
    <w:pPr>
      <w:widowControl w:val="0"/>
      <w:autoSpaceDE w:val="0"/>
      <w:autoSpaceDN w:val="0"/>
      <w:adjustRightInd w:val="0"/>
      <w:spacing w:after="0" w:line="484" w:lineRule="exact"/>
      <w:ind w:firstLine="763"/>
      <w:jc w:val="both"/>
    </w:pPr>
    <w:rPr>
      <w:rFonts w:ascii="Times New Roman" w:eastAsia="Times New Roman" w:hAnsi="Times New Roman"/>
      <w:sz w:val="24"/>
      <w:szCs w:val="24"/>
      <w:lang w:eastAsia="ru-RU"/>
    </w:rPr>
  </w:style>
  <w:style w:type="paragraph" w:customStyle="1" w:styleId="Style11">
    <w:name w:val="Style11"/>
    <w:basedOn w:val="a"/>
    <w:uiPriority w:val="99"/>
    <w:rsid w:val="00D62DA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
    <w:uiPriority w:val="99"/>
    <w:rsid w:val="00D62DAC"/>
    <w:pPr>
      <w:widowControl w:val="0"/>
      <w:autoSpaceDE w:val="0"/>
      <w:autoSpaceDN w:val="0"/>
      <w:adjustRightInd w:val="0"/>
      <w:spacing w:after="0" w:line="480" w:lineRule="exact"/>
      <w:ind w:firstLine="720"/>
      <w:jc w:val="both"/>
    </w:pPr>
    <w:rPr>
      <w:rFonts w:ascii="Times New Roman" w:eastAsia="Times New Roman" w:hAnsi="Times New Roman"/>
      <w:sz w:val="24"/>
      <w:szCs w:val="24"/>
      <w:lang w:eastAsia="ru-RU"/>
    </w:rPr>
  </w:style>
  <w:style w:type="character" w:customStyle="1" w:styleId="FontStyle15">
    <w:name w:val="Font Style15"/>
    <w:basedOn w:val="a0"/>
    <w:uiPriority w:val="99"/>
    <w:rsid w:val="00D62DAC"/>
    <w:rPr>
      <w:rFonts w:ascii="Times New Roman" w:hAnsi="Times New Roman" w:cs="Times New Roman"/>
      <w:b/>
      <w:bCs/>
      <w:spacing w:val="-10"/>
      <w:sz w:val="26"/>
      <w:szCs w:val="26"/>
    </w:rPr>
  </w:style>
  <w:style w:type="character" w:customStyle="1" w:styleId="FontStyle16">
    <w:name w:val="Font Style16"/>
    <w:basedOn w:val="a0"/>
    <w:uiPriority w:val="99"/>
    <w:rsid w:val="00D62DAC"/>
    <w:rPr>
      <w:rFonts w:ascii="Times New Roman" w:hAnsi="Times New Roman" w:cs="Times New Roman"/>
      <w:sz w:val="26"/>
      <w:szCs w:val="26"/>
    </w:rPr>
  </w:style>
  <w:style w:type="character" w:customStyle="1" w:styleId="FontStyle18">
    <w:name w:val="Font Style18"/>
    <w:basedOn w:val="a0"/>
    <w:uiPriority w:val="99"/>
    <w:rsid w:val="00D62DAC"/>
    <w:rPr>
      <w:rFonts w:ascii="Times New Roman" w:hAnsi="Times New Roman" w:cs="Times New Roman"/>
      <w:sz w:val="26"/>
      <w:szCs w:val="26"/>
    </w:rPr>
  </w:style>
  <w:style w:type="paragraph" w:customStyle="1" w:styleId="11">
    <w:name w:val="Основной текст1"/>
    <w:basedOn w:val="a"/>
    <w:rsid w:val="00D62DAC"/>
    <w:pPr>
      <w:shd w:val="clear" w:color="auto" w:fill="FFFFFF"/>
      <w:suppressAutoHyphens/>
      <w:spacing w:after="0" w:line="317" w:lineRule="exact"/>
      <w:ind w:hanging="680"/>
      <w:jc w:val="both"/>
    </w:pPr>
    <w:rPr>
      <w:rFonts w:ascii="Times New Roman" w:eastAsia="Times New Roman" w:hAnsi="Times New Roman"/>
      <w:color w:val="000000"/>
      <w:sz w:val="27"/>
      <w:szCs w:val="27"/>
      <w:lang w:eastAsia="ar-SA"/>
    </w:rPr>
  </w:style>
  <w:style w:type="paragraph" w:customStyle="1" w:styleId="Default">
    <w:name w:val="Default"/>
    <w:rsid w:val="001214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2">
    <w:name w:val="Основной текст (2)"/>
    <w:basedOn w:val="21"/>
    <w:uiPriority w:val="99"/>
    <w:rsid w:val="00FC6C0F"/>
    <w:rPr>
      <w:rFonts w:ascii="Times New Roman" w:hAnsi="Times New Roman" w:cs="Times New Roman"/>
      <w:u w:val="single"/>
      <w:shd w:val="clear" w:color="auto" w:fill="FFFFFF"/>
    </w:rPr>
  </w:style>
  <w:style w:type="character" w:customStyle="1" w:styleId="FontStyle19">
    <w:name w:val="Font Style19"/>
    <w:basedOn w:val="a0"/>
    <w:uiPriority w:val="99"/>
    <w:rsid w:val="0075450B"/>
    <w:rPr>
      <w:rFonts w:ascii="Sylfaen" w:hAnsi="Sylfaen" w:cs="Sylfaen"/>
      <w:i/>
      <w:iCs/>
      <w:spacing w:val="20"/>
      <w:sz w:val="26"/>
      <w:szCs w:val="26"/>
    </w:rPr>
  </w:style>
  <w:style w:type="paragraph" w:customStyle="1" w:styleId="ConsNormal">
    <w:name w:val="ConsNormal"/>
    <w:rsid w:val="008236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header"/>
    <w:basedOn w:val="a"/>
    <w:link w:val="af"/>
    <w:uiPriority w:val="99"/>
    <w:unhideWhenUsed/>
    <w:rsid w:val="00A4486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4486E"/>
    <w:rPr>
      <w:rFonts w:ascii="Calibri" w:eastAsia="Calibri" w:hAnsi="Calibri" w:cs="Times New Roman"/>
    </w:rPr>
  </w:style>
  <w:style w:type="paragraph" w:styleId="af0">
    <w:name w:val="footer"/>
    <w:basedOn w:val="a"/>
    <w:link w:val="af1"/>
    <w:uiPriority w:val="99"/>
    <w:unhideWhenUsed/>
    <w:rsid w:val="00A4486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4486E"/>
    <w:rPr>
      <w:rFonts w:ascii="Calibri" w:eastAsia="Calibri" w:hAnsi="Calibri" w:cs="Times New Roman"/>
    </w:rPr>
  </w:style>
  <w:style w:type="paragraph" w:styleId="af2">
    <w:name w:val="Title"/>
    <w:basedOn w:val="a"/>
    <w:link w:val="af3"/>
    <w:qFormat/>
    <w:rsid w:val="002C0CAE"/>
    <w:pPr>
      <w:spacing w:after="0" w:line="240" w:lineRule="auto"/>
      <w:jc w:val="center"/>
    </w:pPr>
    <w:rPr>
      <w:rFonts w:ascii="Arial" w:eastAsia="Times New Roman" w:hAnsi="Arial"/>
      <w:b/>
      <w:bCs/>
      <w:sz w:val="32"/>
      <w:szCs w:val="32"/>
    </w:rPr>
  </w:style>
  <w:style w:type="character" w:customStyle="1" w:styleId="af3">
    <w:name w:val="Название Знак"/>
    <w:basedOn w:val="a0"/>
    <w:link w:val="af2"/>
    <w:rsid w:val="002C0CAE"/>
    <w:rPr>
      <w:rFonts w:ascii="Arial" w:eastAsia="Times New Roman"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259410227">
      <w:bodyDiv w:val="1"/>
      <w:marLeft w:val="0"/>
      <w:marRight w:val="0"/>
      <w:marTop w:val="0"/>
      <w:marBottom w:val="0"/>
      <w:divBdr>
        <w:top w:val="none" w:sz="0" w:space="0" w:color="auto"/>
        <w:left w:val="none" w:sz="0" w:space="0" w:color="auto"/>
        <w:bottom w:val="none" w:sz="0" w:space="0" w:color="auto"/>
        <w:right w:val="none" w:sz="0" w:space="0" w:color="auto"/>
      </w:divBdr>
    </w:div>
    <w:div w:id="1106000933">
      <w:bodyDiv w:val="1"/>
      <w:marLeft w:val="0"/>
      <w:marRight w:val="0"/>
      <w:marTop w:val="0"/>
      <w:marBottom w:val="0"/>
      <w:divBdr>
        <w:top w:val="none" w:sz="0" w:space="0" w:color="auto"/>
        <w:left w:val="none" w:sz="0" w:space="0" w:color="auto"/>
        <w:bottom w:val="none" w:sz="0" w:space="0" w:color="auto"/>
        <w:right w:val="none" w:sz="0" w:space="0" w:color="auto"/>
      </w:divBdr>
    </w:div>
    <w:div w:id="1119224774">
      <w:bodyDiv w:val="1"/>
      <w:marLeft w:val="0"/>
      <w:marRight w:val="0"/>
      <w:marTop w:val="0"/>
      <w:marBottom w:val="0"/>
      <w:divBdr>
        <w:top w:val="none" w:sz="0" w:space="0" w:color="auto"/>
        <w:left w:val="none" w:sz="0" w:space="0" w:color="auto"/>
        <w:bottom w:val="none" w:sz="0" w:space="0" w:color="auto"/>
        <w:right w:val="none" w:sz="0" w:space="0" w:color="auto"/>
      </w:divBdr>
      <w:divsChild>
        <w:div w:id="1489252894">
          <w:marLeft w:val="0"/>
          <w:marRight w:val="0"/>
          <w:marTop w:val="0"/>
          <w:marBottom w:val="0"/>
          <w:divBdr>
            <w:top w:val="none" w:sz="0" w:space="0" w:color="auto"/>
            <w:left w:val="none" w:sz="0" w:space="0" w:color="auto"/>
            <w:bottom w:val="none" w:sz="0" w:space="0" w:color="auto"/>
            <w:right w:val="none" w:sz="0" w:space="0" w:color="auto"/>
          </w:divBdr>
          <w:divsChild>
            <w:div w:id="26612436">
              <w:marLeft w:val="0"/>
              <w:marRight w:val="0"/>
              <w:marTop w:val="0"/>
              <w:marBottom w:val="0"/>
              <w:divBdr>
                <w:top w:val="none" w:sz="0" w:space="0" w:color="auto"/>
                <w:left w:val="none" w:sz="0" w:space="0" w:color="auto"/>
                <w:bottom w:val="none" w:sz="0" w:space="0" w:color="auto"/>
                <w:right w:val="none" w:sz="0" w:space="0" w:color="auto"/>
              </w:divBdr>
              <w:divsChild>
                <w:div w:id="1552418646">
                  <w:marLeft w:val="0"/>
                  <w:marRight w:val="0"/>
                  <w:marTop w:val="0"/>
                  <w:marBottom w:val="0"/>
                  <w:divBdr>
                    <w:top w:val="none" w:sz="0" w:space="0" w:color="auto"/>
                    <w:left w:val="none" w:sz="0" w:space="0" w:color="auto"/>
                    <w:bottom w:val="none" w:sz="0" w:space="0" w:color="auto"/>
                    <w:right w:val="none" w:sz="0" w:space="0" w:color="auto"/>
                  </w:divBdr>
                  <w:divsChild>
                    <w:div w:id="659118766">
                      <w:marLeft w:val="0"/>
                      <w:marRight w:val="0"/>
                      <w:marTop w:val="0"/>
                      <w:marBottom w:val="0"/>
                      <w:divBdr>
                        <w:top w:val="none" w:sz="0" w:space="0" w:color="auto"/>
                        <w:left w:val="none" w:sz="0" w:space="0" w:color="auto"/>
                        <w:bottom w:val="none" w:sz="0" w:space="0" w:color="auto"/>
                        <w:right w:val="none" w:sz="0" w:space="0" w:color="auto"/>
                      </w:divBdr>
                      <w:divsChild>
                        <w:div w:id="685713502">
                          <w:marLeft w:val="0"/>
                          <w:marRight w:val="0"/>
                          <w:marTop w:val="0"/>
                          <w:marBottom w:val="0"/>
                          <w:divBdr>
                            <w:top w:val="none" w:sz="0" w:space="0" w:color="auto"/>
                            <w:left w:val="none" w:sz="0" w:space="0" w:color="auto"/>
                            <w:bottom w:val="none" w:sz="0" w:space="0" w:color="auto"/>
                            <w:right w:val="none" w:sz="0" w:space="0" w:color="auto"/>
                          </w:divBdr>
                          <w:divsChild>
                            <w:div w:id="8640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81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E8E08C3FD1F2422F75403C737BC75B7B88ED3E632F389A1B35C969529EBBE979C18E4A90A6D7S2s0L" TargetMode="External"/><Relationship Id="rId13" Type="http://schemas.openxmlformats.org/officeDocument/2006/relationships/hyperlink" Target="consultantplus://offline/ref=4716BA805A8575E57E23DAE2D1301DDC76DCB5CD9D17E8EDB488D7ADD32F86136B1C960A4ACF8D9CV0P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1D09D937B8C5DA3B9380F3609DA6E6B6BC27E2194AA83795672B3FEF57B197653082BF98BC3E6D7f4U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B5FF3FFB36B06CEFC8358C38FEF54DED16F6E715E14877E679E371BDEFC5AD6D628F0057S0T3O" TargetMode="External"/><Relationship Id="rId5" Type="http://schemas.openxmlformats.org/officeDocument/2006/relationships/webSettings" Target="webSettings.xml"/><Relationship Id="rId15" Type="http://schemas.openxmlformats.org/officeDocument/2006/relationships/hyperlink" Target="consultantplus://offline/ref=B7E4BD5BFC8FC9F665AF5926977BF26A3D6B5CFBCC5840EB81B457381F86C2AD1217769344203D25GCY6O" TargetMode="External"/><Relationship Id="rId10" Type="http://schemas.openxmlformats.org/officeDocument/2006/relationships/hyperlink" Target="consultantplus://offline/ref=4716BA805A8575E57E23DAE2D1301DDC76DCB5CD9317E8EDB488D7ADD32F86136B1C960A4ACC8997V0PEN" TargetMode="External"/><Relationship Id="rId4" Type="http://schemas.openxmlformats.org/officeDocument/2006/relationships/settings" Target="settings.xml"/><Relationship Id="rId9" Type="http://schemas.openxmlformats.org/officeDocument/2006/relationships/hyperlink" Target="consultantplus://offline/ref=0DF0E0BD22F1C75F545415C664A0C8FA242E2F0AD6397836642260742E5A84DA22E6CC923554CCj9vFL" TargetMode="External"/><Relationship Id="rId14" Type="http://schemas.openxmlformats.org/officeDocument/2006/relationships/hyperlink" Target="consultantplus://offline/ref=B7E4BD5BFC8FC9F665AF5926977BF26A3D6B5CFBCC5840EB81B457381F86C2AD1217769040G2Y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95EDD-0BD3-44B0-9B86-E5BC8419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19</Pages>
  <Words>8609</Words>
  <Characters>49074</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 начальника ОСПСД</dc:creator>
  <cp:lastModifiedBy>priut</cp:lastModifiedBy>
  <cp:revision>14</cp:revision>
  <cp:lastPrinted>2018-10-15T12:12:00Z</cp:lastPrinted>
  <dcterms:created xsi:type="dcterms:W3CDTF">2018-10-11T09:17:00Z</dcterms:created>
  <dcterms:modified xsi:type="dcterms:W3CDTF">2019-01-29T06:36:00Z</dcterms:modified>
</cp:coreProperties>
</file>