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51" w:rsidRPr="000B2487" w:rsidRDefault="00753451" w:rsidP="000B24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2487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753451" w:rsidRPr="000B2487" w:rsidRDefault="00753451" w:rsidP="000B24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2487">
        <w:rPr>
          <w:rFonts w:ascii="Times New Roman" w:hAnsi="Times New Roman" w:cs="Times New Roman"/>
          <w:b/>
          <w:bCs/>
          <w:sz w:val="24"/>
          <w:szCs w:val="24"/>
        </w:rPr>
        <w:t>Директор ГБУ «Социально-</w:t>
      </w:r>
    </w:p>
    <w:p w:rsidR="00753451" w:rsidRPr="000B2487" w:rsidRDefault="00753451" w:rsidP="000B24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2487">
        <w:rPr>
          <w:rFonts w:ascii="Times New Roman" w:hAnsi="Times New Roman" w:cs="Times New Roman"/>
          <w:b/>
          <w:bCs/>
          <w:sz w:val="24"/>
          <w:szCs w:val="24"/>
        </w:rPr>
        <w:t>реабилитационный центр</w:t>
      </w:r>
    </w:p>
    <w:p w:rsidR="00753451" w:rsidRPr="000B2487" w:rsidRDefault="00753451" w:rsidP="000B24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2487">
        <w:rPr>
          <w:rFonts w:ascii="Times New Roman" w:hAnsi="Times New Roman" w:cs="Times New Roman"/>
          <w:b/>
          <w:bCs/>
          <w:sz w:val="24"/>
          <w:szCs w:val="24"/>
        </w:rPr>
        <w:t>для несовершеннолетних»</w:t>
      </w:r>
    </w:p>
    <w:p w:rsidR="00753451" w:rsidRPr="000B2487" w:rsidRDefault="00753451" w:rsidP="000B24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2487">
        <w:rPr>
          <w:rFonts w:ascii="Times New Roman" w:hAnsi="Times New Roman" w:cs="Times New Roman"/>
          <w:b/>
          <w:bCs/>
          <w:sz w:val="24"/>
          <w:szCs w:val="24"/>
        </w:rPr>
        <w:t>Нелидовского</w:t>
      </w:r>
      <w:proofErr w:type="spellEnd"/>
      <w:r w:rsidRPr="000B248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753451" w:rsidRPr="000B2487" w:rsidRDefault="00753451" w:rsidP="000B24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2487">
        <w:rPr>
          <w:rFonts w:ascii="Times New Roman" w:hAnsi="Times New Roman" w:cs="Times New Roman"/>
          <w:b/>
          <w:bCs/>
          <w:sz w:val="24"/>
          <w:szCs w:val="24"/>
        </w:rPr>
        <w:t>Чижикова</w:t>
      </w:r>
      <w:proofErr w:type="spellEnd"/>
      <w:r w:rsidRPr="000B2487">
        <w:rPr>
          <w:rFonts w:ascii="Times New Roman" w:hAnsi="Times New Roman" w:cs="Times New Roman"/>
          <w:b/>
          <w:bCs/>
          <w:sz w:val="24"/>
          <w:szCs w:val="24"/>
        </w:rPr>
        <w:t xml:space="preserve"> Н. В.</w:t>
      </w:r>
    </w:p>
    <w:p w:rsidR="00753451" w:rsidRPr="000B2487" w:rsidRDefault="007C7765" w:rsidP="000B24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«____»____________2018</w:t>
      </w:r>
      <w:r w:rsidR="00753451" w:rsidRPr="000B248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FD14E6" w:rsidRPr="000B2487" w:rsidRDefault="00FD14E6" w:rsidP="000B2487">
      <w:pPr>
        <w:spacing w:before="31" w:after="3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4E6" w:rsidRPr="000B2487" w:rsidRDefault="00FD14E6" w:rsidP="00FD14E6">
      <w:pPr>
        <w:shd w:val="clear" w:color="auto" w:fill="FFFFFF"/>
        <w:tabs>
          <w:tab w:val="left" w:pos="825"/>
        </w:tabs>
        <w:spacing w:after="0"/>
        <w:ind w:firstLine="3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4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План работы</w:t>
      </w:r>
    </w:p>
    <w:p w:rsidR="00FD14E6" w:rsidRPr="000B2487" w:rsidRDefault="00FD14E6" w:rsidP="00FD14E6">
      <w:pPr>
        <w:shd w:val="clear" w:color="auto" w:fill="FFFFFF"/>
        <w:tabs>
          <w:tab w:val="left" w:pos="825"/>
        </w:tabs>
        <w:spacing w:after="0"/>
        <w:ind w:firstLine="3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4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отделения по профилактике детского и семейного неблагополучия </w:t>
      </w:r>
    </w:p>
    <w:p w:rsidR="00FD14E6" w:rsidRPr="000B2487" w:rsidRDefault="00FD14E6" w:rsidP="00FD14E6">
      <w:pPr>
        <w:shd w:val="clear" w:color="auto" w:fill="FFFFFF"/>
        <w:tabs>
          <w:tab w:val="left" w:pos="825"/>
        </w:tabs>
        <w:spacing w:after="0"/>
        <w:ind w:firstLine="3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4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государственного бюджетного учреждения  «Социально-реабилитационный центр для несовершеннолетних» </w:t>
      </w:r>
      <w:proofErr w:type="spellStart"/>
      <w:r w:rsidRPr="000B2487">
        <w:rPr>
          <w:rFonts w:ascii="Times New Roman" w:hAnsi="Times New Roman" w:cs="Times New Roman"/>
          <w:b/>
          <w:color w:val="000000"/>
          <w:sz w:val="24"/>
          <w:szCs w:val="24"/>
        </w:rPr>
        <w:t>Нелидовского</w:t>
      </w:r>
      <w:proofErr w:type="spellEnd"/>
      <w:r w:rsidRPr="000B24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</w:p>
    <w:p w:rsidR="00753451" w:rsidRPr="000B2487" w:rsidRDefault="00FD14E6" w:rsidP="000B2487">
      <w:pPr>
        <w:shd w:val="clear" w:color="auto" w:fill="FFFFFF"/>
        <w:tabs>
          <w:tab w:val="left" w:pos="825"/>
        </w:tabs>
        <w:spacing w:after="0"/>
        <w:ind w:firstLine="369"/>
        <w:jc w:val="center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b/>
          <w:color w:val="000000"/>
          <w:sz w:val="24"/>
          <w:szCs w:val="24"/>
        </w:rPr>
        <w:t>(ОПДСН)</w:t>
      </w:r>
    </w:p>
    <w:p w:rsidR="00753451" w:rsidRPr="000B2487" w:rsidRDefault="00FD14E6" w:rsidP="00753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BB1" w:rsidRPr="000B2487" w:rsidRDefault="00753451" w:rsidP="00753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E3EE8" w:rsidRPr="000B2487">
        <w:rPr>
          <w:rFonts w:ascii="Times New Roman" w:hAnsi="Times New Roman" w:cs="Times New Roman"/>
          <w:sz w:val="24"/>
          <w:szCs w:val="24"/>
        </w:rPr>
        <w:t xml:space="preserve"> </w:t>
      </w:r>
      <w:r w:rsidR="00B21BB1" w:rsidRPr="000B2487">
        <w:rPr>
          <w:rFonts w:ascii="Times New Roman" w:hAnsi="Times New Roman" w:cs="Times New Roman"/>
          <w:sz w:val="24"/>
          <w:szCs w:val="24"/>
        </w:rPr>
        <w:t>оказание комплексной помощи семьям, проведение мероприятий по профилактике безнадзорности несовершеннолетних, детского и семейного неблагополучия, сохранения семьи для ребенка.</w:t>
      </w:r>
    </w:p>
    <w:p w:rsidR="00753451" w:rsidRPr="000B2487" w:rsidRDefault="00753451" w:rsidP="00753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51" w:rsidRPr="000B2487" w:rsidRDefault="00753451" w:rsidP="00753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sz w:val="24"/>
          <w:szCs w:val="24"/>
        </w:rPr>
        <w:t>ЗАДАЧИ:</w:t>
      </w:r>
    </w:p>
    <w:p w:rsidR="0032555A" w:rsidRPr="000B2487" w:rsidRDefault="0032555A" w:rsidP="003255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sz w:val="24"/>
          <w:szCs w:val="24"/>
        </w:rPr>
        <w:t>Профилактика безнадзорности несовершеннолетних, выявление семей  и детей, находящихся в трудной жизненной ситуации, анализ причин неблагополучия и оказание комплексной  социально-правовой, психологической, социально-педагогической помощи семьям с детьми, в том числе приемным и замещающим.</w:t>
      </w:r>
    </w:p>
    <w:p w:rsidR="0032555A" w:rsidRPr="000B2487" w:rsidRDefault="0032555A" w:rsidP="003255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sz w:val="24"/>
          <w:szCs w:val="24"/>
        </w:rPr>
        <w:t>Профилактика кризисных ситуаций в семьях. Содействие развитию и укре</w:t>
      </w:r>
      <w:r w:rsidR="00E03921" w:rsidRPr="000B2487">
        <w:rPr>
          <w:rFonts w:ascii="Times New Roman" w:hAnsi="Times New Roman" w:cs="Times New Roman"/>
          <w:sz w:val="24"/>
          <w:szCs w:val="24"/>
        </w:rPr>
        <w:t>плению детско-родительских отнош</w:t>
      </w:r>
      <w:r w:rsidRPr="000B2487">
        <w:rPr>
          <w:rFonts w:ascii="Times New Roman" w:hAnsi="Times New Roman" w:cs="Times New Roman"/>
          <w:sz w:val="24"/>
          <w:szCs w:val="24"/>
        </w:rPr>
        <w:t>ений.</w:t>
      </w:r>
    </w:p>
    <w:p w:rsidR="00E03921" w:rsidRPr="000B2487" w:rsidRDefault="000476D8" w:rsidP="000476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sz w:val="24"/>
          <w:szCs w:val="24"/>
        </w:rPr>
        <w:t>Способствовать  включению специалистов других ведом</w:t>
      </w:r>
      <w:proofErr w:type="gramStart"/>
      <w:r w:rsidRPr="000B2487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0B2487">
        <w:rPr>
          <w:rFonts w:ascii="Times New Roman" w:hAnsi="Times New Roman" w:cs="Times New Roman"/>
          <w:sz w:val="24"/>
          <w:szCs w:val="24"/>
        </w:rPr>
        <w:t>офилактические мероприятия, которые содействуют в помощи решения проблем несовершеннолетних и их семей.</w:t>
      </w:r>
    </w:p>
    <w:p w:rsidR="000476D8" w:rsidRPr="000B2487" w:rsidRDefault="000476D8" w:rsidP="00E039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sz w:val="24"/>
          <w:szCs w:val="24"/>
        </w:rPr>
        <w:t xml:space="preserve"> </w:t>
      </w:r>
      <w:r w:rsidR="00E03921" w:rsidRPr="000B2487">
        <w:rPr>
          <w:rFonts w:ascii="Times New Roman" w:hAnsi="Times New Roman" w:cs="Times New Roman"/>
          <w:sz w:val="24"/>
          <w:szCs w:val="24"/>
        </w:rPr>
        <w:t xml:space="preserve">Использовать в работе различные приемы и методы (социальный патронаж, консультирование, проведение лекционно-практических и </w:t>
      </w:r>
      <w:proofErr w:type="spellStart"/>
      <w:r w:rsidR="00E03921" w:rsidRPr="000B2487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E03921" w:rsidRPr="000B2487">
        <w:rPr>
          <w:rFonts w:ascii="Times New Roman" w:hAnsi="Times New Roman" w:cs="Times New Roman"/>
          <w:sz w:val="24"/>
          <w:szCs w:val="24"/>
        </w:rPr>
        <w:t xml:space="preserve"> мероприятий).</w:t>
      </w:r>
    </w:p>
    <w:p w:rsidR="0032555A" w:rsidRPr="000B2487" w:rsidRDefault="000476D8" w:rsidP="00737E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sz w:val="24"/>
          <w:szCs w:val="24"/>
        </w:rPr>
        <w:t>Внедрение современных технологий в работе с семьей и детьми.</w:t>
      </w:r>
    </w:p>
    <w:p w:rsidR="0063096B" w:rsidRPr="000B2487" w:rsidRDefault="004A7912" w:rsidP="00737E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sz w:val="24"/>
          <w:szCs w:val="24"/>
        </w:rPr>
        <w:t>Разработка и реализация  программ социальной реабилитации несовершеннолетних и их семей</w:t>
      </w:r>
      <w:r w:rsidR="00216431" w:rsidRPr="000B2487">
        <w:rPr>
          <w:rFonts w:ascii="Times New Roman" w:hAnsi="Times New Roman" w:cs="Times New Roman"/>
          <w:sz w:val="24"/>
          <w:szCs w:val="24"/>
        </w:rPr>
        <w:t>.</w:t>
      </w:r>
      <w:r w:rsidR="0032555A" w:rsidRPr="000B2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10E" w:rsidRPr="000B2487" w:rsidRDefault="00216431" w:rsidP="001671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sz w:val="24"/>
          <w:szCs w:val="24"/>
        </w:rPr>
        <w:t>Достичь</w:t>
      </w:r>
      <w:r w:rsidR="00E03921" w:rsidRPr="000B2487">
        <w:rPr>
          <w:rFonts w:ascii="Times New Roman" w:hAnsi="Times New Roman" w:cs="Times New Roman"/>
          <w:sz w:val="24"/>
          <w:szCs w:val="24"/>
        </w:rPr>
        <w:t xml:space="preserve"> охвата социального  сопровождения 63 семей.</w:t>
      </w:r>
    </w:p>
    <w:p w:rsidR="00FD14E6" w:rsidRPr="000B2487" w:rsidRDefault="00FD14E6" w:rsidP="000B2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4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0B2487">
        <w:rPr>
          <w:rFonts w:ascii="Times New Roman" w:hAnsi="Times New Roman" w:cs="Times New Roman"/>
          <w:b/>
          <w:sz w:val="24"/>
          <w:szCs w:val="24"/>
        </w:rPr>
        <w:t xml:space="preserve"> Межведомственное взаимодействие  с органами</w:t>
      </w:r>
    </w:p>
    <w:p w:rsidR="00FD14E6" w:rsidRPr="000B2487" w:rsidRDefault="00FD14E6" w:rsidP="000B2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87">
        <w:rPr>
          <w:rFonts w:ascii="Times New Roman" w:hAnsi="Times New Roman" w:cs="Times New Roman"/>
          <w:b/>
          <w:sz w:val="24"/>
          <w:szCs w:val="24"/>
        </w:rPr>
        <w:t>и учреждениями системы профилактики.</w:t>
      </w:r>
    </w:p>
    <w:tbl>
      <w:tblPr>
        <w:tblStyle w:val="a4"/>
        <w:tblW w:w="0" w:type="auto"/>
        <w:tblInd w:w="-743" w:type="dxa"/>
        <w:tblLook w:val="01E0"/>
      </w:tblPr>
      <w:tblGrid>
        <w:gridCol w:w="817"/>
        <w:gridCol w:w="4199"/>
        <w:gridCol w:w="2509"/>
        <w:gridCol w:w="2509"/>
      </w:tblGrid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Отметка о выполнении</w:t>
            </w: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Выявление  семей, нуждающихся в коррекционной помощи совместно с КДН </w:t>
            </w:r>
            <w:proofErr w:type="spellStart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иЗП</w:t>
            </w:r>
            <w:proofErr w:type="spellEnd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 Администрации </w:t>
            </w:r>
            <w:proofErr w:type="spellStart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Нелидовского</w:t>
            </w:r>
            <w:proofErr w:type="spellEnd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района и другими заинтересованными ведомствами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Патронаж семей всех категорий, участие в совместных рейдах с КДН и ЗП, ПДН.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14E6" w:rsidRPr="000B2487" w:rsidRDefault="00FD14E6" w:rsidP="006B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Ходатайствовать перед КДН и ЗП о возвращении ребенка в семью или лишении родительских прав.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D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Участие в заседании комиссии по делам несовершеннолетних Администрации </w:t>
            </w:r>
            <w:proofErr w:type="spellStart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Нелидовского</w:t>
            </w:r>
            <w:proofErr w:type="spellEnd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509" w:type="dxa"/>
          </w:tcPr>
          <w:p w:rsidR="00FD14E6" w:rsidRPr="000B2487" w:rsidRDefault="00FD14E6" w:rsidP="0094016C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 раза в </w:t>
            </w:r>
            <w:r w:rsidR="009401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месяц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Участие в </w:t>
            </w:r>
            <w:proofErr w:type="spellStart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медведомственных</w:t>
            </w:r>
            <w:proofErr w:type="spellEnd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операциях «Подросток», «Внимание – дети!»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 раза в год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Обмен и предоставление необходимой информации, документов в органы опеки и попечительства.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Выезды мобильной бригады в сельские поселения </w:t>
            </w:r>
            <w:proofErr w:type="spellStart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 раза в месяц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D14E6" w:rsidRPr="000B2487" w:rsidRDefault="00EA1D87" w:rsidP="00EA1D87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D14E6" w:rsidRPr="000B2487">
        <w:rPr>
          <w:rFonts w:ascii="Times New Roman" w:hAnsi="Times New Roman" w:cs="Times New Roman"/>
          <w:b/>
          <w:sz w:val="24"/>
          <w:szCs w:val="24"/>
        </w:rPr>
        <w:t xml:space="preserve">Профилактическая работа с семьями несовершеннолетних </w:t>
      </w:r>
    </w:p>
    <w:tbl>
      <w:tblPr>
        <w:tblStyle w:val="a4"/>
        <w:tblW w:w="0" w:type="auto"/>
        <w:tblInd w:w="-743" w:type="dxa"/>
        <w:tblLook w:val="01E0"/>
      </w:tblPr>
      <w:tblGrid>
        <w:gridCol w:w="817"/>
        <w:gridCol w:w="4199"/>
        <w:gridCol w:w="2509"/>
        <w:gridCol w:w="2509"/>
      </w:tblGrid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семейного неблагополучия (анкеты, </w:t>
            </w:r>
            <w:proofErr w:type="spellStart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, посещения семей)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правовой помощи.</w:t>
            </w: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трудоустройстве 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детских пособий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Ходатайство о денежной помощи  и вещевой помощи перед ГБУ «КЦСОН»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rPr>
          <w:trHeight w:val="401"/>
        </w:trPr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Подготовка ходатайств в учреждения города для решения проблем семей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</w:t>
            </w:r>
          </w:p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- об обязанностях по воспитанию и содержанию детей;</w:t>
            </w:r>
          </w:p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- о взаимоотношениях в семье;</w:t>
            </w:r>
          </w:p>
          <w:p w:rsidR="00FD14E6" w:rsidRPr="000B2487" w:rsidRDefault="00FD14E6" w:rsidP="006B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- о бытовых условиях и их роли в воспитании и обучении;</w:t>
            </w:r>
          </w:p>
          <w:p w:rsidR="00FD14E6" w:rsidRPr="000B2487" w:rsidRDefault="00FD14E6" w:rsidP="006B760D">
            <w:pPr>
              <w:tabs>
                <w:tab w:val="left" w:pos="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- законные права семьи и ребенка;</w:t>
            </w:r>
          </w:p>
          <w:p w:rsidR="00FD14E6" w:rsidRPr="000B2487" w:rsidRDefault="00FD14E6" w:rsidP="006B760D">
            <w:pPr>
              <w:tabs>
                <w:tab w:val="left" w:pos="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- полагающиеся льготы и порядок их получения;</w:t>
            </w:r>
          </w:p>
          <w:p w:rsidR="00FD14E6" w:rsidRPr="000B2487" w:rsidRDefault="00FD14E6" w:rsidP="006B760D">
            <w:pPr>
              <w:tabs>
                <w:tab w:val="left" w:pos="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- алиментные обязательства;</w:t>
            </w:r>
          </w:p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ненадлежащее исполнение родительских обязанностей.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Участие в судебных  заседаниях по лишению и ограничению в родительских правах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1D87" w:rsidRPr="000B2487" w:rsidTr="006B760D">
        <w:tc>
          <w:tcPr>
            <w:tcW w:w="817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419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лечения и оздоровления детей в санаториях и  загородных оздоровительных лагерях</w:t>
            </w:r>
          </w:p>
        </w:tc>
        <w:tc>
          <w:tcPr>
            <w:tcW w:w="2509" w:type="dxa"/>
          </w:tcPr>
          <w:p w:rsidR="00EA1D87" w:rsidRPr="000B2487" w:rsidRDefault="00EA1D87" w:rsidP="003E0FA2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1D87" w:rsidRPr="000B2487" w:rsidTr="006B760D">
        <w:tc>
          <w:tcPr>
            <w:tcW w:w="817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199" w:type="dxa"/>
          </w:tcPr>
          <w:p w:rsidR="00EA1D87" w:rsidRPr="000B2487" w:rsidRDefault="00EA1D87" w:rsidP="006B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родителями</w:t>
            </w:r>
          </w:p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«Социальная гостиная»</w:t>
            </w:r>
          </w:p>
        </w:tc>
        <w:tc>
          <w:tcPr>
            <w:tcW w:w="2509" w:type="dxa"/>
          </w:tcPr>
          <w:p w:rsidR="00EA1D87" w:rsidRPr="000B2487" w:rsidRDefault="0094016C" w:rsidP="006B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  <w:p w:rsidR="00EA1D87" w:rsidRPr="000B2487" w:rsidRDefault="00EA1D87" w:rsidP="006B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1D87" w:rsidRPr="000B2487" w:rsidTr="006B760D">
        <w:tc>
          <w:tcPr>
            <w:tcW w:w="817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419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Работа клуба для родителей и детей «Открытые сердца»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Согласно плана</w:t>
            </w:r>
            <w:proofErr w:type="gramEnd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работы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1D87" w:rsidRPr="000B2487" w:rsidTr="006B760D">
        <w:tc>
          <w:tcPr>
            <w:tcW w:w="817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4199" w:type="dxa"/>
          </w:tcPr>
          <w:p w:rsidR="00EA1D87" w:rsidRPr="000B2487" w:rsidRDefault="00EA1D87" w:rsidP="00EA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</w:t>
            </w:r>
            <w:r w:rsidR="0094016C">
              <w:rPr>
                <w:rFonts w:ascii="Times New Roman" w:hAnsi="Times New Roman" w:cs="Times New Roman"/>
                <w:sz w:val="24"/>
                <w:szCs w:val="24"/>
              </w:rPr>
              <w:t>родителями «</w:t>
            </w: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Социальная гостиная»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D14E6" w:rsidRPr="000B2487" w:rsidRDefault="00EA1D87" w:rsidP="00EA1D87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D14E6" w:rsidRPr="000B2487">
        <w:rPr>
          <w:rFonts w:ascii="Times New Roman" w:hAnsi="Times New Roman" w:cs="Times New Roman"/>
          <w:b/>
          <w:sz w:val="24"/>
          <w:szCs w:val="24"/>
        </w:rPr>
        <w:t>Работа с воспитанниками центра</w:t>
      </w:r>
    </w:p>
    <w:tbl>
      <w:tblPr>
        <w:tblStyle w:val="a4"/>
        <w:tblW w:w="0" w:type="auto"/>
        <w:tblInd w:w="-743" w:type="dxa"/>
        <w:tblLook w:val="01E0"/>
      </w:tblPr>
      <w:tblGrid>
        <w:gridCol w:w="817"/>
        <w:gridCol w:w="4199"/>
        <w:gridCol w:w="2509"/>
        <w:gridCol w:w="2509"/>
      </w:tblGrid>
      <w:tr w:rsidR="00FD14E6" w:rsidRPr="000B2487" w:rsidTr="000B2487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Защита законных прав и интересов детей: право на образование, право на пенсионное обеспечение, по алиментным обязательствам, содействие в семейном жизнеустройстве и т.д.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0B2487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Социально-психолого-педагогическая</w:t>
            </w:r>
            <w:proofErr w:type="spellEnd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0B2487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Проведение консилиумов. Составление индивидуальной программы реабилитации и сопровождения несовершеннолетнего и семьи (совместно с психологом, мед</w:t>
            </w:r>
            <w:proofErr w:type="gramStart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аботником, воспитателем)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0B2487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199" w:type="dxa"/>
          </w:tcPr>
          <w:p w:rsidR="00FD14E6" w:rsidRPr="000B2487" w:rsidRDefault="00FD14E6" w:rsidP="000B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</w:t>
            </w:r>
            <w:r w:rsidR="000B2487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proofErr w:type="spellStart"/>
            <w:r w:rsidR="000B248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proofErr w:type="gramStart"/>
            <w:r w:rsidR="000B248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0B2487">
              <w:rPr>
                <w:rFonts w:ascii="Times New Roman" w:hAnsi="Times New Roman" w:cs="Times New Roman"/>
                <w:sz w:val="24"/>
                <w:szCs w:val="24"/>
              </w:rPr>
              <w:t>чителями</w:t>
            </w:r>
            <w:proofErr w:type="spellEnd"/>
            <w:r w:rsidR="000B24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редметниками по преодолению трудностей воспитанников в учебе;   по решению конфликтных ситуаций, возникающих в процессе работы с воспитанниками, требующими особого педагогического внимания.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0B2487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с воспитанниками  о вреде употребления алкоголя, наркотиков и курения, самовольные уходы и </w:t>
            </w:r>
            <w:proofErr w:type="spellStart"/>
            <w:proofErr w:type="gramStart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0B2487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личных дел воспитанников, восстановление и оформление документов.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0B2487">
        <w:trPr>
          <w:trHeight w:val="401"/>
        </w:trPr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и проведение Недели Психологии</w:t>
            </w:r>
          </w:p>
        </w:tc>
        <w:tc>
          <w:tcPr>
            <w:tcW w:w="2509" w:type="dxa"/>
          </w:tcPr>
          <w:p w:rsidR="00FD14E6" w:rsidRPr="000B2487" w:rsidRDefault="0094016C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февраль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0B2487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Психопрофилактическая работа с воспитанниками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плану работы педагога-психолога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D14E6" w:rsidRPr="000B2487" w:rsidRDefault="00FD14E6" w:rsidP="00FD14E6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87">
        <w:rPr>
          <w:rFonts w:ascii="Times New Roman" w:hAnsi="Times New Roman" w:cs="Times New Roman"/>
          <w:b/>
          <w:sz w:val="24"/>
          <w:szCs w:val="24"/>
        </w:rPr>
        <w:t xml:space="preserve">Работа по профилактике безнадзорности, правонарушений, </w:t>
      </w:r>
    </w:p>
    <w:p w:rsidR="00FD14E6" w:rsidRPr="000B2487" w:rsidRDefault="00FD14E6" w:rsidP="000B24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2487">
        <w:rPr>
          <w:rFonts w:ascii="Times New Roman" w:hAnsi="Times New Roman" w:cs="Times New Roman"/>
          <w:b/>
          <w:sz w:val="24"/>
          <w:szCs w:val="24"/>
        </w:rPr>
        <w:t>самовольных уходов воспитанников</w:t>
      </w:r>
      <w:r w:rsidR="000B2487">
        <w:rPr>
          <w:rFonts w:ascii="Times New Roman" w:hAnsi="Times New Roman" w:cs="Times New Roman"/>
          <w:b/>
          <w:sz w:val="24"/>
          <w:szCs w:val="24"/>
        </w:rPr>
        <w:t>,  суициды,  жестокое обращение</w:t>
      </w:r>
    </w:p>
    <w:tbl>
      <w:tblPr>
        <w:tblStyle w:val="a4"/>
        <w:tblW w:w="0" w:type="auto"/>
        <w:tblInd w:w="-743" w:type="dxa"/>
        <w:tblLook w:val="01E0"/>
      </w:tblPr>
      <w:tblGrid>
        <w:gridCol w:w="817"/>
        <w:gridCol w:w="4199"/>
        <w:gridCol w:w="2509"/>
        <w:gridCol w:w="2509"/>
      </w:tblGrid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оперативных и профилактических консилиумов.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1D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</w:t>
            </w:r>
            <w:r w:rsidRPr="000B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с детьми, склонными к </w:t>
            </w:r>
            <w:proofErr w:type="spellStart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с родителями по жестокому обращению с детьми.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родителей, педагогического коллектива по вопросам профилактики суицидального поведения и жестокого обращения с несовершеннолетним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воспитанников о проведении консультаций несовершеннолетних и родителей, оказавшихся в кризисной ситуации по телефону доверия.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и совещания для педагогов «Профилактика самовольных уходов».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самовольных</w:t>
            </w:r>
            <w:r w:rsidRPr="000B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уходах воспитанников.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ежемесячно ежеквартально годовой отчет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D14E6" w:rsidRPr="000B2487" w:rsidRDefault="00FD14E6" w:rsidP="00FD14E6">
      <w:pPr>
        <w:numPr>
          <w:ilvl w:val="0"/>
          <w:numId w:val="4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b/>
          <w:sz w:val="24"/>
          <w:szCs w:val="24"/>
        </w:rPr>
        <w:t>Учебно-методическая работа</w:t>
      </w:r>
    </w:p>
    <w:tbl>
      <w:tblPr>
        <w:tblStyle w:val="a4"/>
        <w:tblW w:w="0" w:type="auto"/>
        <w:tblInd w:w="-743" w:type="dxa"/>
        <w:tblLook w:val="01E0"/>
      </w:tblPr>
      <w:tblGrid>
        <w:gridCol w:w="817"/>
        <w:gridCol w:w="4199"/>
        <w:gridCol w:w="2509"/>
        <w:gridCol w:w="2509"/>
      </w:tblGrid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МО учреждения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Февраль, май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1D87" w:rsidRPr="000B2487" w:rsidTr="006B760D">
        <w:tc>
          <w:tcPr>
            <w:tcW w:w="817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19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производственных совещаниях</w:t>
            </w:r>
          </w:p>
        </w:tc>
        <w:tc>
          <w:tcPr>
            <w:tcW w:w="2509" w:type="dxa"/>
          </w:tcPr>
          <w:p w:rsidR="00EA1D87" w:rsidRPr="000B2487" w:rsidRDefault="00EA1D87" w:rsidP="003E0FA2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1D87" w:rsidRPr="000B2487" w:rsidTr="006B760D">
        <w:tc>
          <w:tcPr>
            <w:tcW w:w="817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9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методических материалов, изучение опыта работа, реализация социальных проектов и программ, внедрение инновационных технологий и методик работы, содействие повышению профессиональной компетенции и эффективности работы специалистов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1D87" w:rsidRPr="000B2487" w:rsidTr="006B760D">
        <w:tc>
          <w:tcPr>
            <w:tcW w:w="817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9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буклетов, листовок, памяток для родителей.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1D87" w:rsidRPr="000B2487" w:rsidTr="006B760D">
        <w:tc>
          <w:tcPr>
            <w:tcW w:w="817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99" w:type="dxa"/>
          </w:tcPr>
          <w:p w:rsidR="00EA1D87" w:rsidRPr="000B2487" w:rsidRDefault="00EA1D87" w:rsidP="006B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технологии «Игровой автобус»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течение года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1D87" w:rsidRPr="000B2487" w:rsidTr="006B760D">
        <w:tc>
          <w:tcPr>
            <w:tcW w:w="817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99" w:type="dxa"/>
          </w:tcPr>
          <w:p w:rsidR="00EA1D87" w:rsidRPr="000B2487" w:rsidRDefault="00EA1D87" w:rsidP="006B7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альбома по работе клуба «Открытые сердца»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1D87" w:rsidRPr="000B2487" w:rsidTr="006B760D">
        <w:tc>
          <w:tcPr>
            <w:tcW w:w="817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99" w:type="dxa"/>
          </w:tcPr>
          <w:p w:rsidR="00EA1D87" w:rsidRPr="000B2487" w:rsidRDefault="00EA1D87" w:rsidP="006B7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Оформления стенда отделения для родителей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09" w:type="dxa"/>
          </w:tcPr>
          <w:p w:rsidR="00EA1D87" w:rsidRPr="000B2487" w:rsidRDefault="00EA1D87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D14E6" w:rsidRPr="000B2487" w:rsidRDefault="00FD14E6" w:rsidP="00FD14E6">
      <w:pPr>
        <w:numPr>
          <w:ilvl w:val="0"/>
          <w:numId w:val="4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b/>
          <w:sz w:val="24"/>
          <w:szCs w:val="24"/>
        </w:rPr>
        <w:t>Планово-отчетная работа</w:t>
      </w:r>
    </w:p>
    <w:tbl>
      <w:tblPr>
        <w:tblStyle w:val="a4"/>
        <w:tblW w:w="0" w:type="auto"/>
        <w:tblInd w:w="-743" w:type="dxa"/>
        <w:tblLook w:val="01E0"/>
      </w:tblPr>
      <w:tblGrid>
        <w:gridCol w:w="817"/>
        <w:gridCol w:w="4199"/>
        <w:gridCol w:w="2509"/>
        <w:gridCol w:w="2509"/>
      </w:tblGrid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личных дел воспитанников, журналов отделения;</w:t>
            </w:r>
          </w:p>
          <w:p w:rsidR="00FD14E6" w:rsidRPr="000B2487" w:rsidRDefault="00FD14E6" w:rsidP="000B2487">
            <w:pPr>
              <w:snapToGrid w:val="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индивидуальных и групповых занятий специалистами отделения</w:t>
            </w:r>
            <w:r w:rsidR="000B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постоянно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4E6" w:rsidRPr="000B2487" w:rsidTr="006B760D"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Согласно срокам   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АИС - дети, 1-СД, 1-дети (</w:t>
            </w:r>
            <w:proofErr w:type="spellStart"/>
            <w:proofErr w:type="gramStart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), отчет по социальным </w:t>
            </w:r>
            <w:r w:rsidRPr="000B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 (психосоциальный),  УСОН, сводный отчет об осуществлении социального сопровождения семей с детьми, мониторинг, сведения о предоставлении услуг, не относящихся к социальным услугам (социальное сопровождение), сведения о предоставлении социальных услуг</w:t>
            </w:r>
          </w:p>
        </w:tc>
      </w:tr>
      <w:tr w:rsidR="00FD14E6" w:rsidRPr="000B2487" w:rsidTr="006B760D">
        <w:trPr>
          <w:trHeight w:val="255"/>
        </w:trPr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Учет осуществляемой работы, анализ деятельности в пределах своей компетенции; обобщение опыта работы специалистов; реализация программ психосоциальных технологий.  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постоянно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D14E6" w:rsidRPr="000B2487" w:rsidRDefault="00FD14E6" w:rsidP="000B2487">
      <w:pPr>
        <w:tabs>
          <w:tab w:val="left" w:pos="346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87">
        <w:rPr>
          <w:rFonts w:ascii="Times New Roman" w:hAnsi="Times New Roman" w:cs="Times New Roman"/>
          <w:b/>
          <w:sz w:val="24"/>
          <w:szCs w:val="24"/>
        </w:rPr>
        <w:t>7. Административно-хозяйственная работа.</w:t>
      </w:r>
    </w:p>
    <w:tbl>
      <w:tblPr>
        <w:tblStyle w:val="a4"/>
        <w:tblW w:w="0" w:type="auto"/>
        <w:tblInd w:w="-743" w:type="dxa"/>
        <w:tblLook w:val="01E0"/>
      </w:tblPr>
      <w:tblGrid>
        <w:gridCol w:w="817"/>
        <w:gridCol w:w="4199"/>
        <w:gridCol w:w="2509"/>
        <w:gridCol w:w="2509"/>
      </w:tblGrid>
      <w:tr w:rsidR="00FD14E6" w:rsidRPr="000B2487" w:rsidTr="006B760D">
        <w:trPr>
          <w:trHeight w:val="255"/>
        </w:trPr>
        <w:tc>
          <w:tcPr>
            <w:tcW w:w="817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199" w:type="dxa"/>
          </w:tcPr>
          <w:p w:rsidR="00FD14E6" w:rsidRPr="000B2487" w:rsidRDefault="00FD14E6" w:rsidP="006B7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субботниках  на территории </w:t>
            </w:r>
            <w:proofErr w:type="gramStart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2487">
              <w:rPr>
                <w:rFonts w:ascii="Times New Roman" w:hAnsi="Times New Roman" w:cs="Times New Roman"/>
                <w:sz w:val="24"/>
                <w:szCs w:val="24"/>
              </w:rPr>
              <w:t xml:space="preserve">. Нелидово,                           ул. Пятницкая, д. 9-а  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24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постоянно</w:t>
            </w:r>
          </w:p>
        </w:tc>
        <w:tc>
          <w:tcPr>
            <w:tcW w:w="2509" w:type="dxa"/>
          </w:tcPr>
          <w:p w:rsidR="00FD14E6" w:rsidRPr="000B2487" w:rsidRDefault="00FD14E6" w:rsidP="006B760D">
            <w:pPr>
              <w:spacing w:before="31" w:after="3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D14E6" w:rsidRPr="000B2487" w:rsidRDefault="00FD14E6" w:rsidP="00FD14E6">
      <w:pPr>
        <w:ind w:hanging="900"/>
        <w:rPr>
          <w:rFonts w:ascii="Times New Roman" w:hAnsi="Times New Roman" w:cs="Times New Roman"/>
          <w:sz w:val="24"/>
          <w:szCs w:val="24"/>
        </w:rPr>
      </w:pPr>
    </w:p>
    <w:p w:rsidR="00FD14E6" w:rsidRPr="000B2487" w:rsidRDefault="00FD14E6" w:rsidP="00FD14E6">
      <w:pPr>
        <w:ind w:hanging="900"/>
        <w:rPr>
          <w:rFonts w:ascii="Times New Roman" w:hAnsi="Times New Roman" w:cs="Times New Roman"/>
          <w:sz w:val="24"/>
          <w:szCs w:val="24"/>
        </w:rPr>
      </w:pPr>
    </w:p>
    <w:p w:rsidR="00FD14E6" w:rsidRPr="000B2487" w:rsidRDefault="00FD14E6" w:rsidP="00FD14E6">
      <w:pPr>
        <w:ind w:hanging="90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sz w:val="24"/>
          <w:szCs w:val="24"/>
        </w:rPr>
        <w:t>Заведующая  отделением                                                                        Королева Г.А.</w:t>
      </w:r>
    </w:p>
    <w:p w:rsidR="00FD14E6" w:rsidRPr="000B2487" w:rsidRDefault="00FD14E6" w:rsidP="00FD14E6">
      <w:pPr>
        <w:ind w:hanging="900"/>
        <w:rPr>
          <w:rFonts w:ascii="Times New Roman" w:hAnsi="Times New Roman" w:cs="Times New Roman"/>
          <w:sz w:val="24"/>
          <w:szCs w:val="24"/>
        </w:rPr>
      </w:pPr>
    </w:p>
    <w:p w:rsidR="00FD14E6" w:rsidRPr="000B2487" w:rsidRDefault="00FD14E6" w:rsidP="00FD14E6">
      <w:pPr>
        <w:ind w:hanging="900"/>
        <w:rPr>
          <w:rFonts w:ascii="Times New Roman" w:hAnsi="Times New Roman" w:cs="Times New Roman"/>
          <w:sz w:val="24"/>
          <w:szCs w:val="24"/>
        </w:rPr>
      </w:pPr>
    </w:p>
    <w:p w:rsidR="00FD14E6" w:rsidRPr="000B2487" w:rsidRDefault="00FD14E6" w:rsidP="00FD14E6">
      <w:pPr>
        <w:ind w:hanging="900"/>
        <w:rPr>
          <w:rFonts w:ascii="Times New Roman" w:hAnsi="Times New Roman" w:cs="Times New Roman"/>
          <w:sz w:val="24"/>
          <w:szCs w:val="24"/>
        </w:rPr>
      </w:pPr>
    </w:p>
    <w:p w:rsidR="00FD14E6" w:rsidRPr="000B2487" w:rsidRDefault="00FD14E6" w:rsidP="00FD14E6">
      <w:pPr>
        <w:ind w:hanging="900"/>
        <w:rPr>
          <w:rFonts w:ascii="Times New Roman" w:hAnsi="Times New Roman" w:cs="Times New Roman"/>
          <w:sz w:val="24"/>
          <w:szCs w:val="24"/>
        </w:rPr>
      </w:pPr>
    </w:p>
    <w:p w:rsidR="00B21BB1" w:rsidRPr="000B2487" w:rsidRDefault="00B21BB1" w:rsidP="00B21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BB1" w:rsidRPr="000B2487" w:rsidRDefault="00B21BB1" w:rsidP="00B21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BB1" w:rsidRPr="000B2487" w:rsidRDefault="00B21BB1" w:rsidP="00B21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BB1" w:rsidRPr="000B2487" w:rsidRDefault="00B21BB1" w:rsidP="00B21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BB1" w:rsidRPr="000B2487" w:rsidRDefault="00B21BB1" w:rsidP="00B21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BB1" w:rsidRPr="000B2487" w:rsidRDefault="00B21BB1" w:rsidP="00B21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BB1" w:rsidRPr="000B2487" w:rsidRDefault="00B21BB1" w:rsidP="00B21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BB1" w:rsidRPr="000B2487" w:rsidRDefault="00FD14E6" w:rsidP="00B21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E5" w:rsidRPr="0016710E" w:rsidRDefault="001F3EE5" w:rsidP="001F3EE5">
      <w:pPr>
        <w:spacing w:after="0"/>
        <w:rPr>
          <w:sz w:val="24"/>
          <w:szCs w:val="24"/>
        </w:rPr>
      </w:pPr>
    </w:p>
    <w:sectPr w:rsidR="001F3EE5" w:rsidRPr="0016710E" w:rsidSect="00BE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3A4AA7"/>
    <w:multiLevelType w:val="hybridMultilevel"/>
    <w:tmpl w:val="E324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20829"/>
    <w:multiLevelType w:val="hybridMultilevel"/>
    <w:tmpl w:val="756E6D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F4862"/>
    <w:multiLevelType w:val="hybridMultilevel"/>
    <w:tmpl w:val="4668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451"/>
    <w:rsid w:val="0003099E"/>
    <w:rsid w:val="000476D8"/>
    <w:rsid w:val="000523FA"/>
    <w:rsid w:val="00057E32"/>
    <w:rsid w:val="000B2487"/>
    <w:rsid w:val="000D702C"/>
    <w:rsid w:val="0016710E"/>
    <w:rsid w:val="001B69B8"/>
    <w:rsid w:val="001E3EE8"/>
    <w:rsid w:val="001F3EE5"/>
    <w:rsid w:val="002150E0"/>
    <w:rsid w:val="00216431"/>
    <w:rsid w:val="0032555A"/>
    <w:rsid w:val="0043123A"/>
    <w:rsid w:val="004368B7"/>
    <w:rsid w:val="004A310E"/>
    <w:rsid w:val="004A7912"/>
    <w:rsid w:val="004B586B"/>
    <w:rsid w:val="0057285F"/>
    <w:rsid w:val="0063096B"/>
    <w:rsid w:val="006661CD"/>
    <w:rsid w:val="006C229D"/>
    <w:rsid w:val="00737E35"/>
    <w:rsid w:val="00753451"/>
    <w:rsid w:val="007C7765"/>
    <w:rsid w:val="00807701"/>
    <w:rsid w:val="008840C3"/>
    <w:rsid w:val="008E7699"/>
    <w:rsid w:val="0094016C"/>
    <w:rsid w:val="00A01E8C"/>
    <w:rsid w:val="00B21BB1"/>
    <w:rsid w:val="00B448CF"/>
    <w:rsid w:val="00B73FDC"/>
    <w:rsid w:val="00B90F03"/>
    <w:rsid w:val="00BD38B5"/>
    <w:rsid w:val="00BE7FAF"/>
    <w:rsid w:val="00D95BC8"/>
    <w:rsid w:val="00DB47F6"/>
    <w:rsid w:val="00E03921"/>
    <w:rsid w:val="00E81FD8"/>
    <w:rsid w:val="00EA1D87"/>
    <w:rsid w:val="00F22933"/>
    <w:rsid w:val="00FD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5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35"/>
    <w:pPr>
      <w:ind w:left="720"/>
      <w:contextualSpacing/>
    </w:pPr>
  </w:style>
  <w:style w:type="table" w:styleId="a4">
    <w:name w:val="Table Grid"/>
    <w:basedOn w:val="a1"/>
    <w:rsid w:val="001F3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FFF7954</dc:creator>
  <cp:lastModifiedBy>Галина</cp:lastModifiedBy>
  <cp:revision>16</cp:revision>
  <cp:lastPrinted>2018-06-20T07:57:00Z</cp:lastPrinted>
  <dcterms:created xsi:type="dcterms:W3CDTF">2016-02-11T10:18:00Z</dcterms:created>
  <dcterms:modified xsi:type="dcterms:W3CDTF">2018-06-20T08:00:00Z</dcterms:modified>
</cp:coreProperties>
</file>